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527" w14:textId="3E67B55B" w:rsidR="00CD7A28" w:rsidRDefault="00517506" w:rsidP="00517506">
      <w:pPr>
        <w:pStyle w:val="Nadpis1"/>
      </w:pPr>
      <w:r>
        <w:t>#Interpunkční znaménka</w:t>
      </w:r>
      <w:r w:rsidR="00C66A7C">
        <w:t xml:space="preserve"> – </w:t>
      </w:r>
      <w:proofErr w:type="spellStart"/>
      <w:r w:rsidR="00C66A7C">
        <w:t>Välimerkit</w:t>
      </w:r>
      <w:proofErr w:type="spellEnd"/>
      <w:r w:rsidR="00C66A7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7"/>
        <w:gridCol w:w="2034"/>
      </w:tblGrid>
      <w:tr w:rsidR="00517506" w14:paraId="51648200" w14:textId="77777777" w:rsidTr="00E04211">
        <w:tc>
          <w:tcPr>
            <w:tcW w:w="0" w:type="auto"/>
          </w:tcPr>
          <w:p w14:paraId="636E9704" w14:textId="77777777" w:rsidR="00517506" w:rsidRDefault="00517506" w:rsidP="00E04211">
            <w:r>
              <w:t>tečka</w:t>
            </w:r>
          </w:p>
        </w:tc>
        <w:tc>
          <w:tcPr>
            <w:tcW w:w="0" w:type="auto"/>
          </w:tcPr>
          <w:p w14:paraId="24A46286" w14:textId="77777777" w:rsidR="00517506" w:rsidRDefault="00517506" w:rsidP="00E04211">
            <w:proofErr w:type="spellStart"/>
            <w:r>
              <w:t>piste</w:t>
            </w:r>
            <w:proofErr w:type="spellEnd"/>
          </w:p>
        </w:tc>
      </w:tr>
      <w:tr w:rsidR="00517506" w14:paraId="1A7B8C8F" w14:textId="77777777" w:rsidTr="00E04211">
        <w:tc>
          <w:tcPr>
            <w:tcW w:w="0" w:type="auto"/>
          </w:tcPr>
          <w:p w14:paraId="17DC133E" w14:textId="77777777" w:rsidR="00517506" w:rsidRDefault="00517506" w:rsidP="00E04211">
            <w:r>
              <w:t>čárka</w:t>
            </w:r>
          </w:p>
        </w:tc>
        <w:tc>
          <w:tcPr>
            <w:tcW w:w="0" w:type="auto"/>
          </w:tcPr>
          <w:p w14:paraId="70DAF1CF" w14:textId="77777777" w:rsidR="00517506" w:rsidRDefault="00517506" w:rsidP="00E04211">
            <w:proofErr w:type="spellStart"/>
            <w:r>
              <w:t>pilkku</w:t>
            </w:r>
            <w:proofErr w:type="spellEnd"/>
          </w:p>
        </w:tc>
      </w:tr>
      <w:tr w:rsidR="00517506" w14:paraId="50E289B0" w14:textId="77777777" w:rsidTr="00E04211">
        <w:tc>
          <w:tcPr>
            <w:tcW w:w="0" w:type="auto"/>
          </w:tcPr>
          <w:p w14:paraId="10CC1541" w14:textId="77777777" w:rsidR="00517506" w:rsidRDefault="00517506" w:rsidP="00E04211">
            <w:r>
              <w:t>pomlčka</w:t>
            </w:r>
          </w:p>
        </w:tc>
        <w:tc>
          <w:tcPr>
            <w:tcW w:w="0" w:type="auto"/>
          </w:tcPr>
          <w:p w14:paraId="00582726" w14:textId="77777777" w:rsidR="00517506" w:rsidRDefault="00517506" w:rsidP="00E04211">
            <w:proofErr w:type="spellStart"/>
            <w:r>
              <w:t>ajatusviiva</w:t>
            </w:r>
            <w:proofErr w:type="spellEnd"/>
          </w:p>
        </w:tc>
      </w:tr>
      <w:tr w:rsidR="00517506" w14:paraId="1696A256" w14:textId="77777777" w:rsidTr="00E04211">
        <w:tc>
          <w:tcPr>
            <w:tcW w:w="0" w:type="auto"/>
          </w:tcPr>
          <w:p w14:paraId="1DC8F736" w14:textId="77777777" w:rsidR="00517506" w:rsidRDefault="00517506" w:rsidP="00E04211">
            <w:r>
              <w:t>spojovník</w:t>
            </w:r>
          </w:p>
        </w:tc>
        <w:tc>
          <w:tcPr>
            <w:tcW w:w="0" w:type="auto"/>
          </w:tcPr>
          <w:p w14:paraId="41C0A56A" w14:textId="77777777" w:rsidR="00517506" w:rsidRDefault="00517506" w:rsidP="00E04211">
            <w:proofErr w:type="spellStart"/>
            <w:r>
              <w:t>yhdysviiva</w:t>
            </w:r>
            <w:proofErr w:type="spellEnd"/>
          </w:p>
        </w:tc>
      </w:tr>
      <w:tr w:rsidR="00517506" w14:paraId="26151889" w14:textId="77777777" w:rsidTr="00E04211">
        <w:tc>
          <w:tcPr>
            <w:tcW w:w="0" w:type="auto"/>
          </w:tcPr>
          <w:p w14:paraId="2BDE7404" w14:textId="77777777" w:rsidR="00517506" w:rsidRDefault="00517506" w:rsidP="00E04211">
            <w:r>
              <w:t>vykřičník</w:t>
            </w:r>
          </w:p>
        </w:tc>
        <w:tc>
          <w:tcPr>
            <w:tcW w:w="0" w:type="auto"/>
          </w:tcPr>
          <w:p w14:paraId="10158ED4" w14:textId="77777777" w:rsidR="00517506" w:rsidRDefault="00517506" w:rsidP="00E04211">
            <w:proofErr w:type="spellStart"/>
            <w:r>
              <w:t>huutomerkki</w:t>
            </w:r>
            <w:proofErr w:type="spellEnd"/>
          </w:p>
        </w:tc>
      </w:tr>
      <w:tr w:rsidR="00517506" w14:paraId="1BB4EF3C" w14:textId="77777777" w:rsidTr="00E04211">
        <w:tc>
          <w:tcPr>
            <w:tcW w:w="0" w:type="auto"/>
          </w:tcPr>
          <w:p w14:paraId="125AF81E" w14:textId="77777777" w:rsidR="00517506" w:rsidRDefault="00517506" w:rsidP="00E04211">
            <w:r>
              <w:t>otazník</w:t>
            </w:r>
          </w:p>
        </w:tc>
        <w:tc>
          <w:tcPr>
            <w:tcW w:w="0" w:type="auto"/>
          </w:tcPr>
          <w:p w14:paraId="46ED6127" w14:textId="77777777" w:rsidR="00517506" w:rsidRDefault="00517506" w:rsidP="00E04211">
            <w:proofErr w:type="spellStart"/>
            <w:r>
              <w:t>kysymysmerkki</w:t>
            </w:r>
            <w:proofErr w:type="spellEnd"/>
          </w:p>
        </w:tc>
      </w:tr>
      <w:tr w:rsidR="00517506" w14:paraId="5BFA673F" w14:textId="77777777" w:rsidTr="00E04211">
        <w:tc>
          <w:tcPr>
            <w:tcW w:w="0" w:type="auto"/>
          </w:tcPr>
          <w:p w14:paraId="074A9104" w14:textId="77777777" w:rsidR="00517506" w:rsidRDefault="00517506" w:rsidP="00E04211">
            <w:r w:rsidRPr="007F7ACC">
              <w:t>&amp;</w:t>
            </w:r>
          </w:p>
        </w:tc>
        <w:tc>
          <w:tcPr>
            <w:tcW w:w="0" w:type="auto"/>
          </w:tcPr>
          <w:p w14:paraId="52A9ED1E" w14:textId="77777777" w:rsidR="00517506" w:rsidRDefault="00517506" w:rsidP="00E04211">
            <w:r>
              <w:t>et</w:t>
            </w:r>
          </w:p>
        </w:tc>
      </w:tr>
      <w:tr w:rsidR="00517506" w14:paraId="17F83FE8" w14:textId="77777777" w:rsidTr="00E04211">
        <w:tc>
          <w:tcPr>
            <w:tcW w:w="0" w:type="auto"/>
          </w:tcPr>
          <w:p w14:paraId="3057C370" w14:textId="77777777" w:rsidR="00517506" w:rsidRDefault="00517506" w:rsidP="00E04211">
            <w:r w:rsidRPr="007F7ACC">
              <w:t>@</w:t>
            </w:r>
          </w:p>
        </w:tc>
        <w:tc>
          <w:tcPr>
            <w:tcW w:w="0" w:type="auto"/>
          </w:tcPr>
          <w:p w14:paraId="31F17A94" w14:textId="77777777" w:rsidR="00517506" w:rsidRDefault="00517506" w:rsidP="00E04211">
            <w:proofErr w:type="spellStart"/>
            <w:r>
              <w:t>ät</w:t>
            </w:r>
            <w:proofErr w:type="spellEnd"/>
          </w:p>
        </w:tc>
      </w:tr>
      <w:tr w:rsidR="00517506" w14:paraId="07899E15" w14:textId="77777777" w:rsidTr="00E04211">
        <w:tc>
          <w:tcPr>
            <w:tcW w:w="0" w:type="auto"/>
          </w:tcPr>
          <w:p w14:paraId="29B86D57" w14:textId="77777777" w:rsidR="00517506" w:rsidRDefault="00517506" w:rsidP="00E04211">
            <w:r>
              <w:t>dvojtečka</w:t>
            </w:r>
          </w:p>
        </w:tc>
        <w:tc>
          <w:tcPr>
            <w:tcW w:w="0" w:type="auto"/>
          </w:tcPr>
          <w:p w14:paraId="23477614" w14:textId="77777777" w:rsidR="00517506" w:rsidRDefault="00517506" w:rsidP="00E04211">
            <w:proofErr w:type="spellStart"/>
            <w:r>
              <w:t>kaksoispiste</w:t>
            </w:r>
            <w:proofErr w:type="spellEnd"/>
          </w:p>
        </w:tc>
      </w:tr>
      <w:tr w:rsidR="00517506" w14:paraId="749B4367" w14:textId="77777777" w:rsidTr="00E04211">
        <w:tc>
          <w:tcPr>
            <w:tcW w:w="0" w:type="auto"/>
          </w:tcPr>
          <w:p w14:paraId="458243AD" w14:textId="77777777" w:rsidR="00517506" w:rsidRDefault="00517506" w:rsidP="00E04211">
            <w:r>
              <w:t>středník</w:t>
            </w:r>
          </w:p>
        </w:tc>
        <w:tc>
          <w:tcPr>
            <w:tcW w:w="0" w:type="auto"/>
          </w:tcPr>
          <w:p w14:paraId="316B1898" w14:textId="77777777" w:rsidR="00517506" w:rsidRDefault="00517506" w:rsidP="00E04211">
            <w:proofErr w:type="spellStart"/>
            <w:r>
              <w:t>puolipiste</w:t>
            </w:r>
            <w:proofErr w:type="spellEnd"/>
          </w:p>
        </w:tc>
      </w:tr>
      <w:tr w:rsidR="00517506" w14:paraId="5D03062A" w14:textId="77777777" w:rsidTr="00E04211">
        <w:tc>
          <w:tcPr>
            <w:tcW w:w="0" w:type="auto"/>
          </w:tcPr>
          <w:p w14:paraId="0375AB80" w14:textId="77777777" w:rsidR="00517506" w:rsidRDefault="00517506" w:rsidP="00E04211">
            <w:r w:rsidRPr="004E492D">
              <w:t>$</w:t>
            </w:r>
          </w:p>
        </w:tc>
        <w:tc>
          <w:tcPr>
            <w:tcW w:w="0" w:type="auto"/>
          </w:tcPr>
          <w:p w14:paraId="54410253" w14:textId="77777777" w:rsidR="00517506" w:rsidRDefault="00517506" w:rsidP="00E04211">
            <w:proofErr w:type="spellStart"/>
            <w:r>
              <w:t>dollari</w:t>
            </w:r>
            <w:proofErr w:type="spellEnd"/>
          </w:p>
        </w:tc>
      </w:tr>
    </w:tbl>
    <w:p w14:paraId="6D54A5EE" w14:textId="77777777" w:rsidR="00517506" w:rsidRPr="00517506" w:rsidRDefault="00517506" w:rsidP="00517506">
      <w:pPr>
        <w:pStyle w:val="Normlnbezodsazen"/>
      </w:pPr>
    </w:p>
    <w:sectPr w:rsidR="00517506" w:rsidRPr="0051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9E6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0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F0E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54D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EA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EEB9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247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A1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A3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DA2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866200">
    <w:abstractNumId w:val="8"/>
  </w:num>
  <w:num w:numId="2" w16cid:durableId="367604467">
    <w:abstractNumId w:val="3"/>
  </w:num>
  <w:num w:numId="3" w16cid:durableId="1638217905">
    <w:abstractNumId w:val="2"/>
  </w:num>
  <w:num w:numId="4" w16cid:durableId="517164689">
    <w:abstractNumId w:val="1"/>
  </w:num>
  <w:num w:numId="5" w16cid:durableId="845246920">
    <w:abstractNumId w:val="0"/>
  </w:num>
  <w:num w:numId="6" w16cid:durableId="745998394">
    <w:abstractNumId w:val="9"/>
  </w:num>
  <w:num w:numId="7" w16cid:durableId="538859617">
    <w:abstractNumId w:val="7"/>
  </w:num>
  <w:num w:numId="8" w16cid:durableId="1305621816">
    <w:abstractNumId w:val="6"/>
  </w:num>
  <w:num w:numId="9" w16cid:durableId="179049819">
    <w:abstractNumId w:val="5"/>
  </w:num>
  <w:num w:numId="10" w16cid:durableId="1116023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60"/>
    <w:rsid w:val="000B18EE"/>
    <w:rsid w:val="002E3C60"/>
    <w:rsid w:val="003C7AE0"/>
    <w:rsid w:val="004E492D"/>
    <w:rsid w:val="00517506"/>
    <w:rsid w:val="009E2B99"/>
    <w:rsid w:val="00C66A7C"/>
    <w:rsid w:val="00C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617F"/>
  <w15:chartTrackingRefBased/>
  <w15:docId w15:val="{A0924B4C-B2C1-428B-92D6-BD0A60B2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506"/>
    <w:pPr>
      <w:spacing w:after="0" w:line="240" w:lineRule="auto"/>
      <w:ind w:firstLine="284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bezodsazen"/>
    <w:link w:val="Nadpis1Char"/>
    <w:uiPriority w:val="9"/>
    <w:qFormat/>
    <w:rsid w:val="00517506"/>
    <w:pPr>
      <w:keepNext/>
      <w:keepLines/>
      <w:spacing w:before="240" w:after="60"/>
      <w:ind w:firstLine="0"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Nadpis2">
    <w:name w:val="heading 2"/>
    <w:basedOn w:val="Normln"/>
    <w:next w:val="Normlnbezodsazen"/>
    <w:link w:val="Nadpis2Char"/>
    <w:uiPriority w:val="9"/>
    <w:unhideWhenUsed/>
    <w:qFormat/>
    <w:rsid w:val="00517506"/>
    <w:pPr>
      <w:keepNext/>
      <w:keepLines/>
      <w:spacing w:before="120" w:after="60"/>
      <w:ind w:firstLine="0"/>
      <w:jc w:val="left"/>
      <w:outlineLvl w:val="1"/>
    </w:pPr>
    <w:rPr>
      <w:rFonts w:eastAsiaTheme="majorEastAsia" w:cstheme="majorBidi"/>
      <w:b/>
      <w:i/>
      <w:szCs w:val="26"/>
    </w:rPr>
  </w:style>
  <w:style w:type="paragraph" w:styleId="Nadpis3">
    <w:name w:val="heading 3"/>
    <w:basedOn w:val="Normln"/>
    <w:next w:val="Normlnbezodsazen"/>
    <w:link w:val="Nadpis3Char"/>
    <w:uiPriority w:val="9"/>
    <w:unhideWhenUsed/>
    <w:qFormat/>
    <w:rsid w:val="00517506"/>
    <w:pPr>
      <w:keepNext/>
      <w:keepLines/>
      <w:spacing w:before="120" w:after="60"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bezodsazen"/>
    <w:link w:val="Nadpis4Char"/>
    <w:uiPriority w:val="9"/>
    <w:unhideWhenUsed/>
    <w:qFormat/>
    <w:rsid w:val="00517506"/>
    <w:pPr>
      <w:keepNext/>
      <w:keepLines/>
      <w:spacing w:before="120"/>
      <w:ind w:firstLine="0"/>
      <w:jc w:val="left"/>
      <w:outlineLvl w:val="3"/>
    </w:pPr>
    <w:rPr>
      <w:rFonts w:eastAsiaTheme="majorEastAsia" w:cstheme="majorBidi"/>
      <w:b/>
      <w:i/>
      <w:iCs/>
      <w:sz w:val="22"/>
    </w:rPr>
  </w:style>
  <w:style w:type="paragraph" w:styleId="Nadpis5">
    <w:name w:val="heading 5"/>
    <w:basedOn w:val="Normln"/>
    <w:next w:val="Normlnbezodsazen"/>
    <w:link w:val="Nadpis5Char"/>
    <w:uiPriority w:val="9"/>
    <w:unhideWhenUsed/>
    <w:qFormat/>
    <w:rsid w:val="00517506"/>
    <w:pPr>
      <w:keepNext/>
      <w:keepLines/>
      <w:spacing w:before="120"/>
      <w:ind w:firstLine="0"/>
      <w:jc w:val="left"/>
      <w:outlineLvl w:val="4"/>
    </w:pPr>
    <w:rPr>
      <w:rFonts w:eastAsiaTheme="majorEastAsia" w:cstheme="majorBidi"/>
      <w:b/>
      <w:sz w:val="22"/>
    </w:rPr>
  </w:style>
  <w:style w:type="paragraph" w:styleId="Nadpis6">
    <w:name w:val="heading 6"/>
    <w:basedOn w:val="Normln"/>
    <w:next w:val="Normlnbezodsazen"/>
    <w:link w:val="Nadpis6Char"/>
    <w:uiPriority w:val="9"/>
    <w:semiHidden/>
    <w:unhideWhenUsed/>
    <w:qFormat/>
    <w:rsid w:val="00517506"/>
    <w:pPr>
      <w:keepNext/>
      <w:keepLines/>
      <w:spacing w:before="120"/>
      <w:ind w:firstLine="0"/>
      <w:jc w:val="left"/>
      <w:outlineLvl w:val="5"/>
    </w:pPr>
    <w:rPr>
      <w:rFonts w:eastAsiaTheme="majorEastAsia" w:cstheme="majorBidi"/>
      <w:i/>
      <w:sz w:val="22"/>
    </w:rPr>
  </w:style>
  <w:style w:type="paragraph" w:styleId="Nadpis7">
    <w:name w:val="heading 7"/>
    <w:basedOn w:val="Normln"/>
    <w:next w:val="Normlnbezodsazen"/>
    <w:link w:val="Nadpis7Char"/>
    <w:uiPriority w:val="9"/>
    <w:semiHidden/>
    <w:unhideWhenUsed/>
    <w:qFormat/>
    <w:rsid w:val="00517506"/>
    <w:pPr>
      <w:keepNext/>
      <w:keepLines/>
      <w:spacing w:before="120"/>
      <w:ind w:firstLine="0"/>
      <w:jc w:val="left"/>
      <w:outlineLvl w:val="6"/>
    </w:pPr>
    <w:rPr>
      <w:rFonts w:eastAsiaTheme="majorEastAsia" w:cstheme="majorBidi"/>
      <w:i/>
      <w:iCs/>
      <w:sz w:val="22"/>
    </w:rPr>
  </w:style>
  <w:style w:type="paragraph" w:styleId="Nadpis8">
    <w:name w:val="heading 8"/>
    <w:basedOn w:val="Normln"/>
    <w:next w:val="Normlnbezodsazen"/>
    <w:link w:val="Nadpis8Char"/>
    <w:uiPriority w:val="9"/>
    <w:semiHidden/>
    <w:unhideWhenUsed/>
    <w:qFormat/>
    <w:rsid w:val="00517506"/>
    <w:pPr>
      <w:keepNext/>
      <w:keepLines/>
      <w:spacing w:before="120"/>
      <w:ind w:firstLine="0"/>
      <w:jc w:val="left"/>
      <w:outlineLvl w:val="7"/>
    </w:pPr>
    <w:rPr>
      <w:rFonts w:eastAsiaTheme="majorEastAsia" w:cstheme="majorBidi"/>
      <w:i/>
      <w:sz w:val="22"/>
      <w:szCs w:val="21"/>
    </w:rPr>
  </w:style>
  <w:style w:type="paragraph" w:styleId="Nadpis9">
    <w:name w:val="heading 9"/>
    <w:basedOn w:val="Normln"/>
    <w:next w:val="Normlnbezodsazen"/>
    <w:link w:val="Nadpis9Char"/>
    <w:uiPriority w:val="9"/>
    <w:semiHidden/>
    <w:unhideWhenUsed/>
    <w:qFormat/>
    <w:rsid w:val="00517506"/>
    <w:pPr>
      <w:keepNext/>
      <w:keepLines/>
      <w:spacing w:before="120"/>
      <w:ind w:firstLine="0"/>
      <w:jc w:val="left"/>
      <w:outlineLvl w:val="8"/>
    </w:pPr>
    <w:rPr>
      <w:rFonts w:eastAsiaTheme="majorEastAsia" w:cstheme="majorBidi"/>
      <w:i/>
      <w:iCs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  <w:rsid w:val="0051750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17506"/>
  </w:style>
  <w:style w:type="character" w:customStyle="1" w:styleId="Nadpis1Char">
    <w:name w:val="Nadpis 1 Char"/>
    <w:basedOn w:val="Standardnpsmoodstavce"/>
    <w:link w:val="Nadpis1"/>
    <w:uiPriority w:val="9"/>
    <w:rsid w:val="00517506"/>
    <w:rPr>
      <w:rFonts w:ascii="Times New Roman" w:eastAsiaTheme="majorEastAsia" w:hAnsi="Times New Roman" w:cstheme="majorBidi"/>
      <w:b/>
      <w:kern w:val="0"/>
      <w:sz w:val="26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17506"/>
    <w:rPr>
      <w:rFonts w:ascii="Times New Roman" w:eastAsiaTheme="majorEastAsia" w:hAnsi="Times New Roman" w:cstheme="majorBidi"/>
      <w:b/>
      <w:i/>
      <w:kern w:val="0"/>
      <w:sz w:val="24"/>
      <w:szCs w:val="26"/>
      <w14:ligatures w14:val="none"/>
    </w:rPr>
  </w:style>
  <w:style w:type="paragraph" w:styleId="Bezmezer">
    <w:name w:val="No Spacing"/>
    <w:uiPriority w:val="1"/>
    <w:qFormat/>
    <w:rsid w:val="003C7AE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7AE0"/>
    <w:pPr>
      <w:ind w:left="720"/>
      <w:contextualSpacing/>
    </w:pPr>
  </w:style>
  <w:style w:type="table" w:styleId="Mkatabulky">
    <w:name w:val="Table Grid"/>
    <w:basedOn w:val="Normlntabulka"/>
    <w:uiPriority w:val="39"/>
    <w:rsid w:val="004E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17506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17506"/>
    <w:rPr>
      <w:rFonts w:ascii="Times New Roman" w:eastAsiaTheme="majorEastAsia" w:hAnsi="Times New Roman" w:cstheme="majorBidi"/>
      <w:b/>
      <w:i/>
      <w:iCs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517506"/>
    <w:rPr>
      <w:rFonts w:ascii="Times New Roman" w:eastAsiaTheme="majorEastAsia" w:hAnsi="Times New Roman" w:cstheme="majorBidi"/>
      <w:b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7506"/>
    <w:rPr>
      <w:rFonts w:ascii="Times New Roman" w:eastAsiaTheme="majorEastAsia" w:hAnsi="Times New Roman" w:cstheme="majorBidi"/>
      <w:i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7506"/>
    <w:rPr>
      <w:rFonts w:ascii="Times New Roman" w:eastAsiaTheme="majorEastAsia" w:hAnsi="Times New Roman" w:cstheme="majorBidi"/>
      <w:i/>
      <w:iCs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7506"/>
    <w:rPr>
      <w:rFonts w:ascii="Times New Roman" w:eastAsiaTheme="majorEastAsia" w:hAnsi="Times New Roman" w:cstheme="majorBidi"/>
      <w:i/>
      <w:kern w:val="0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7506"/>
    <w:rPr>
      <w:rFonts w:ascii="Times New Roman" w:eastAsiaTheme="majorEastAsia" w:hAnsi="Times New Roman" w:cstheme="majorBidi"/>
      <w:i/>
      <w:iCs/>
      <w:kern w:val="0"/>
      <w:szCs w:val="21"/>
      <w14:ligatures w14:val="none"/>
    </w:rPr>
  </w:style>
  <w:style w:type="paragraph" w:customStyle="1" w:styleId="Titulbibliografickdaj">
    <w:name w:val="Titul (bibliografický údaj)"/>
    <w:basedOn w:val="Nadpis1"/>
    <w:qFormat/>
    <w:rsid w:val="00517506"/>
    <w:pPr>
      <w:keepLines w:val="0"/>
      <w:spacing w:before="0" w:after="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7506"/>
    <w:pPr>
      <w:ind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7506"/>
    <w:rPr>
      <w:rFonts w:ascii="Times New Roman" w:hAnsi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17506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517506"/>
    <w:pPr>
      <w:spacing w:before="120"/>
      <w:ind w:firstLine="0"/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517506"/>
    <w:pPr>
      <w:ind w:left="238" w:firstLine="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517506"/>
    <w:pPr>
      <w:ind w:left="482" w:firstLine="0"/>
      <w:jc w:val="left"/>
    </w:pPr>
  </w:style>
  <w:style w:type="character" w:styleId="Hypertextovodkaz">
    <w:name w:val="Hyperlink"/>
    <w:basedOn w:val="Standardnpsmoodstavce"/>
    <w:uiPriority w:val="99"/>
    <w:unhideWhenUsed/>
    <w:rsid w:val="00517506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517506"/>
    <w:pPr>
      <w:ind w:left="720" w:firstLine="0"/>
      <w:jc w:val="left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17506"/>
    <w:pPr>
      <w:ind w:left="958" w:firstLine="0"/>
      <w:jc w:val="left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17506"/>
    <w:pPr>
      <w:ind w:left="1202" w:firstLine="0"/>
      <w:jc w:val="left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17506"/>
    <w:pPr>
      <w:ind w:left="1440" w:firstLine="0"/>
      <w:jc w:val="left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17506"/>
    <w:pPr>
      <w:ind w:left="1678" w:firstLine="0"/>
      <w:jc w:val="left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17506"/>
    <w:pPr>
      <w:ind w:left="1922" w:firstLine="0"/>
      <w:jc w:val="left"/>
    </w:pPr>
  </w:style>
  <w:style w:type="paragraph" w:customStyle="1" w:styleId="Normlnbezodsazen">
    <w:name w:val="Normální bez odsazení"/>
    <w:basedOn w:val="Normln"/>
    <w:qFormat/>
    <w:rsid w:val="00517506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li%20baltistika\Teiresi&#225;s%20+%20dou&#269;ov&#225;n&#237;\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5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Minaříková</dc:creator>
  <cp:keywords/>
  <dc:description/>
  <cp:lastModifiedBy>Julie Minaříková</cp:lastModifiedBy>
  <cp:revision>4</cp:revision>
  <dcterms:created xsi:type="dcterms:W3CDTF">2023-11-06T08:41:00Z</dcterms:created>
  <dcterms:modified xsi:type="dcterms:W3CDTF">2023-11-06T08:48:00Z</dcterms:modified>
</cp:coreProperties>
</file>