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7" w:type="dxa"/>
        <w:tblLayout w:type="fixed"/>
        <w:tblCellMar>
          <w:left w:w="0" w:type="dxa"/>
          <w:right w:w="0" w:type="dxa"/>
        </w:tblCellMar>
        <w:tblLook w:val="01E0" w:firstRow="1" w:lastRow="1" w:firstColumn="1" w:lastColumn="1" w:noHBand="0" w:noVBand="0"/>
      </w:tblPr>
      <w:tblGrid>
        <w:gridCol w:w="4168"/>
        <w:gridCol w:w="5279"/>
      </w:tblGrid>
      <w:tr w:rsidR="003605F4" w14:paraId="73C8B888" w14:textId="77777777" w:rsidTr="003605F4">
        <w:trPr>
          <w:trHeight w:hRule="exact" w:val="2628"/>
        </w:trPr>
        <w:tc>
          <w:tcPr>
            <w:tcW w:w="9447" w:type="dxa"/>
            <w:gridSpan w:val="2"/>
          </w:tcPr>
          <w:p w14:paraId="2A7F6169" w14:textId="77777777" w:rsidR="003605F4" w:rsidRDefault="003605F4" w:rsidP="003234DD">
            <w:pPr>
              <w:pStyle w:val="Rovnice"/>
              <w:tabs>
                <w:tab w:val="clear" w:pos="4253"/>
                <w:tab w:val="clear" w:pos="8505"/>
              </w:tabs>
              <w:spacing w:after="0" w:line="240" w:lineRule="auto"/>
              <w:rPr>
                <w:rFonts w:ascii="Arial Narrow" w:hAnsi="Arial Narrow" w:cs="Arial Narrow"/>
                <w:bCs w:val="0"/>
                <w:iCs w:val="0"/>
              </w:rPr>
            </w:pPr>
          </w:p>
        </w:tc>
      </w:tr>
      <w:tr w:rsidR="003605F4" w:rsidRPr="00783280" w14:paraId="276A82E5" w14:textId="77777777" w:rsidTr="003605F4">
        <w:trPr>
          <w:trHeight w:hRule="exact" w:val="2628"/>
        </w:trPr>
        <w:tc>
          <w:tcPr>
            <w:tcW w:w="9447" w:type="dxa"/>
            <w:gridSpan w:val="2"/>
            <w:vAlign w:val="center"/>
          </w:tcPr>
          <w:p w14:paraId="49323D67" w14:textId="15E2000C" w:rsidR="003605F4" w:rsidRPr="00783280" w:rsidRDefault="003605F4" w:rsidP="003234DD">
            <w:pPr>
              <w:spacing w:after="0" w:line="240" w:lineRule="auto"/>
              <w:jc w:val="center"/>
              <w:rPr>
                <w:rFonts w:ascii="Arial Narrow" w:hAnsi="Arial Narrow" w:cs="Arial Narrow"/>
                <w:b/>
                <w:bCs/>
                <w:sz w:val="48"/>
                <w:szCs w:val="48"/>
                <w:lang w:val="sk-SK"/>
              </w:rPr>
            </w:pPr>
            <w:r w:rsidRPr="003605F4">
              <w:rPr>
                <w:rFonts w:ascii="Arial Narrow" w:hAnsi="Arial Narrow" w:cs="Arial Narrow"/>
                <w:b/>
                <w:bCs/>
                <w:sz w:val="48"/>
                <w:szCs w:val="48"/>
                <w:lang w:val="en-US"/>
              </w:rPr>
              <w:t>Euthanasia</w:t>
            </w:r>
            <w:r>
              <w:rPr>
                <w:rFonts w:ascii="Arial Narrow" w:hAnsi="Arial Narrow" w:cs="Arial Narrow"/>
                <w:b/>
                <w:bCs/>
                <w:sz w:val="48"/>
                <w:szCs w:val="48"/>
                <w:lang w:val="sk-SK"/>
              </w:rPr>
              <w:t xml:space="preserve"> </w:t>
            </w:r>
          </w:p>
        </w:tc>
      </w:tr>
      <w:tr w:rsidR="003605F4" w14:paraId="0910D06D" w14:textId="77777777" w:rsidTr="003605F4">
        <w:trPr>
          <w:trHeight w:hRule="exact" w:val="525"/>
        </w:trPr>
        <w:tc>
          <w:tcPr>
            <w:tcW w:w="9447" w:type="dxa"/>
            <w:gridSpan w:val="2"/>
          </w:tcPr>
          <w:p w14:paraId="3C2C42F0" w14:textId="77777777" w:rsidR="003605F4" w:rsidRDefault="003605F4" w:rsidP="003234DD">
            <w:pPr>
              <w:spacing w:after="0" w:line="240" w:lineRule="auto"/>
              <w:rPr>
                <w:rFonts w:ascii="Arial Narrow" w:hAnsi="Arial Narrow" w:cs="Arial Narrow"/>
              </w:rPr>
            </w:pPr>
          </w:p>
        </w:tc>
      </w:tr>
      <w:tr w:rsidR="003605F4" w14:paraId="7AEEE87F" w14:textId="77777777" w:rsidTr="003605F4">
        <w:trPr>
          <w:trHeight w:hRule="exact" w:val="1314"/>
        </w:trPr>
        <w:tc>
          <w:tcPr>
            <w:tcW w:w="9447" w:type="dxa"/>
            <w:gridSpan w:val="2"/>
            <w:vAlign w:val="center"/>
          </w:tcPr>
          <w:p w14:paraId="651893E7" w14:textId="77777777" w:rsidR="003605F4" w:rsidRDefault="003605F4" w:rsidP="003234DD">
            <w:pPr>
              <w:spacing w:after="0" w:line="240" w:lineRule="auto"/>
              <w:jc w:val="center"/>
              <w:rPr>
                <w:rFonts w:ascii="Arial Narrow" w:hAnsi="Arial Narrow" w:cs="Arial Narrow"/>
                <w:sz w:val="40"/>
                <w:szCs w:val="40"/>
              </w:rPr>
            </w:pPr>
            <w:r>
              <w:rPr>
                <w:rFonts w:ascii="Arial Narrow" w:hAnsi="Arial Narrow" w:cs="Arial Narrow"/>
                <w:sz w:val="40"/>
                <w:szCs w:val="40"/>
              </w:rPr>
              <w:t>Bc. Eva Tomanová</w:t>
            </w:r>
          </w:p>
        </w:tc>
      </w:tr>
      <w:tr w:rsidR="003605F4" w14:paraId="325672FB" w14:textId="77777777" w:rsidTr="003605F4">
        <w:trPr>
          <w:trHeight w:hRule="exact" w:val="3680"/>
        </w:trPr>
        <w:tc>
          <w:tcPr>
            <w:tcW w:w="9447" w:type="dxa"/>
            <w:gridSpan w:val="2"/>
            <w:tcBorders>
              <w:bottom w:val="single" w:sz="8" w:space="0" w:color="auto"/>
            </w:tcBorders>
          </w:tcPr>
          <w:p w14:paraId="3A5A3956" w14:textId="77777777" w:rsidR="003605F4" w:rsidRDefault="003605F4" w:rsidP="003234DD">
            <w:pPr>
              <w:spacing w:after="0" w:line="240" w:lineRule="auto"/>
              <w:rPr>
                <w:rFonts w:ascii="Arial Narrow" w:hAnsi="Arial Narrow" w:cs="Arial Narrow"/>
              </w:rPr>
            </w:pPr>
          </w:p>
        </w:tc>
      </w:tr>
      <w:tr w:rsidR="003605F4" w14:paraId="05E0A073" w14:textId="77777777" w:rsidTr="003605F4">
        <w:trPr>
          <w:trHeight w:hRule="exact" w:val="100"/>
        </w:trPr>
        <w:tc>
          <w:tcPr>
            <w:tcW w:w="4168" w:type="dxa"/>
            <w:tcBorders>
              <w:top w:val="single" w:sz="8" w:space="0" w:color="auto"/>
            </w:tcBorders>
          </w:tcPr>
          <w:p w14:paraId="3985DFC0" w14:textId="77777777" w:rsidR="003605F4" w:rsidRDefault="003605F4" w:rsidP="003234DD">
            <w:pPr>
              <w:spacing w:after="0" w:line="240" w:lineRule="auto"/>
              <w:rPr>
                <w:rFonts w:ascii="Arial Narrow" w:hAnsi="Arial Narrow" w:cs="Arial Narrow"/>
              </w:rPr>
            </w:pPr>
          </w:p>
        </w:tc>
        <w:tc>
          <w:tcPr>
            <w:tcW w:w="5279" w:type="dxa"/>
            <w:tcBorders>
              <w:top w:val="single" w:sz="8" w:space="0" w:color="auto"/>
            </w:tcBorders>
          </w:tcPr>
          <w:p w14:paraId="5FE5970C" w14:textId="77777777" w:rsidR="003605F4" w:rsidRDefault="003605F4" w:rsidP="003234DD">
            <w:pPr>
              <w:spacing w:after="0" w:line="240" w:lineRule="auto"/>
              <w:rPr>
                <w:rFonts w:ascii="Arial Narrow" w:hAnsi="Arial Narrow" w:cs="Arial Narrow"/>
              </w:rPr>
            </w:pPr>
          </w:p>
        </w:tc>
      </w:tr>
      <w:tr w:rsidR="003605F4" w14:paraId="14781F35" w14:textId="77777777" w:rsidTr="003605F4">
        <w:trPr>
          <w:trHeight w:hRule="exact" w:val="862"/>
        </w:trPr>
        <w:tc>
          <w:tcPr>
            <w:tcW w:w="4168" w:type="dxa"/>
            <w:tcBorders>
              <w:right w:val="single" w:sz="8" w:space="0" w:color="auto"/>
            </w:tcBorders>
            <w:vAlign w:val="center"/>
          </w:tcPr>
          <w:p w14:paraId="1577FD46" w14:textId="5D782DD3" w:rsidR="003605F4" w:rsidRDefault="003605F4" w:rsidP="003234DD">
            <w:pPr>
              <w:spacing w:after="0" w:line="240" w:lineRule="auto"/>
              <w:ind w:left="284" w:right="284"/>
              <w:rPr>
                <w:rFonts w:ascii="Arial Narrow" w:hAnsi="Arial Narrow" w:cs="Arial Narrow"/>
                <w:sz w:val="32"/>
                <w:szCs w:val="32"/>
              </w:rPr>
            </w:pPr>
            <w:proofErr w:type="spellStart"/>
            <w:r>
              <w:rPr>
                <w:rFonts w:ascii="Arial Narrow" w:hAnsi="Arial Narrow" w:cs="Arial Narrow"/>
                <w:sz w:val="32"/>
                <w:szCs w:val="32"/>
              </w:rPr>
              <w:t>Seminárna</w:t>
            </w:r>
            <w:proofErr w:type="spellEnd"/>
            <w:r>
              <w:rPr>
                <w:rFonts w:ascii="Arial Narrow" w:hAnsi="Arial Narrow" w:cs="Arial Narrow"/>
                <w:sz w:val="32"/>
                <w:szCs w:val="32"/>
              </w:rPr>
              <w:t xml:space="preserve"> </w:t>
            </w:r>
            <w:proofErr w:type="spellStart"/>
            <w:r>
              <w:rPr>
                <w:rFonts w:ascii="Arial Narrow" w:hAnsi="Arial Narrow" w:cs="Arial Narrow"/>
                <w:sz w:val="32"/>
                <w:szCs w:val="32"/>
              </w:rPr>
              <w:t>práca</w:t>
            </w:r>
            <w:proofErr w:type="spellEnd"/>
            <w:r>
              <w:rPr>
                <w:rFonts w:ascii="Arial Narrow" w:hAnsi="Arial Narrow" w:cs="Arial Narrow"/>
                <w:sz w:val="32"/>
                <w:szCs w:val="32"/>
              </w:rPr>
              <w:t xml:space="preserve"> 2ETZE</w:t>
            </w:r>
          </w:p>
          <w:p w14:paraId="373C2153" w14:textId="77777777" w:rsidR="003605F4" w:rsidRDefault="003605F4" w:rsidP="003234DD">
            <w:pPr>
              <w:spacing w:after="0" w:line="240" w:lineRule="auto"/>
              <w:ind w:left="284" w:right="284"/>
              <w:rPr>
                <w:rFonts w:ascii="Arial Narrow" w:hAnsi="Arial Narrow" w:cs="Arial Narrow"/>
                <w:sz w:val="32"/>
                <w:szCs w:val="32"/>
              </w:rPr>
            </w:pPr>
            <w:r>
              <w:rPr>
                <w:rFonts w:ascii="Arial Narrow" w:hAnsi="Arial Narrow" w:cs="Arial Narrow"/>
                <w:sz w:val="32"/>
                <w:szCs w:val="32"/>
              </w:rPr>
              <w:t>2021</w:t>
            </w:r>
          </w:p>
        </w:tc>
        <w:tc>
          <w:tcPr>
            <w:tcW w:w="5279" w:type="dxa"/>
            <w:tcBorders>
              <w:left w:val="single" w:sz="8" w:space="0" w:color="auto"/>
            </w:tcBorders>
            <w:vAlign w:val="center"/>
          </w:tcPr>
          <w:p w14:paraId="18D73E27" w14:textId="77777777" w:rsidR="003605F4" w:rsidRDefault="003605F4" w:rsidP="003234DD">
            <w:pPr>
              <w:spacing w:after="0" w:line="240" w:lineRule="auto"/>
              <w:ind w:left="397" w:right="284"/>
              <w:rPr>
                <w:rFonts w:ascii="Arial Narrow" w:hAnsi="Arial Narrow" w:cs="Arial Narrow"/>
              </w:rPr>
            </w:pPr>
            <w:r>
              <w:rPr>
                <w:noProof/>
              </w:rPr>
              <w:drawing>
                <wp:inline distT="0" distB="0" distL="0" distR="0" wp14:anchorId="6647AD50" wp14:editId="66D0CE05">
                  <wp:extent cx="3056890" cy="491490"/>
                  <wp:effectExtent l="19050" t="0" r="0" b="0"/>
                  <wp:docPr id="1" name="obrázek 1" descr="fame_logo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e_logo_cz"/>
                          <pic:cNvPicPr>
                            <a:picLocks noChangeAspect="1" noChangeArrowheads="1"/>
                          </pic:cNvPicPr>
                        </pic:nvPicPr>
                        <pic:blipFill>
                          <a:blip r:embed="rId5" cstate="print"/>
                          <a:srcRect/>
                          <a:stretch>
                            <a:fillRect/>
                          </a:stretch>
                        </pic:blipFill>
                        <pic:spPr bwMode="auto">
                          <a:xfrm>
                            <a:off x="0" y="0"/>
                            <a:ext cx="3056890" cy="491490"/>
                          </a:xfrm>
                          <a:prstGeom prst="rect">
                            <a:avLst/>
                          </a:prstGeom>
                          <a:noFill/>
                          <a:ln w="9525">
                            <a:noFill/>
                            <a:miter lim="800000"/>
                            <a:headEnd/>
                            <a:tailEnd/>
                          </a:ln>
                        </pic:spPr>
                      </pic:pic>
                    </a:graphicData>
                  </a:graphic>
                </wp:inline>
              </w:drawing>
            </w:r>
          </w:p>
        </w:tc>
      </w:tr>
      <w:tr w:rsidR="003605F4" w14:paraId="26423087" w14:textId="77777777" w:rsidTr="003605F4">
        <w:trPr>
          <w:trHeight w:hRule="exact" w:val="91"/>
        </w:trPr>
        <w:tc>
          <w:tcPr>
            <w:tcW w:w="4168" w:type="dxa"/>
            <w:tcBorders>
              <w:bottom w:val="single" w:sz="8" w:space="0" w:color="auto"/>
            </w:tcBorders>
          </w:tcPr>
          <w:p w14:paraId="5F520134" w14:textId="77777777" w:rsidR="003605F4" w:rsidRDefault="003605F4" w:rsidP="003234DD">
            <w:pPr>
              <w:spacing w:after="0" w:line="240" w:lineRule="auto"/>
              <w:rPr>
                <w:rFonts w:ascii="Arial Narrow" w:hAnsi="Arial Narrow" w:cs="Arial Narrow"/>
              </w:rPr>
            </w:pPr>
          </w:p>
        </w:tc>
        <w:tc>
          <w:tcPr>
            <w:tcW w:w="5279" w:type="dxa"/>
            <w:tcBorders>
              <w:bottom w:val="single" w:sz="8" w:space="0" w:color="auto"/>
            </w:tcBorders>
          </w:tcPr>
          <w:p w14:paraId="680516A2" w14:textId="77777777" w:rsidR="003605F4" w:rsidRDefault="003605F4" w:rsidP="003234DD">
            <w:pPr>
              <w:spacing w:after="0" w:line="240" w:lineRule="auto"/>
              <w:rPr>
                <w:rFonts w:ascii="Arial Narrow" w:hAnsi="Arial Narrow" w:cs="Arial Narrow"/>
              </w:rPr>
            </w:pPr>
          </w:p>
        </w:tc>
      </w:tr>
      <w:tr w:rsidR="003605F4" w14:paraId="10ECC4D4" w14:textId="77777777" w:rsidTr="003605F4">
        <w:trPr>
          <w:trHeight w:hRule="exact" w:val="1630"/>
        </w:trPr>
        <w:tc>
          <w:tcPr>
            <w:tcW w:w="9447" w:type="dxa"/>
            <w:gridSpan w:val="2"/>
            <w:tcBorders>
              <w:top w:val="single" w:sz="8" w:space="0" w:color="auto"/>
            </w:tcBorders>
          </w:tcPr>
          <w:p w14:paraId="544C5F31" w14:textId="77777777" w:rsidR="003605F4" w:rsidRDefault="003605F4" w:rsidP="003234DD">
            <w:pPr>
              <w:spacing w:after="0" w:line="240" w:lineRule="auto"/>
              <w:rPr>
                <w:rFonts w:ascii="Arial Narrow" w:hAnsi="Arial Narrow" w:cs="Arial Narrow"/>
              </w:rPr>
            </w:pPr>
          </w:p>
        </w:tc>
      </w:tr>
    </w:tbl>
    <w:sdt>
      <w:sdtPr>
        <w:id w:val="895475213"/>
        <w:docPartObj>
          <w:docPartGallery w:val="Table of Contents"/>
          <w:docPartUnique/>
        </w:docPartObj>
      </w:sdtPr>
      <w:sdtEndPr>
        <w:rPr>
          <w:rFonts w:asciiTheme="minorHAnsi" w:eastAsiaTheme="minorHAnsi" w:hAnsiTheme="minorHAnsi" w:cstheme="minorBidi"/>
          <w:b/>
          <w:bCs/>
          <w:color w:val="auto"/>
          <w:sz w:val="22"/>
          <w:szCs w:val="22"/>
          <w:lang w:val="cs-CZ" w:eastAsia="en-US"/>
        </w:rPr>
      </w:sdtEndPr>
      <w:sdtContent>
        <w:p w14:paraId="14CB7F60" w14:textId="038A03B5" w:rsidR="00C70857" w:rsidRDefault="00C70857">
          <w:pPr>
            <w:pStyle w:val="Hlavikaobsahu"/>
          </w:pPr>
          <w:r>
            <w:t>Obsah</w:t>
          </w:r>
        </w:p>
        <w:p w14:paraId="18C9BAD5" w14:textId="5EE4628C" w:rsidR="00C70857" w:rsidRDefault="00C70857">
          <w:pPr>
            <w:pStyle w:val="Obsah1"/>
            <w:tabs>
              <w:tab w:val="right" w:leader="dot" w:pos="9062"/>
            </w:tabs>
            <w:rPr>
              <w:rFonts w:eastAsiaTheme="minorEastAsia"/>
              <w:noProof/>
              <w:lang w:val="sk-SK" w:eastAsia="sk-SK"/>
            </w:rPr>
          </w:pPr>
          <w:r>
            <w:fldChar w:fldCharType="begin"/>
          </w:r>
          <w:r>
            <w:instrText xml:space="preserve"> TOC \o "1-3" \h \z \u </w:instrText>
          </w:r>
          <w:r>
            <w:fldChar w:fldCharType="separate"/>
          </w:r>
          <w:hyperlink w:anchor="_Toc90060217" w:history="1">
            <w:r w:rsidRPr="00EF43B5">
              <w:rPr>
                <w:rStyle w:val="Hypertextovprepojenie"/>
                <w:b/>
                <w:bCs/>
                <w:noProof/>
                <w:lang w:val="en-US"/>
              </w:rPr>
              <w:t>Introduction</w:t>
            </w:r>
            <w:r>
              <w:rPr>
                <w:noProof/>
                <w:webHidden/>
              </w:rPr>
              <w:tab/>
            </w:r>
            <w:r>
              <w:rPr>
                <w:noProof/>
                <w:webHidden/>
              </w:rPr>
              <w:fldChar w:fldCharType="begin"/>
            </w:r>
            <w:r>
              <w:rPr>
                <w:noProof/>
                <w:webHidden/>
              </w:rPr>
              <w:instrText xml:space="preserve"> PAGEREF _Toc90060217 \h </w:instrText>
            </w:r>
            <w:r>
              <w:rPr>
                <w:noProof/>
                <w:webHidden/>
              </w:rPr>
            </w:r>
            <w:r>
              <w:rPr>
                <w:noProof/>
                <w:webHidden/>
              </w:rPr>
              <w:fldChar w:fldCharType="separate"/>
            </w:r>
            <w:r>
              <w:rPr>
                <w:noProof/>
                <w:webHidden/>
              </w:rPr>
              <w:t>3</w:t>
            </w:r>
            <w:r>
              <w:rPr>
                <w:noProof/>
                <w:webHidden/>
              </w:rPr>
              <w:fldChar w:fldCharType="end"/>
            </w:r>
          </w:hyperlink>
        </w:p>
        <w:p w14:paraId="0E11391A" w14:textId="21EA3E6D" w:rsidR="00C70857" w:rsidRDefault="00C70857">
          <w:pPr>
            <w:pStyle w:val="Obsah1"/>
            <w:tabs>
              <w:tab w:val="left" w:pos="440"/>
              <w:tab w:val="right" w:leader="dot" w:pos="9062"/>
            </w:tabs>
            <w:rPr>
              <w:rFonts w:eastAsiaTheme="minorEastAsia"/>
              <w:noProof/>
              <w:lang w:val="sk-SK" w:eastAsia="sk-SK"/>
            </w:rPr>
          </w:pPr>
          <w:hyperlink w:anchor="_Toc90060218" w:history="1">
            <w:r w:rsidRPr="00EF43B5">
              <w:rPr>
                <w:rStyle w:val="Hypertextovprepojenie"/>
                <w:rFonts w:cstheme="minorHAnsi"/>
                <w:b/>
                <w:bCs/>
                <w:noProof/>
                <w:lang w:val="en-US"/>
              </w:rPr>
              <w:t>1.</w:t>
            </w:r>
            <w:r>
              <w:rPr>
                <w:rFonts w:eastAsiaTheme="minorEastAsia"/>
                <w:noProof/>
                <w:lang w:val="sk-SK" w:eastAsia="sk-SK"/>
              </w:rPr>
              <w:tab/>
            </w:r>
            <w:r w:rsidRPr="00EF43B5">
              <w:rPr>
                <w:rStyle w:val="Hypertextovprepojenie"/>
                <w:rFonts w:cstheme="minorHAnsi"/>
                <w:b/>
                <w:bCs/>
                <w:noProof/>
                <w:lang w:val="en-US"/>
              </w:rPr>
              <w:t>What is euthanasia and physician-assisted suicide?</w:t>
            </w:r>
            <w:r>
              <w:rPr>
                <w:noProof/>
                <w:webHidden/>
              </w:rPr>
              <w:tab/>
            </w:r>
            <w:r>
              <w:rPr>
                <w:noProof/>
                <w:webHidden/>
              </w:rPr>
              <w:fldChar w:fldCharType="begin"/>
            </w:r>
            <w:r>
              <w:rPr>
                <w:noProof/>
                <w:webHidden/>
              </w:rPr>
              <w:instrText xml:space="preserve"> PAGEREF _Toc90060218 \h </w:instrText>
            </w:r>
            <w:r>
              <w:rPr>
                <w:noProof/>
                <w:webHidden/>
              </w:rPr>
            </w:r>
            <w:r>
              <w:rPr>
                <w:noProof/>
                <w:webHidden/>
              </w:rPr>
              <w:fldChar w:fldCharType="separate"/>
            </w:r>
            <w:r>
              <w:rPr>
                <w:noProof/>
                <w:webHidden/>
              </w:rPr>
              <w:t>4</w:t>
            </w:r>
            <w:r>
              <w:rPr>
                <w:noProof/>
                <w:webHidden/>
              </w:rPr>
              <w:fldChar w:fldCharType="end"/>
            </w:r>
          </w:hyperlink>
        </w:p>
        <w:p w14:paraId="45C84501" w14:textId="5602865F" w:rsidR="00C70857" w:rsidRDefault="00C70857">
          <w:pPr>
            <w:pStyle w:val="Obsah1"/>
            <w:tabs>
              <w:tab w:val="left" w:pos="440"/>
              <w:tab w:val="right" w:leader="dot" w:pos="9062"/>
            </w:tabs>
            <w:rPr>
              <w:rFonts w:eastAsiaTheme="minorEastAsia"/>
              <w:noProof/>
              <w:lang w:val="sk-SK" w:eastAsia="sk-SK"/>
            </w:rPr>
          </w:pPr>
          <w:hyperlink w:anchor="_Toc90060219" w:history="1">
            <w:r w:rsidRPr="00EF43B5">
              <w:rPr>
                <w:rStyle w:val="Hypertextovprepojenie"/>
                <w:rFonts w:cstheme="minorHAnsi"/>
                <w:b/>
                <w:bCs/>
                <w:noProof/>
                <w:lang w:val="en-US"/>
              </w:rPr>
              <w:t>2.</w:t>
            </w:r>
            <w:r>
              <w:rPr>
                <w:rFonts w:eastAsiaTheme="minorEastAsia"/>
                <w:noProof/>
                <w:lang w:val="sk-SK" w:eastAsia="sk-SK"/>
              </w:rPr>
              <w:tab/>
            </w:r>
            <w:r w:rsidRPr="00EF43B5">
              <w:rPr>
                <w:rStyle w:val="Hypertextovprepojenie"/>
                <w:rFonts w:cstheme="minorHAnsi"/>
                <w:b/>
                <w:bCs/>
                <w:noProof/>
                <w:lang w:val="en-US"/>
              </w:rPr>
              <w:t>Against euthanasia</w:t>
            </w:r>
            <w:r>
              <w:rPr>
                <w:noProof/>
                <w:webHidden/>
              </w:rPr>
              <w:tab/>
            </w:r>
            <w:r>
              <w:rPr>
                <w:noProof/>
                <w:webHidden/>
              </w:rPr>
              <w:fldChar w:fldCharType="begin"/>
            </w:r>
            <w:r>
              <w:rPr>
                <w:noProof/>
                <w:webHidden/>
              </w:rPr>
              <w:instrText xml:space="preserve"> PAGEREF _Toc90060219 \h </w:instrText>
            </w:r>
            <w:r>
              <w:rPr>
                <w:noProof/>
                <w:webHidden/>
              </w:rPr>
            </w:r>
            <w:r>
              <w:rPr>
                <w:noProof/>
                <w:webHidden/>
              </w:rPr>
              <w:fldChar w:fldCharType="separate"/>
            </w:r>
            <w:r>
              <w:rPr>
                <w:noProof/>
                <w:webHidden/>
              </w:rPr>
              <w:t>4</w:t>
            </w:r>
            <w:r>
              <w:rPr>
                <w:noProof/>
                <w:webHidden/>
              </w:rPr>
              <w:fldChar w:fldCharType="end"/>
            </w:r>
          </w:hyperlink>
        </w:p>
        <w:p w14:paraId="2F0C17CC" w14:textId="13601C73" w:rsidR="00C70857" w:rsidRDefault="00C70857">
          <w:pPr>
            <w:pStyle w:val="Obsah1"/>
            <w:tabs>
              <w:tab w:val="left" w:pos="440"/>
              <w:tab w:val="right" w:leader="dot" w:pos="9062"/>
            </w:tabs>
            <w:rPr>
              <w:rFonts w:eastAsiaTheme="minorEastAsia"/>
              <w:noProof/>
              <w:lang w:val="sk-SK" w:eastAsia="sk-SK"/>
            </w:rPr>
          </w:pPr>
          <w:hyperlink w:anchor="_Toc90060220" w:history="1">
            <w:r w:rsidRPr="00EF43B5">
              <w:rPr>
                <w:rStyle w:val="Hypertextovprepojenie"/>
                <w:rFonts w:cstheme="minorHAnsi"/>
                <w:b/>
                <w:bCs/>
                <w:noProof/>
                <w:lang w:val="en-US"/>
              </w:rPr>
              <w:t>3.</w:t>
            </w:r>
            <w:r>
              <w:rPr>
                <w:rFonts w:eastAsiaTheme="minorEastAsia"/>
                <w:noProof/>
                <w:lang w:val="sk-SK" w:eastAsia="sk-SK"/>
              </w:rPr>
              <w:tab/>
            </w:r>
            <w:r w:rsidRPr="00EF43B5">
              <w:rPr>
                <w:rStyle w:val="Hypertextovprepojenie"/>
                <w:rFonts w:cstheme="minorHAnsi"/>
                <w:b/>
                <w:bCs/>
                <w:noProof/>
                <w:lang w:val="en-US"/>
              </w:rPr>
              <w:t>For euthanasia</w:t>
            </w:r>
            <w:r>
              <w:rPr>
                <w:noProof/>
                <w:webHidden/>
              </w:rPr>
              <w:tab/>
            </w:r>
            <w:r>
              <w:rPr>
                <w:noProof/>
                <w:webHidden/>
              </w:rPr>
              <w:fldChar w:fldCharType="begin"/>
            </w:r>
            <w:r>
              <w:rPr>
                <w:noProof/>
                <w:webHidden/>
              </w:rPr>
              <w:instrText xml:space="preserve"> PAGEREF _Toc90060220 \h </w:instrText>
            </w:r>
            <w:r>
              <w:rPr>
                <w:noProof/>
                <w:webHidden/>
              </w:rPr>
            </w:r>
            <w:r>
              <w:rPr>
                <w:noProof/>
                <w:webHidden/>
              </w:rPr>
              <w:fldChar w:fldCharType="separate"/>
            </w:r>
            <w:r>
              <w:rPr>
                <w:noProof/>
                <w:webHidden/>
              </w:rPr>
              <w:t>5</w:t>
            </w:r>
            <w:r>
              <w:rPr>
                <w:noProof/>
                <w:webHidden/>
              </w:rPr>
              <w:fldChar w:fldCharType="end"/>
            </w:r>
          </w:hyperlink>
        </w:p>
        <w:p w14:paraId="7DF9BE2E" w14:textId="567CAD8A" w:rsidR="00C70857" w:rsidRDefault="00C70857">
          <w:pPr>
            <w:pStyle w:val="Obsah1"/>
            <w:tabs>
              <w:tab w:val="left" w:pos="440"/>
              <w:tab w:val="right" w:leader="dot" w:pos="9062"/>
            </w:tabs>
            <w:rPr>
              <w:rFonts w:eastAsiaTheme="minorEastAsia"/>
              <w:noProof/>
              <w:lang w:val="sk-SK" w:eastAsia="sk-SK"/>
            </w:rPr>
          </w:pPr>
          <w:hyperlink w:anchor="_Toc90060221" w:history="1">
            <w:r w:rsidRPr="00EF43B5">
              <w:rPr>
                <w:rStyle w:val="Hypertextovprepojenie"/>
                <w:rFonts w:eastAsia="Times New Roman" w:cstheme="minorHAnsi"/>
                <w:b/>
                <w:bCs/>
                <w:noProof/>
                <w:lang w:val="en-US" w:eastAsia="sk-SK"/>
              </w:rPr>
              <w:t>4.</w:t>
            </w:r>
            <w:r>
              <w:rPr>
                <w:rFonts w:eastAsiaTheme="minorEastAsia"/>
                <w:noProof/>
                <w:lang w:val="sk-SK" w:eastAsia="sk-SK"/>
              </w:rPr>
              <w:tab/>
            </w:r>
            <w:r w:rsidRPr="00EF43B5">
              <w:rPr>
                <w:rStyle w:val="Hypertextovprepojenie"/>
                <w:rFonts w:eastAsia="Times New Roman" w:cstheme="minorHAnsi"/>
                <w:b/>
                <w:bCs/>
                <w:noProof/>
                <w:lang w:val="en-US" w:eastAsia="sk-SK"/>
              </w:rPr>
              <w:t>Dilemma of Euthanasia</w:t>
            </w:r>
            <w:r>
              <w:rPr>
                <w:noProof/>
                <w:webHidden/>
              </w:rPr>
              <w:tab/>
            </w:r>
            <w:r>
              <w:rPr>
                <w:noProof/>
                <w:webHidden/>
              </w:rPr>
              <w:fldChar w:fldCharType="begin"/>
            </w:r>
            <w:r>
              <w:rPr>
                <w:noProof/>
                <w:webHidden/>
              </w:rPr>
              <w:instrText xml:space="preserve"> PAGEREF _Toc90060221 \h </w:instrText>
            </w:r>
            <w:r>
              <w:rPr>
                <w:noProof/>
                <w:webHidden/>
              </w:rPr>
            </w:r>
            <w:r>
              <w:rPr>
                <w:noProof/>
                <w:webHidden/>
              </w:rPr>
              <w:fldChar w:fldCharType="separate"/>
            </w:r>
            <w:r>
              <w:rPr>
                <w:noProof/>
                <w:webHidden/>
              </w:rPr>
              <w:t>6</w:t>
            </w:r>
            <w:r>
              <w:rPr>
                <w:noProof/>
                <w:webHidden/>
              </w:rPr>
              <w:fldChar w:fldCharType="end"/>
            </w:r>
          </w:hyperlink>
        </w:p>
        <w:p w14:paraId="7101D914" w14:textId="2FE12367" w:rsidR="00C70857" w:rsidRDefault="00C70857">
          <w:pPr>
            <w:pStyle w:val="Obsah2"/>
            <w:tabs>
              <w:tab w:val="right" w:leader="dot" w:pos="9062"/>
            </w:tabs>
            <w:rPr>
              <w:rFonts w:eastAsiaTheme="minorEastAsia"/>
              <w:noProof/>
              <w:lang w:val="sk-SK" w:eastAsia="sk-SK"/>
            </w:rPr>
          </w:pPr>
          <w:hyperlink w:anchor="_Toc90060222" w:history="1">
            <w:r w:rsidRPr="00EF43B5">
              <w:rPr>
                <w:rStyle w:val="Hypertextovprepojenie"/>
                <w:b/>
                <w:bCs/>
                <w:noProof/>
              </w:rPr>
              <w:t>4.1 Doctor´s view of euthanasia</w:t>
            </w:r>
            <w:r>
              <w:rPr>
                <w:noProof/>
                <w:webHidden/>
              </w:rPr>
              <w:tab/>
            </w:r>
            <w:r>
              <w:rPr>
                <w:noProof/>
                <w:webHidden/>
              </w:rPr>
              <w:fldChar w:fldCharType="begin"/>
            </w:r>
            <w:r>
              <w:rPr>
                <w:noProof/>
                <w:webHidden/>
              </w:rPr>
              <w:instrText xml:space="preserve"> PAGEREF _Toc90060222 \h </w:instrText>
            </w:r>
            <w:r>
              <w:rPr>
                <w:noProof/>
                <w:webHidden/>
              </w:rPr>
            </w:r>
            <w:r>
              <w:rPr>
                <w:noProof/>
                <w:webHidden/>
              </w:rPr>
              <w:fldChar w:fldCharType="separate"/>
            </w:r>
            <w:r>
              <w:rPr>
                <w:noProof/>
                <w:webHidden/>
              </w:rPr>
              <w:t>6</w:t>
            </w:r>
            <w:r>
              <w:rPr>
                <w:noProof/>
                <w:webHidden/>
              </w:rPr>
              <w:fldChar w:fldCharType="end"/>
            </w:r>
          </w:hyperlink>
        </w:p>
        <w:p w14:paraId="6EF1C388" w14:textId="614C6E93" w:rsidR="00C70857" w:rsidRDefault="00C70857">
          <w:pPr>
            <w:pStyle w:val="Obsah2"/>
            <w:tabs>
              <w:tab w:val="right" w:leader="dot" w:pos="9062"/>
            </w:tabs>
            <w:rPr>
              <w:rFonts w:eastAsiaTheme="minorEastAsia"/>
              <w:noProof/>
              <w:lang w:val="sk-SK" w:eastAsia="sk-SK"/>
            </w:rPr>
          </w:pPr>
          <w:hyperlink w:anchor="_Toc90060223" w:history="1">
            <w:r w:rsidRPr="00EF43B5">
              <w:rPr>
                <w:rStyle w:val="Hypertextovprepojenie"/>
                <w:b/>
                <w:bCs/>
                <w:noProof/>
                <w:lang w:val="en-US" w:eastAsia="sk-SK"/>
              </w:rPr>
              <w:t>4.2 Patient´s view of Euthanasia</w:t>
            </w:r>
            <w:r>
              <w:rPr>
                <w:noProof/>
                <w:webHidden/>
              </w:rPr>
              <w:tab/>
            </w:r>
            <w:r>
              <w:rPr>
                <w:noProof/>
                <w:webHidden/>
              </w:rPr>
              <w:fldChar w:fldCharType="begin"/>
            </w:r>
            <w:r>
              <w:rPr>
                <w:noProof/>
                <w:webHidden/>
              </w:rPr>
              <w:instrText xml:space="preserve"> PAGEREF _Toc90060223 \h </w:instrText>
            </w:r>
            <w:r>
              <w:rPr>
                <w:noProof/>
                <w:webHidden/>
              </w:rPr>
            </w:r>
            <w:r>
              <w:rPr>
                <w:noProof/>
                <w:webHidden/>
              </w:rPr>
              <w:fldChar w:fldCharType="separate"/>
            </w:r>
            <w:r>
              <w:rPr>
                <w:noProof/>
                <w:webHidden/>
              </w:rPr>
              <w:t>7</w:t>
            </w:r>
            <w:r>
              <w:rPr>
                <w:noProof/>
                <w:webHidden/>
              </w:rPr>
              <w:fldChar w:fldCharType="end"/>
            </w:r>
          </w:hyperlink>
        </w:p>
        <w:p w14:paraId="4BE72E91" w14:textId="3C36EB19" w:rsidR="00C70857" w:rsidRDefault="00C70857">
          <w:pPr>
            <w:pStyle w:val="Obsah1"/>
            <w:tabs>
              <w:tab w:val="left" w:pos="440"/>
              <w:tab w:val="right" w:leader="dot" w:pos="9062"/>
            </w:tabs>
            <w:rPr>
              <w:rFonts w:eastAsiaTheme="minorEastAsia"/>
              <w:noProof/>
              <w:lang w:val="sk-SK" w:eastAsia="sk-SK"/>
            </w:rPr>
          </w:pPr>
          <w:hyperlink w:anchor="_Toc90060224" w:history="1">
            <w:r w:rsidRPr="00EF43B5">
              <w:rPr>
                <w:rStyle w:val="Hypertextovprepojenie"/>
                <w:b/>
                <w:bCs/>
                <w:noProof/>
                <w:lang w:val="en-US" w:eastAsia="sk-SK"/>
              </w:rPr>
              <w:t>5.</w:t>
            </w:r>
            <w:r>
              <w:rPr>
                <w:rFonts w:eastAsiaTheme="minorEastAsia"/>
                <w:noProof/>
                <w:lang w:val="sk-SK" w:eastAsia="sk-SK"/>
              </w:rPr>
              <w:tab/>
            </w:r>
            <w:r w:rsidRPr="00EF43B5">
              <w:rPr>
                <w:rStyle w:val="Hypertextovprepojenie"/>
                <w:b/>
                <w:bCs/>
                <w:noProof/>
                <w:lang w:val="en-US" w:eastAsia="sk-SK"/>
              </w:rPr>
              <w:t>Legislation of Euthanasia</w:t>
            </w:r>
            <w:r>
              <w:rPr>
                <w:noProof/>
                <w:webHidden/>
              </w:rPr>
              <w:tab/>
            </w:r>
            <w:r>
              <w:rPr>
                <w:noProof/>
                <w:webHidden/>
              </w:rPr>
              <w:fldChar w:fldCharType="begin"/>
            </w:r>
            <w:r>
              <w:rPr>
                <w:noProof/>
                <w:webHidden/>
              </w:rPr>
              <w:instrText xml:space="preserve"> PAGEREF _Toc90060224 \h </w:instrText>
            </w:r>
            <w:r>
              <w:rPr>
                <w:noProof/>
                <w:webHidden/>
              </w:rPr>
            </w:r>
            <w:r>
              <w:rPr>
                <w:noProof/>
                <w:webHidden/>
              </w:rPr>
              <w:fldChar w:fldCharType="separate"/>
            </w:r>
            <w:r>
              <w:rPr>
                <w:noProof/>
                <w:webHidden/>
              </w:rPr>
              <w:t>7</w:t>
            </w:r>
            <w:r>
              <w:rPr>
                <w:noProof/>
                <w:webHidden/>
              </w:rPr>
              <w:fldChar w:fldCharType="end"/>
            </w:r>
          </w:hyperlink>
        </w:p>
        <w:p w14:paraId="7EF25BBF" w14:textId="7156E7EE" w:rsidR="00C70857" w:rsidRDefault="00C70857">
          <w:pPr>
            <w:pStyle w:val="Obsah1"/>
            <w:tabs>
              <w:tab w:val="left" w:pos="440"/>
              <w:tab w:val="right" w:leader="dot" w:pos="9062"/>
            </w:tabs>
            <w:rPr>
              <w:rFonts w:eastAsiaTheme="minorEastAsia"/>
              <w:noProof/>
              <w:lang w:val="sk-SK" w:eastAsia="sk-SK"/>
            </w:rPr>
          </w:pPr>
          <w:hyperlink w:anchor="_Toc90060225" w:history="1">
            <w:r w:rsidRPr="00EF43B5">
              <w:rPr>
                <w:rStyle w:val="Hypertextovprepojenie"/>
                <w:b/>
                <w:bCs/>
                <w:noProof/>
                <w:lang w:val="en-US" w:eastAsia="sk-SK"/>
              </w:rPr>
              <w:t>6.</w:t>
            </w:r>
            <w:r>
              <w:rPr>
                <w:rFonts w:eastAsiaTheme="minorEastAsia"/>
                <w:noProof/>
                <w:lang w:val="sk-SK" w:eastAsia="sk-SK"/>
              </w:rPr>
              <w:tab/>
            </w:r>
            <w:r w:rsidRPr="00EF43B5">
              <w:rPr>
                <w:rStyle w:val="Hypertextovprepojenie"/>
                <w:b/>
                <w:bCs/>
                <w:noProof/>
                <w:lang w:val="en-US" w:eastAsia="sk-SK"/>
              </w:rPr>
              <w:t>Summary</w:t>
            </w:r>
            <w:r>
              <w:rPr>
                <w:noProof/>
                <w:webHidden/>
              </w:rPr>
              <w:tab/>
            </w:r>
            <w:r>
              <w:rPr>
                <w:noProof/>
                <w:webHidden/>
              </w:rPr>
              <w:fldChar w:fldCharType="begin"/>
            </w:r>
            <w:r>
              <w:rPr>
                <w:noProof/>
                <w:webHidden/>
              </w:rPr>
              <w:instrText xml:space="preserve"> PAGEREF _Toc90060225 \h </w:instrText>
            </w:r>
            <w:r>
              <w:rPr>
                <w:noProof/>
                <w:webHidden/>
              </w:rPr>
            </w:r>
            <w:r>
              <w:rPr>
                <w:noProof/>
                <w:webHidden/>
              </w:rPr>
              <w:fldChar w:fldCharType="separate"/>
            </w:r>
            <w:r>
              <w:rPr>
                <w:noProof/>
                <w:webHidden/>
              </w:rPr>
              <w:t>8</w:t>
            </w:r>
            <w:r>
              <w:rPr>
                <w:noProof/>
                <w:webHidden/>
              </w:rPr>
              <w:fldChar w:fldCharType="end"/>
            </w:r>
          </w:hyperlink>
        </w:p>
        <w:p w14:paraId="32B69DE2" w14:textId="4B49BD7B" w:rsidR="00C70857" w:rsidRDefault="00C70857">
          <w:pPr>
            <w:pStyle w:val="Obsah1"/>
            <w:tabs>
              <w:tab w:val="right" w:leader="dot" w:pos="9062"/>
            </w:tabs>
            <w:rPr>
              <w:rFonts w:eastAsiaTheme="minorEastAsia"/>
              <w:noProof/>
              <w:lang w:val="sk-SK" w:eastAsia="sk-SK"/>
            </w:rPr>
          </w:pPr>
          <w:hyperlink w:anchor="_Toc90060226" w:history="1">
            <w:r w:rsidRPr="00EF43B5">
              <w:rPr>
                <w:rStyle w:val="Hypertextovprepojenie"/>
                <w:b/>
                <w:bCs/>
                <w:noProof/>
                <w:lang w:val="en-US" w:eastAsia="sk-SK"/>
              </w:rPr>
              <w:t>Source</w:t>
            </w:r>
            <w:r>
              <w:rPr>
                <w:noProof/>
                <w:webHidden/>
              </w:rPr>
              <w:tab/>
            </w:r>
            <w:r>
              <w:rPr>
                <w:noProof/>
                <w:webHidden/>
              </w:rPr>
              <w:fldChar w:fldCharType="begin"/>
            </w:r>
            <w:r>
              <w:rPr>
                <w:noProof/>
                <w:webHidden/>
              </w:rPr>
              <w:instrText xml:space="preserve"> PAGEREF _Toc90060226 \h </w:instrText>
            </w:r>
            <w:r>
              <w:rPr>
                <w:noProof/>
                <w:webHidden/>
              </w:rPr>
            </w:r>
            <w:r>
              <w:rPr>
                <w:noProof/>
                <w:webHidden/>
              </w:rPr>
              <w:fldChar w:fldCharType="separate"/>
            </w:r>
            <w:r>
              <w:rPr>
                <w:noProof/>
                <w:webHidden/>
              </w:rPr>
              <w:t>9</w:t>
            </w:r>
            <w:r>
              <w:rPr>
                <w:noProof/>
                <w:webHidden/>
              </w:rPr>
              <w:fldChar w:fldCharType="end"/>
            </w:r>
          </w:hyperlink>
        </w:p>
        <w:p w14:paraId="5DE23E85" w14:textId="22D3A55E" w:rsidR="00C70857" w:rsidRDefault="00C70857">
          <w:r>
            <w:rPr>
              <w:b/>
              <w:bCs/>
            </w:rPr>
            <w:fldChar w:fldCharType="end"/>
          </w:r>
        </w:p>
      </w:sdtContent>
    </w:sdt>
    <w:p w14:paraId="62ABBE08" w14:textId="77777777" w:rsidR="003605F4" w:rsidRDefault="003605F4" w:rsidP="003605F4">
      <w:pPr>
        <w:pStyle w:val="Nadpis1"/>
        <w:rPr>
          <w:rFonts w:asciiTheme="minorHAnsi" w:hAnsiTheme="minorHAnsi" w:cstheme="minorHAnsi"/>
          <w:b/>
          <w:bCs/>
          <w:color w:val="000000" w:themeColor="text1"/>
          <w:lang w:val="en-US"/>
        </w:rPr>
      </w:pPr>
    </w:p>
    <w:p w14:paraId="0C04713C" w14:textId="6FC3A283" w:rsidR="003605F4" w:rsidRDefault="003605F4" w:rsidP="003605F4">
      <w:pPr>
        <w:pStyle w:val="Nadpis1"/>
        <w:ind w:left="360"/>
        <w:rPr>
          <w:rFonts w:asciiTheme="minorHAnsi" w:hAnsiTheme="minorHAnsi" w:cstheme="minorHAnsi"/>
          <w:b/>
          <w:bCs/>
          <w:color w:val="000000" w:themeColor="text1"/>
          <w:lang w:val="en-US"/>
        </w:rPr>
      </w:pPr>
    </w:p>
    <w:p w14:paraId="3F3E7BB8" w14:textId="5B1D0CB2" w:rsidR="003605F4" w:rsidRDefault="003605F4" w:rsidP="003605F4">
      <w:pPr>
        <w:rPr>
          <w:lang w:val="en-US"/>
        </w:rPr>
      </w:pPr>
    </w:p>
    <w:p w14:paraId="047CF41D" w14:textId="48ADC225" w:rsidR="003605F4" w:rsidRDefault="003605F4" w:rsidP="003605F4">
      <w:pPr>
        <w:rPr>
          <w:lang w:val="en-US"/>
        </w:rPr>
      </w:pPr>
    </w:p>
    <w:p w14:paraId="4CFDD577" w14:textId="40F30FC5" w:rsidR="003605F4" w:rsidRDefault="003605F4" w:rsidP="003605F4">
      <w:pPr>
        <w:rPr>
          <w:lang w:val="en-US"/>
        </w:rPr>
      </w:pPr>
    </w:p>
    <w:p w14:paraId="47B0D4BA" w14:textId="65DDCD71" w:rsidR="003605F4" w:rsidRDefault="003605F4" w:rsidP="003605F4">
      <w:pPr>
        <w:rPr>
          <w:lang w:val="en-US"/>
        </w:rPr>
      </w:pPr>
    </w:p>
    <w:p w14:paraId="091F5B25" w14:textId="12F84DEC" w:rsidR="003605F4" w:rsidRDefault="003605F4" w:rsidP="003605F4">
      <w:pPr>
        <w:rPr>
          <w:lang w:val="en-US"/>
        </w:rPr>
      </w:pPr>
    </w:p>
    <w:p w14:paraId="5AD2020B" w14:textId="45A53963" w:rsidR="003605F4" w:rsidRDefault="003605F4" w:rsidP="003605F4">
      <w:pPr>
        <w:rPr>
          <w:lang w:val="en-US"/>
        </w:rPr>
      </w:pPr>
    </w:p>
    <w:p w14:paraId="6E975930" w14:textId="3F45788E" w:rsidR="003605F4" w:rsidRDefault="003605F4" w:rsidP="003605F4">
      <w:pPr>
        <w:rPr>
          <w:lang w:val="en-US"/>
        </w:rPr>
      </w:pPr>
    </w:p>
    <w:p w14:paraId="672EABA3" w14:textId="047B7412" w:rsidR="003605F4" w:rsidRDefault="003605F4" w:rsidP="003605F4">
      <w:pPr>
        <w:rPr>
          <w:lang w:val="en-US"/>
        </w:rPr>
      </w:pPr>
    </w:p>
    <w:p w14:paraId="0F208094" w14:textId="6CF15D6B" w:rsidR="003605F4" w:rsidRDefault="003605F4" w:rsidP="003605F4">
      <w:pPr>
        <w:rPr>
          <w:lang w:val="en-US"/>
        </w:rPr>
      </w:pPr>
    </w:p>
    <w:p w14:paraId="0299BFCC" w14:textId="5F5F9434" w:rsidR="003605F4" w:rsidRDefault="003605F4" w:rsidP="003605F4">
      <w:pPr>
        <w:rPr>
          <w:lang w:val="en-US"/>
        </w:rPr>
      </w:pPr>
    </w:p>
    <w:p w14:paraId="70C57757" w14:textId="62803D63" w:rsidR="003605F4" w:rsidRDefault="003605F4" w:rsidP="003605F4">
      <w:pPr>
        <w:rPr>
          <w:lang w:val="en-US"/>
        </w:rPr>
      </w:pPr>
    </w:p>
    <w:p w14:paraId="6CBFF7AC" w14:textId="1B8D733A" w:rsidR="003605F4" w:rsidRDefault="003605F4" w:rsidP="003605F4">
      <w:pPr>
        <w:rPr>
          <w:lang w:val="en-US"/>
        </w:rPr>
      </w:pPr>
    </w:p>
    <w:p w14:paraId="1C8A47B9" w14:textId="7FEE3AE7" w:rsidR="003605F4" w:rsidRDefault="003605F4" w:rsidP="003605F4">
      <w:pPr>
        <w:rPr>
          <w:lang w:val="en-US"/>
        </w:rPr>
      </w:pPr>
    </w:p>
    <w:p w14:paraId="7156A0AF" w14:textId="235F41A7" w:rsidR="003605F4" w:rsidRDefault="003605F4" w:rsidP="003605F4">
      <w:pPr>
        <w:rPr>
          <w:lang w:val="en-US"/>
        </w:rPr>
      </w:pPr>
    </w:p>
    <w:p w14:paraId="186662AF" w14:textId="2AE4A433" w:rsidR="003605F4" w:rsidRDefault="003605F4" w:rsidP="003605F4">
      <w:pPr>
        <w:rPr>
          <w:lang w:val="en-US"/>
        </w:rPr>
      </w:pPr>
    </w:p>
    <w:p w14:paraId="207BFD17" w14:textId="4FA9168C" w:rsidR="003605F4" w:rsidRDefault="003605F4" w:rsidP="003605F4">
      <w:pPr>
        <w:rPr>
          <w:lang w:val="en-US"/>
        </w:rPr>
      </w:pPr>
    </w:p>
    <w:p w14:paraId="24D2E5BB" w14:textId="49C40DDA" w:rsidR="003605F4" w:rsidRDefault="003605F4" w:rsidP="003605F4">
      <w:pPr>
        <w:rPr>
          <w:lang w:val="en-US"/>
        </w:rPr>
      </w:pPr>
    </w:p>
    <w:p w14:paraId="3210690E" w14:textId="3A9B068B" w:rsidR="003605F4" w:rsidRDefault="003605F4" w:rsidP="003605F4">
      <w:pPr>
        <w:rPr>
          <w:lang w:val="en-US"/>
        </w:rPr>
      </w:pPr>
    </w:p>
    <w:p w14:paraId="2F2B607C" w14:textId="25F216DE" w:rsidR="003605F4" w:rsidRDefault="003605F4" w:rsidP="008D1A35">
      <w:pPr>
        <w:pStyle w:val="Nadpis1"/>
        <w:rPr>
          <w:b/>
          <w:bCs/>
          <w:color w:val="000000" w:themeColor="text1"/>
          <w:lang w:val="en-US"/>
        </w:rPr>
      </w:pPr>
      <w:bookmarkStart w:id="0" w:name="_Toc90060217"/>
      <w:r w:rsidRPr="003605F4">
        <w:rPr>
          <w:b/>
          <w:bCs/>
          <w:color w:val="000000" w:themeColor="text1"/>
          <w:lang w:val="en-US"/>
        </w:rPr>
        <w:lastRenderedPageBreak/>
        <w:t>Introduction</w:t>
      </w:r>
      <w:bookmarkEnd w:id="0"/>
    </w:p>
    <w:p w14:paraId="5364064F" w14:textId="77777777" w:rsidR="008D1A35" w:rsidRPr="008D1A35" w:rsidRDefault="008D1A35" w:rsidP="008D1A35">
      <w:pPr>
        <w:rPr>
          <w:lang w:val="en-US"/>
        </w:rPr>
      </w:pPr>
    </w:p>
    <w:p w14:paraId="665FC52A" w14:textId="0D2ABC89" w:rsidR="008D1A35" w:rsidRPr="008D1A35" w:rsidRDefault="008D1A35" w:rsidP="00996283">
      <w:pPr>
        <w:spacing w:line="360" w:lineRule="auto"/>
        <w:rPr>
          <w:sz w:val="24"/>
          <w:szCs w:val="24"/>
          <w:lang w:val="en-US"/>
        </w:rPr>
      </w:pPr>
      <w:r w:rsidRPr="008D1A35">
        <w:rPr>
          <w:sz w:val="24"/>
          <w:szCs w:val="24"/>
          <w:lang w:val="en-US"/>
        </w:rPr>
        <w:t>The t</w:t>
      </w:r>
      <w:r w:rsidRPr="008D1A35">
        <w:rPr>
          <w:sz w:val="24"/>
          <w:szCs w:val="24"/>
          <w:lang w:val="en-US"/>
        </w:rPr>
        <w:t>opic</w:t>
      </w:r>
      <w:r w:rsidRPr="008D1A35">
        <w:rPr>
          <w:sz w:val="24"/>
          <w:szCs w:val="24"/>
          <w:lang w:val="en-US"/>
        </w:rPr>
        <w:t xml:space="preserve"> of the essay is the ethical dilemma of euthanasia</w:t>
      </w:r>
      <w:r>
        <w:rPr>
          <w:sz w:val="24"/>
          <w:szCs w:val="24"/>
          <w:lang w:val="en-US"/>
        </w:rPr>
        <w:t xml:space="preserve">. </w:t>
      </w:r>
      <w:r w:rsidRPr="008D1A35">
        <w:rPr>
          <w:sz w:val="24"/>
          <w:szCs w:val="24"/>
          <w:lang w:val="en-US"/>
        </w:rPr>
        <w:t xml:space="preserve">The essay consists of a total of </w:t>
      </w:r>
      <w:r w:rsidR="00C70857">
        <w:rPr>
          <w:sz w:val="24"/>
          <w:szCs w:val="24"/>
          <w:lang w:val="en-US"/>
        </w:rPr>
        <w:t xml:space="preserve">sex </w:t>
      </w:r>
      <w:r w:rsidRPr="008D1A35">
        <w:rPr>
          <w:sz w:val="24"/>
          <w:szCs w:val="24"/>
          <w:lang w:val="en-US"/>
        </w:rPr>
        <w:t>chapters</w:t>
      </w:r>
      <w:r>
        <w:rPr>
          <w:sz w:val="24"/>
          <w:szCs w:val="24"/>
          <w:lang w:val="en-US"/>
        </w:rPr>
        <w:t xml:space="preserve">. First chapter </w:t>
      </w:r>
      <w:r w:rsidRPr="008D1A35">
        <w:rPr>
          <w:sz w:val="24"/>
          <w:szCs w:val="24"/>
          <w:lang w:val="en-US"/>
        </w:rPr>
        <w:t>provides basic information about</w:t>
      </w:r>
      <w:r>
        <w:rPr>
          <w:sz w:val="24"/>
          <w:szCs w:val="24"/>
          <w:lang w:val="en-US"/>
        </w:rPr>
        <w:t xml:space="preserve"> euthanasia and </w:t>
      </w:r>
      <w:r w:rsidRPr="00EA0EEC">
        <w:rPr>
          <w:rFonts w:cstheme="minorHAnsi"/>
          <w:color w:val="000000" w:themeColor="text1"/>
          <w:sz w:val="24"/>
          <w:szCs w:val="24"/>
          <w:lang w:val="en-US"/>
        </w:rPr>
        <w:t>physician- assisted suicide.</w:t>
      </w:r>
      <w:r>
        <w:rPr>
          <w:rFonts w:cstheme="minorHAnsi"/>
          <w:color w:val="000000" w:themeColor="text1"/>
          <w:sz w:val="24"/>
          <w:szCs w:val="24"/>
          <w:lang w:val="en-US"/>
        </w:rPr>
        <w:t xml:space="preserve"> The second</w:t>
      </w:r>
      <w:r w:rsidRPr="008D1A35">
        <w:rPr>
          <w:rFonts w:cstheme="minorHAnsi"/>
          <w:color w:val="000000" w:themeColor="text1"/>
          <w:sz w:val="24"/>
          <w:szCs w:val="24"/>
          <w:lang w:val="en-US"/>
        </w:rPr>
        <w:t xml:space="preserve"> chapter brings us arguments about why euthanasia is </w:t>
      </w:r>
      <w:r>
        <w:rPr>
          <w:rFonts w:cstheme="minorHAnsi"/>
          <w:color w:val="000000" w:themeColor="text1"/>
          <w:sz w:val="24"/>
          <w:szCs w:val="24"/>
          <w:lang w:val="en-US"/>
        </w:rPr>
        <w:t>bad, and the next chapter brings us opposite arguments. T</w:t>
      </w:r>
      <w:r w:rsidRPr="008D1A35">
        <w:rPr>
          <w:rFonts w:cstheme="minorHAnsi"/>
          <w:color w:val="000000" w:themeColor="text1"/>
          <w:sz w:val="24"/>
          <w:szCs w:val="24"/>
          <w:lang w:val="en-US"/>
        </w:rPr>
        <w:t>he fourth chapter describes the dilemma of euthanasia</w:t>
      </w:r>
      <w:r w:rsidR="00C70857">
        <w:rPr>
          <w:rFonts w:cstheme="minorHAnsi"/>
          <w:color w:val="000000" w:themeColor="text1"/>
          <w:sz w:val="24"/>
          <w:szCs w:val="24"/>
          <w:lang w:val="en-US"/>
        </w:rPr>
        <w:t xml:space="preserve">, patient´s view of Euthanasia, Doctor´s view of Euthanasia. </w:t>
      </w:r>
      <w:r w:rsidR="00C70857" w:rsidRPr="00C70857">
        <w:rPr>
          <w:rFonts w:cstheme="minorHAnsi"/>
          <w:color w:val="000000" w:themeColor="text1"/>
          <w:sz w:val="24"/>
          <w:szCs w:val="24"/>
          <w:lang w:val="en-US"/>
        </w:rPr>
        <w:t>The fifth chapter of the essay provides information on where euthanasia is legal</w:t>
      </w:r>
      <w:r w:rsidR="00C70857">
        <w:rPr>
          <w:rFonts w:cstheme="minorHAnsi"/>
          <w:color w:val="000000" w:themeColor="text1"/>
          <w:sz w:val="24"/>
          <w:szCs w:val="24"/>
          <w:lang w:val="en-US"/>
        </w:rPr>
        <w:t xml:space="preserve">. The last chapter of Euthanasia is summary information of essay. </w:t>
      </w:r>
    </w:p>
    <w:p w14:paraId="3C4C840B" w14:textId="030A636A" w:rsidR="003605F4" w:rsidRDefault="003605F4" w:rsidP="003605F4">
      <w:pPr>
        <w:pStyle w:val="Nadpis1"/>
        <w:ind w:left="360"/>
        <w:rPr>
          <w:rFonts w:asciiTheme="minorHAnsi" w:hAnsiTheme="minorHAnsi" w:cstheme="minorHAnsi"/>
          <w:b/>
          <w:bCs/>
          <w:color w:val="000000" w:themeColor="text1"/>
          <w:lang w:val="en-US"/>
        </w:rPr>
      </w:pPr>
    </w:p>
    <w:p w14:paraId="40949753" w14:textId="1F7E1F60" w:rsidR="00C70857" w:rsidRDefault="00C70857" w:rsidP="00C70857">
      <w:pPr>
        <w:rPr>
          <w:lang w:val="en-US"/>
        </w:rPr>
      </w:pPr>
    </w:p>
    <w:p w14:paraId="448676A6" w14:textId="758290CC" w:rsidR="00C70857" w:rsidRDefault="00C70857" w:rsidP="00C70857">
      <w:pPr>
        <w:rPr>
          <w:lang w:val="en-US"/>
        </w:rPr>
      </w:pPr>
    </w:p>
    <w:p w14:paraId="2CF9E1CA" w14:textId="0957C9A5" w:rsidR="00C70857" w:rsidRDefault="00C70857" w:rsidP="00C70857">
      <w:pPr>
        <w:rPr>
          <w:lang w:val="en-US"/>
        </w:rPr>
      </w:pPr>
    </w:p>
    <w:p w14:paraId="07DF6875" w14:textId="20B6F5BF" w:rsidR="00C70857" w:rsidRDefault="00C70857" w:rsidP="00C70857">
      <w:pPr>
        <w:rPr>
          <w:lang w:val="en-US"/>
        </w:rPr>
      </w:pPr>
    </w:p>
    <w:p w14:paraId="25FE5E6E" w14:textId="11D8B382" w:rsidR="00C70857" w:rsidRDefault="00C70857" w:rsidP="00C70857">
      <w:pPr>
        <w:rPr>
          <w:lang w:val="en-US"/>
        </w:rPr>
      </w:pPr>
    </w:p>
    <w:p w14:paraId="416B5027" w14:textId="4CEEBE69" w:rsidR="00C70857" w:rsidRDefault="00C70857" w:rsidP="00C70857">
      <w:pPr>
        <w:rPr>
          <w:lang w:val="en-US"/>
        </w:rPr>
      </w:pPr>
    </w:p>
    <w:p w14:paraId="7E0B9E9A" w14:textId="1ED07FB2" w:rsidR="00C70857" w:rsidRDefault="00C70857" w:rsidP="00C70857">
      <w:pPr>
        <w:rPr>
          <w:lang w:val="en-US"/>
        </w:rPr>
      </w:pPr>
    </w:p>
    <w:p w14:paraId="3FBF8BFB" w14:textId="3269FE7E" w:rsidR="00C70857" w:rsidRDefault="00C70857" w:rsidP="00C70857">
      <w:pPr>
        <w:rPr>
          <w:lang w:val="en-US"/>
        </w:rPr>
      </w:pPr>
    </w:p>
    <w:p w14:paraId="2754E73D" w14:textId="7F37E33A" w:rsidR="00C70857" w:rsidRDefault="00C70857" w:rsidP="00C70857">
      <w:pPr>
        <w:rPr>
          <w:lang w:val="en-US"/>
        </w:rPr>
      </w:pPr>
    </w:p>
    <w:p w14:paraId="1E1520A2" w14:textId="2B91A45F" w:rsidR="00C70857" w:rsidRDefault="00C70857" w:rsidP="00C70857">
      <w:pPr>
        <w:rPr>
          <w:lang w:val="en-US"/>
        </w:rPr>
      </w:pPr>
    </w:p>
    <w:p w14:paraId="0D5B88DC" w14:textId="77777777" w:rsidR="00C70857" w:rsidRDefault="00C70857" w:rsidP="00C70857">
      <w:pPr>
        <w:rPr>
          <w:lang w:val="en-US"/>
        </w:rPr>
      </w:pPr>
    </w:p>
    <w:p w14:paraId="0E19E0FB" w14:textId="77777777" w:rsidR="00C70857" w:rsidRPr="00C70857" w:rsidRDefault="00C70857" w:rsidP="00C70857">
      <w:pPr>
        <w:rPr>
          <w:lang w:val="en-US"/>
        </w:rPr>
      </w:pPr>
    </w:p>
    <w:p w14:paraId="672BF1EA" w14:textId="77777777" w:rsidR="003605F4" w:rsidRDefault="003605F4" w:rsidP="003605F4">
      <w:pPr>
        <w:pStyle w:val="Nadpis1"/>
        <w:ind w:left="360"/>
        <w:rPr>
          <w:rFonts w:asciiTheme="minorHAnsi" w:hAnsiTheme="minorHAnsi" w:cstheme="minorHAnsi"/>
          <w:b/>
          <w:bCs/>
          <w:color w:val="000000" w:themeColor="text1"/>
          <w:lang w:val="en-US"/>
        </w:rPr>
      </w:pPr>
    </w:p>
    <w:p w14:paraId="5B008305" w14:textId="77777777" w:rsidR="003605F4" w:rsidRDefault="003605F4" w:rsidP="003605F4">
      <w:pPr>
        <w:pStyle w:val="Nadpis1"/>
        <w:ind w:left="360"/>
        <w:rPr>
          <w:rFonts w:asciiTheme="minorHAnsi" w:hAnsiTheme="minorHAnsi" w:cstheme="minorHAnsi"/>
          <w:b/>
          <w:bCs/>
          <w:color w:val="000000" w:themeColor="text1"/>
          <w:lang w:val="en-US"/>
        </w:rPr>
      </w:pPr>
    </w:p>
    <w:p w14:paraId="04AB318D" w14:textId="77777777" w:rsidR="003605F4" w:rsidRDefault="003605F4" w:rsidP="003605F4">
      <w:pPr>
        <w:pStyle w:val="Nadpis1"/>
        <w:ind w:left="360"/>
        <w:rPr>
          <w:rFonts w:asciiTheme="minorHAnsi" w:hAnsiTheme="minorHAnsi" w:cstheme="minorHAnsi"/>
          <w:b/>
          <w:bCs/>
          <w:color w:val="000000" w:themeColor="text1"/>
          <w:lang w:val="en-US"/>
        </w:rPr>
      </w:pPr>
    </w:p>
    <w:p w14:paraId="1A858A6C" w14:textId="77777777" w:rsidR="003605F4" w:rsidRDefault="003605F4" w:rsidP="003605F4">
      <w:pPr>
        <w:pStyle w:val="Nadpis1"/>
        <w:ind w:left="360"/>
        <w:rPr>
          <w:rFonts w:asciiTheme="minorHAnsi" w:hAnsiTheme="minorHAnsi" w:cstheme="minorHAnsi"/>
          <w:b/>
          <w:bCs/>
          <w:color w:val="000000" w:themeColor="text1"/>
          <w:lang w:val="en-US"/>
        </w:rPr>
      </w:pPr>
    </w:p>
    <w:p w14:paraId="21ADA099" w14:textId="77777777" w:rsidR="003605F4" w:rsidRDefault="003605F4" w:rsidP="003605F4">
      <w:pPr>
        <w:pStyle w:val="Nadpis1"/>
        <w:ind w:left="360"/>
        <w:rPr>
          <w:rFonts w:asciiTheme="minorHAnsi" w:hAnsiTheme="minorHAnsi" w:cstheme="minorHAnsi"/>
          <w:b/>
          <w:bCs/>
          <w:color w:val="000000" w:themeColor="text1"/>
          <w:lang w:val="en-US"/>
        </w:rPr>
      </w:pPr>
    </w:p>
    <w:p w14:paraId="589CFA94" w14:textId="1945D796" w:rsidR="003605F4" w:rsidRDefault="003605F4" w:rsidP="003605F4">
      <w:pPr>
        <w:rPr>
          <w:lang w:val="en-US"/>
        </w:rPr>
      </w:pPr>
    </w:p>
    <w:p w14:paraId="276C4479" w14:textId="77777777" w:rsidR="003605F4" w:rsidRPr="003605F4" w:rsidRDefault="003605F4" w:rsidP="003605F4">
      <w:pPr>
        <w:rPr>
          <w:lang w:val="en-US"/>
        </w:rPr>
      </w:pPr>
    </w:p>
    <w:p w14:paraId="7D3F351F" w14:textId="2C9E7FE9" w:rsidR="00715664" w:rsidRPr="00EA0EEC" w:rsidRDefault="00715664" w:rsidP="003605F4">
      <w:pPr>
        <w:pStyle w:val="Nadpis1"/>
        <w:numPr>
          <w:ilvl w:val="0"/>
          <w:numId w:val="5"/>
        </w:numPr>
        <w:rPr>
          <w:rFonts w:asciiTheme="minorHAnsi" w:hAnsiTheme="minorHAnsi" w:cstheme="minorHAnsi"/>
          <w:b/>
          <w:bCs/>
          <w:color w:val="000000" w:themeColor="text1"/>
          <w:lang w:val="en-US"/>
        </w:rPr>
      </w:pPr>
      <w:bookmarkStart w:id="1" w:name="_Toc90060218"/>
      <w:r w:rsidRPr="00EA0EEC">
        <w:rPr>
          <w:rFonts w:asciiTheme="minorHAnsi" w:hAnsiTheme="minorHAnsi" w:cstheme="minorHAnsi"/>
          <w:b/>
          <w:bCs/>
          <w:color w:val="000000" w:themeColor="text1"/>
          <w:lang w:val="en-US"/>
        </w:rPr>
        <w:lastRenderedPageBreak/>
        <w:t>What is euthanasia and physician-assisted suicide?</w:t>
      </w:r>
      <w:bookmarkEnd w:id="1"/>
    </w:p>
    <w:p w14:paraId="7CE5D334" w14:textId="6797D6FC" w:rsidR="00715664" w:rsidRPr="00EA0EEC" w:rsidRDefault="00290959" w:rsidP="00715664">
      <w:pPr>
        <w:spacing w:line="360" w:lineRule="auto"/>
        <w:jc w:val="both"/>
        <w:rPr>
          <w:rFonts w:cstheme="minorHAnsi"/>
          <w:color w:val="000000" w:themeColor="text1"/>
          <w:sz w:val="24"/>
          <w:szCs w:val="24"/>
          <w:lang w:val="en-US"/>
        </w:rPr>
      </w:pPr>
      <w:r>
        <w:rPr>
          <w:rFonts w:cstheme="minorHAnsi"/>
          <w:color w:val="000000" w:themeColor="text1"/>
          <w:sz w:val="24"/>
          <w:szCs w:val="24"/>
          <w:lang w:val="en-US"/>
        </w:rPr>
        <w:t xml:space="preserve">We can experience lot of things which can feel unfair to us during the </w:t>
      </w:r>
      <w:r w:rsidR="00777740">
        <w:rPr>
          <w:rFonts w:cstheme="minorHAnsi"/>
          <w:color w:val="000000" w:themeColor="text1"/>
          <w:sz w:val="24"/>
          <w:szCs w:val="24"/>
          <w:lang w:val="en-US"/>
        </w:rPr>
        <w:t>life,</w:t>
      </w:r>
      <w:r>
        <w:rPr>
          <w:rFonts w:cstheme="minorHAnsi"/>
          <w:color w:val="000000" w:themeColor="text1"/>
          <w:sz w:val="24"/>
          <w:szCs w:val="24"/>
          <w:lang w:val="en-US"/>
        </w:rPr>
        <w:t xml:space="preserve"> but dead is waiting at the end of the life for each of us which makes it fair. </w:t>
      </w:r>
      <w:r w:rsidR="00715664" w:rsidRPr="00EA0EEC">
        <w:rPr>
          <w:rFonts w:cstheme="minorHAnsi"/>
          <w:color w:val="000000" w:themeColor="text1"/>
          <w:sz w:val="24"/>
          <w:szCs w:val="24"/>
          <w:lang w:val="en-US"/>
        </w:rPr>
        <w:t xml:space="preserve"> So, it means, that dead is not ethical problem, because dead is inseparable part of every life. However, some of people have seriously, degenerative, or incurable disease. These people can have </w:t>
      </w:r>
      <w:r w:rsidR="00463FDE" w:rsidRPr="00EA0EEC">
        <w:rPr>
          <w:rFonts w:cstheme="minorHAnsi"/>
          <w:color w:val="000000" w:themeColor="text1"/>
          <w:sz w:val="24"/>
          <w:szCs w:val="24"/>
          <w:lang w:val="en-US"/>
        </w:rPr>
        <w:t>hard</w:t>
      </w:r>
      <w:r w:rsidR="00715664" w:rsidRPr="00EA0EEC">
        <w:rPr>
          <w:rFonts w:cstheme="minorHAnsi"/>
          <w:color w:val="000000" w:themeColor="text1"/>
          <w:sz w:val="24"/>
          <w:szCs w:val="24"/>
          <w:lang w:val="en-US"/>
        </w:rPr>
        <w:t xml:space="preserve"> ache and suffering. Therefore, euthanasia, also known as “merciful death”, is practiced in some countries. Its purpose is to end the inhuman suffering of a person in difficulty. There are different types of medical ending of a patient's life. We know passive euthanasia, active euthanasia, or physician- assisted suicide. </w:t>
      </w:r>
    </w:p>
    <w:p w14:paraId="17E4764B" w14:textId="77777777" w:rsidR="00715664" w:rsidRPr="00EA0EEC" w:rsidRDefault="00715664" w:rsidP="00715664">
      <w:pPr>
        <w:spacing w:line="360" w:lineRule="auto"/>
        <w:jc w:val="both"/>
        <w:rPr>
          <w:rFonts w:cstheme="minorHAnsi"/>
          <w:color w:val="000000" w:themeColor="text1"/>
          <w:sz w:val="24"/>
          <w:szCs w:val="24"/>
          <w:lang w:val="en-US"/>
        </w:rPr>
      </w:pPr>
      <w:r w:rsidRPr="00EA0EEC">
        <w:rPr>
          <w:rFonts w:cstheme="minorHAnsi"/>
          <w:color w:val="000000" w:themeColor="text1"/>
          <w:sz w:val="24"/>
          <w:szCs w:val="24"/>
          <w:lang w:val="en-US"/>
        </w:rPr>
        <w:t>Medical end of life can be divided into these types:</w:t>
      </w:r>
    </w:p>
    <w:p w14:paraId="329ACD39" w14:textId="3530B1EB" w:rsidR="00715664" w:rsidRPr="00EA0EEC" w:rsidRDefault="00715664" w:rsidP="00715664">
      <w:pPr>
        <w:pStyle w:val="Odsekzoznamu"/>
        <w:numPr>
          <w:ilvl w:val="0"/>
          <w:numId w:val="1"/>
        </w:numPr>
        <w:spacing w:line="360" w:lineRule="auto"/>
        <w:jc w:val="both"/>
        <w:rPr>
          <w:rFonts w:cstheme="minorHAnsi"/>
          <w:color w:val="000000" w:themeColor="text1"/>
          <w:sz w:val="24"/>
          <w:szCs w:val="24"/>
          <w:lang w:val="en-US"/>
        </w:rPr>
      </w:pPr>
      <w:r w:rsidRPr="00EA0EEC">
        <w:rPr>
          <w:rFonts w:cstheme="minorHAnsi"/>
          <w:color w:val="000000" w:themeColor="text1"/>
          <w:sz w:val="24"/>
          <w:szCs w:val="24"/>
          <w:lang w:val="en-US"/>
        </w:rPr>
        <w:t>Euthanasia: can be divided into active euthanasia o</w:t>
      </w:r>
      <w:r w:rsidR="00290959">
        <w:rPr>
          <w:rFonts w:cstheme="minorHAnsi"/>
          <w:color w:val="000000" w:themeColor="text1"/>
          <w:sz w:val="24"/>
          <w:szCs w:val="24"/>
          <w:lang w:val="en-US"/>
        </w:rPr>
        <w:t>r</w:t>
      </w:r>
      <w:r w:rsidRPr="00EA0EEC">
        <w:rPr>
          <w:rFonts w:cstheme="minorHAnsi"/>
          <w:color w:val="000000" w:themeColor="text1"/>
          <w:sz w:val="24"/>
          <w:szCs w:val="24"/>
          <w:lang w:val="en-US"/>
        </w:rPr>
        <w:t xml:space="preserve"> passive euthanasia.</w:t>
      </w:r>
    </w:p>
    <w:p w14:paraId="77BFE376" w14:textId="77777777" w:rsidR="00715664" w:rsidRPr="00EA0EEC" w:rsidRDefault="00715664" w:rsidP="00715664">
      <w:pPr>
        <w:pStyle w:val="Odsekzoznamu"/>
        <w:numPr>
          <w:ilvl w:val="1"/>
          <w:numId w:val="1"/>
        </w:numPr>
        <w:spacing w:line="360" w:lineRule="auto"/>
        <w:jc w:val="both"/>
        <w:rPr>
          <w:rFonts w:cstheme="minorHAnsi"/>
          <w:color w:val="000000" w:themeColor="text1"/>
          <w:sz w:val="24"/>
          <w:szCs w:val="24"/>
          <w:lang w:val="en-US"/>
        </w:rPr>
      </w:pPr>
      <w:r w:rsidRPr="00EA0EEC">
        <w:rPr>
          <w:rFonts w:cstheme="minorHAnsi"/>
          <w:color w:val="000000" w:themeColor="text1"/>
          <w:sz w:val="24"/>
          <w:szCs w:val="24"/>
          <w:lang w:val="en-US"/>
        </w:rPr>
        <w:t xml:space="preserve"> Passive euthanasia means that withholding treatment, which is needed for the continuation of life and stopping other measures, which artificially prolong life.</w:t>
      </w:r>
    </w:p>
    <w:p w14:paraId="17862B51" w14:textId="62EE45F7" w:rsidR="00715664" w:rsidRPr="00EA0EEC" w:rsidRDefault="00715664" w:rsidP="00715664">
      <w:pPr>
        <w:pStyle w:val="Odsekzoznamu"/>
        <w:numPr>
          <w:ilvl w:val="1"/>
          <w:numId w:val="1"/>
        </w:numPr>
        <w:spacing w:line="360" w:lineRule="auto"/>
        <w:jc w:val="both"/>
        <w:rPr>
          <w:rFonts w:cstheme="minorHAnsi"/>
          <w:color w:val="000000" w:themeColor="text1"/>
          <w:sz w:val="24"/>
          <w:szCs w:val="24"/>
          <w:lang w:val="en-US"/>
        </w:rPr>
      </w:pPr>
      <w:r w:rsidRPr="00EA0EEC">
        <w:rPr>
          <w:rFonts w:cstheme="minorHAnsi"/>
          <w:color w:val="000000" w:themeColor="text1"/>
          <w:sz w:val="24"/>
          <w:szCs w:val="24"/>
          <w:lang w:val="en-US"/>
        </w:rPr>
        <w:t xml:space="preserve">Active euthanasia means that, </w:t>
      </w:r>
      <w:r w:rsidR="003605F4">
        <w:rPr>
          <w:rFonts w:cstheme="minorHAnsi"/>
          <w:color w:val="000000" w:themeColor="text1"/>
          <w:sz w:val="24"/>
          <w:szCs w:val="24"/>
          <w:lang w:val="en-US"/>
        </w:rPr>
        <w:t>during the process</w:t>
      </w:r>
      <w:r w:rsidRPr="00EA0EEC">
        <w:rPr>
          <w:rFonts w:cstheme="minorHAnsi"/>
          <w:color w:val="000000" w:themeColor="text1"/>
          <w:sz w:val="24"/>
          <w:szCs w:val="24"/>
          <w:lang w:val="en-US"/>
        </w:rPr>
        <w:t xml:space="preserve"> is used lethal substances. </w:t>
      </w:r>
    </w:p>
    <w:p w14:paraId="1138893C" w14:textId="77777777" w:rsidR="00715664" w:rsidRPr="00EA0EEC" w:rsidRDefault="00715664" w:rsidP="00715664">
      <w:pPr>
        <w:pStyle w:val="Odsekzoznamu"/>
        <w:numPr>
          <w:ilvl w:val="0"/>
          <w:numId w:val="1"/>
        </w:numPr>
        <w:spacing w:line="360" w:lineRule="auto"/>
        <w:jc w:val="both"/>
        <w:rPr>
          <w:rFonts w:cstheme="minorHAnsi"/>
          <w:color w:val="000000" w:themeColor="text1"/>
          <w:sz w:val="24"/>
          <w:szCs w:val="24"/>
          <w:lang w:val="en-US"/>
        </w:rPr>
      </w:pPr>
      <w:r w:rsidRPr="00EA0EEC">
        <w:rPr>
          <w:rFonts w:cstheme="minorHAnsi"/>
          <w:color w:val="000000" w:themeColor="text1"/>
          <w:sz w:val="24"/>
          <w:szCs w:val="24"/>
          <w:lang w:val="en-US"/>
        </w:rPr>
        <w:t>Physician-assisted suicide means intentionally helping a person commit suicide by providing so-called death cocktails (</w:t>
      </w:r>
      <w:proofErr w:type="spellStart"/>
      <w:r w:rsidRPr="00EA0EEC">
        <w:rPr>
          <w:rFonts w:cstheme="minorHAnsi"/>
          <w:color w:val="000000" w:themeColor="text1"/>
          <w:sz w:val="24"/>
          <w:szCs w:val="24"/>
          <w:lang w:val="en-US"/>
        </w:rPr>
        <w:t>Gutirrez</w:t>
      </w:r>
      <w:proofErr w:type="spellEnd"/>
      <w:r w:rsidRPr="00EA0EEC">
        <w:rPr>
          <w:rFonts w:cstheme="minorHAnsi"/>
          <w:color w:val="000000" w:themeColor="text1"/>
          <w:sz w:val="24"/>
          <w:szCs w:val="24"/>
          <w:lang w:val="en-US"/>
        </w:rPr>
        <w:t xml:space="preserve">-Castillo, 2020, s. 2). </w:t>
      </w:r>
    </w:p>
    <w:p w14:paraId="40F58F39" w14:textId="77777777" w:rsidR="00715664" w:rsidRPr="00EA0EEC" w:rsidRDefault="00715664" w:rsidP="00715664">
      <w:pPr>
        <w:pStyle w:val="Odsekzoznamu"/>
        <w:spacing w:line="360" w:lineRule="auto"/>
        <w:jc w:val="both"/>
        <w:rPr>
          <w:rFonts w:cstheme="minorHAnsi"/>
          <w:color w:val="000000" w:themeColor="text1"/>
          <w:sz w:val="24"/>
          <w:szCs w:val="24"/>
          <w:lang w:val="en-US"/>
        </w:rPr>
      </w:pPr>
    </w:p>
    <w:p w14:paraId="2784620A" w14:textId="3FB6ADB3" w:rsidR="00715664" w:rsidRPr="00EA0EEC" w:rsidRDefault="00715664" w:rsidP="008D1A35">
      <w:pPr>
        <w:pStyle w:val="Nadpis1"/>
        <w:numPr>
          <w:ilvl w:val="0"/>
          <w:numId w:val="5"/>
        </w:numPr>
        <w:rPr>
          <w:rFonts w:asciiTheme="minorHAnsi" w:hAnsiTheme="minorHAnsi" w:cstheme="minorHAnsi"/>
          <w:b/>
          <w:bCs/>
          <w:color w:val="000000" w:themeColor="text1"/>
          <w:lang w:val="en-US"/>
        </w:rPr>
      </w:pPr>
      <w:bookmarkStart w:id="2" w:name="_Toc90060219"/>
      <w:r w:rsidRPr="00EA0EEC">
        <w:rPr>
          <w:rFonts w:asciiTheme="minorHAnsi" w:hAnsiTheme="minorHAnsi" w:cstheme="minorHAnsi"/>
          <w:b/>
          <w:bCs/>
          <w:color w:val="000000" w:themeColor="text1"/>
          <w:lang w:val="en-US"/>
        </w:rPr>
        <w:t>Against euthanasia</w:t>
      </w:r>
      <w:bookmarkEnd w:id="2"/>
    </w:p>
    <w:p w14:paraId="1CB1D56E" w14:textId="77777777" w:rsidR="00715664" w:rsidRPr="00EA0EEC" w:rsidRDefault="00715664" w:rsidP="00715664">
      <w:pPr>
        <w:spacing w:line="360" w:lineRule="auto"/>
        <w:jc w:val="both"/>
        <w:rPr>
          <w:rFonts w:cstheme="minorHAnsi"/>
          <w:color w:val="000000" w:themeColor="text1"/>
          <w:sz w:val="24"/>
          <w:szCs w:val="24"/>
          <w:lang w:val="en-US"/>
        </w:rPr>
      </w:pPr>
      <w:r w:rsidRPr="00EA0EEC">
        <w:rPr>
          <w:rFonts w:cstheme="minorHAnsi"/>
          <w:color w:val="000000" w:themeColor="text1"/>
          <w:sz w:val="24"/>
          <w:szCs w:val="24"/>
          <w:lang w:val="en-US"/>
        </w:rPr>
        <w:t xml:space="preserve">Already </w:t>
      </w:r>
      <w:proofErr w:type="spellStart"/>
      <w:r w:rsidRPr="00EA0EEC">
        <w:rPr>
          <w:rFonts w:cstheme="minorHAnsi"/>
          <w:color w:val="000000" w:themeColor="text1"/>
          <w:sz w:val="24"/>
          <w:szCs w:val="24"/>
          <w:lang w:val="en-US"/>
        </w:rPr>
        <w:t>Hipokrates</w:t>
      </w:r>
      <w:proofErr w:type="spellEnd"/>
      <w:r w:rsidRPr="00EA0EEC">
        <w:rPr>
          <w:rFonts w:cstheme="minorHAnsi"/>
          <w:color w:val="000000" w:themeColor="text1"/>
          <w:sz w:val="24"/>
          <w:szCs w:val="24"/>
          <w:lang w:val="en-US"/>
        </w:rPr>
        <w:t xml:space="preserve"> oath claims that:" anyone even on demand, do not give a </w:t>
      </w:r>
      <w:proofErr w:type="spellStart"/>
      <w:r w:rsidRPr="00EA0EEC">
        <w:rPr>
          <w:rFonts w:cstheme="minorHAnsi"/>
          <w:color w:val="000000" w:themeColor="text1"/>
          <w:sz w:val="24"/>
          <w:szCs w:val="24"/>
          <w:lang w:val="en-US"/>
        </w:rPr>
        <w:t>dadly</w:t>
      </w:r>
      <w:proofErr w:type="spellEnd"/>
      <w:r w:rsidRPr="00EA0EEC">
        <w:rPr>
          <w:rFonts w:cstheme="minorHAnsi"/>
          <w:color w:val="000000" w:themeColor="text1"/>
          <w:sz w:val="24"/>
          <w:szCs w:val="24"/>
          <w:lang w:val="en-US"/>
        </w:rPr>
        <w:t xml:space="preserve"> poison, or anyone </w:t>
      </w:r>
      <w:proofErr w:type="spellStart"/>
      <w:r w:rsidRPr="00EA0EEC">
        <w:rPr>
          <w:rFonts w:cstheme="minorHAnsi"/>
          <w:color w:val="000000" w:themeColor="text1"/>
          <w:sz w:val="24"/>
          <w:szCs w:val="24"/>
          <w:lang w:val="en-US"/>
        </w:rPr>
        <w:t>i</w:t>
      </w:r>
      <w:proofErr w:type="spellEnd"/>
      <w:r w:rsidRPr="00EA0EEC">
        <w:rPr>
          <w:rFonts w:cstheme="minorHAnsi"/>
          <w:color w:val="000000" w:themeColor="text1"/>
          <w:sz w:val="24"/>
          <w:szCs w:val="24"/>
          <w:lang w:val="en-US"/>
        </w:rPr>
        <w:t xml:space="preserve"> would not advise it". Euthanasia can be considered a violation of the </w:t>
      </w:r>
      <w:proofErr w:type="spellStart"/>
      <w:r w:rsidRPr="00EA0EEC">
        <w:rPr>
          <w:rFonts w:cstheme="minorHAnsi"/>
          <w:color w:val="000000" w:themeColor="text1"/>
          <w:sz w:val="24"/>
          <w:szCs w:val="24"/>
          <w:lang w:val="en-US"/>
        </w:rPr>
        <w:t>hippocratic</w:t>
      </w:r>
      <w:proofErr w:type="spellEnd"/>
      <w:r w:rsidRPr="00EA0EEC">
        <w:rPr>
          <w:rFonts w:cstheme="minorHAnsi"/>
          <w:color w:val="000000" w:themeColor="text1"/>
          <w:sz w:val="24"/>
          <w:szCs w:val="24"/>
          <w:lang w:val="en-US"/>
        </w:rPr>
        <w:t xml:space="preserve"> oath. As well as the first article of declaration of Human Rights and civil code claims that doctors are not allowed to end the patient's life. This same s said in the article of medical ethics, where it is written that: "the doctor should accompany the dying until the last moments, by appropriate means and </w:t>
      </w:r>
      <w:proofErr w:type="spellStart"/>
      <w:r w:rsidRPr="00EA0EEC">
        <w:rPr>
          <w:rFonts w:cstheme="minorHAnsi"/>
          <w:color w:val="000000" w:themeColor="text1"/>
          <w:sz w:val="24"/>
          <w:szCs w:val="24"/>
          <w:lang w:val="en-US"/>
        </w:rPr>
        <w:t>meassures</w:t>
      </w:r>
      <w:proofErr w:type="spellEnd"/>
      <w:r w:rsidRPr="00EA0EEC">
        <w:rPr>
          <w:rFonts w:cstheme="minorHAnsi"/>
          <w:color w:val="000000" w:themeColor="text1"/>
          <w:sz w:val="24"/>
          <w:szCs w:val="24"/>
          <w:lang w:val="en-US"/>
        </w:rPr>
        <w:t xml:space="preserve"> to ensure the quality of his life, which draws to a close, take care of the </w:t>
      </w:r>
      <w:proofErr w:type="spellStart"/>
      <w:r w:rsidRPr="00EA0EEC">
        <w:rPr>
          <w:rFonts w:cstheme="minorHAnsi"/>
          <w:color w:val="000000" w:themeColor="text1"/>
          <w:sz w:val="24"/>
          <w:szCs w:val="24"/>
          <w:lang w:val="en-US"/>
        </w:rPr>
        <w:t>pacient´s</w:t>
      </w:r>
      <w:proofErr w:type="spellEnd"/>
      <w:r w:rsidRPr="00EA0EEC">
        <w:rPr>
          <w:rFonts w:cstheme="minorHAnsi"/>
          <w:color w:val="000000" w:themeColor="text1"/>
          <w:sz w:val="24"/>
          <w:szCs w:val="24"/>
          <w:lang w:val="en-US"/>
        </w:rPr>
        <w:t xml:space="preserve"> dignity and support their </w:t>
      </w:r>
      <w:proofErr w:type="spellStart"/>
      <w:r w:rsidRPr="00EA0EEC">
        <w:rPr>
          <w:rFonts w:cstheme="minorHAnsi"/>
          <w:color w:val="000000" w:themeColor="text1"/>
          <w:sz w:val="24"/>
          <w:szCs w:val="24"/>
          <w:lang w:val="en-US"/>
        </w:rPr>
        <w:t>duroundingd</w:t>
      </w:r>
      <w:proofErr w:type="spellEnd"/>
      <w:r w:rsidRPr="00EA0EEC">
        <w:rPr>
          <w:rFonts w:cstheme="minorHAnsi"/>
          <w:color w:val="000000" w:themeColor="text1"/>
          <w:sz w:val="24"/>
          <w:szCs w:val="24"/>
          <w:lang w:val="en-US"/>
        </w:rPr>
        <w:t xml:space="preserve">. There are no </w:t>
      </w:r>
      <w:proofErr w:type="spellStart"/>
      <w:r w:rsidRPr="00EA0EEC">
        <w:rPr>
          <w:rFonts w:cstheme="minorHAnsi"/>
          <w:color w:val="000000" w:themeColor="text1"/>
          <w:sz w:val="24"/>
          <w:szCs w:val="24"/>
          <w:lang w:val="en-US"/>
        </w:rPr>
        <w:t>righstand</w:t>
      </w:r>
      <w:proofErr w:type="spellEnd"/>
      <w:r w:rsidRPr="00EA0EEC">
        <w:rPr>
          <w:rFonts w:cstheme="minorHAnsi"/>
          <w:color w:val="000000" w:themeColor="text1"/>
          <w:sz w:val="24"/>
          <w:szCs w:val="24"/>
          <w:lang w:val="en-US"/>
        </w:rPr>
        <w:t xml:space="preserve"> deliberately fed to his death."</w:t>
      </w:r>
      <w:r w:rsidRPr="00777740">
        <w:rPr>
          <w:rFonts w:cstheme="minorHAnsi"/>
          <w:color w:val="000000" w:themeColor="text1"/>
          <w:sz w:val="24"/>
          <w:szCs w:val="24"/>
          <w:lang w:val="en-US"/>
        </w:rPr>
        <w:t xml:space="preserve"> (</w:t>
      </w:r>
      <w:proofErr w:type="spellStart"/>
      <w:r w:rsidRPr="00777740">
        <w:rPr>
          <w:rStyle w:val="Vrazn"/>
          <w:rFonts w:cstheme="minorHAnsi"/>
          <w:b w:val="0"/>
          <w:bCs w:val="0"/>
          <w:color w:val="000000" w:themeColor="text1"/>
          <w:sz w:val="24"/>
          <w:szCs w:val="24"/>
          <w:shd w:val="clear" w:color="auto" w:fill="FFFFFF"/>
        </w:rPr>
        <w:t>Patrycja</w:t>
      </w:r>
      <w:proofErr w:type="spellEnd"/>
      <w:r w:rsidRPr="00777740">
        <w:rPr>
          <w:rStyle w:val="Vrazn"/>
          <w:rFonts w:cstheme="minorHAnsi"/>
          <w:b w:val="0"/>
          <w:bCs w:val="0"/>
          <w:color w:val="000000" w:themeColor="text1"/>
          <w:sz w:val="24"/>
          <w:szCs w:val="24"/>
          <w:shd w:val="clear" w:color="auto" w:fill="FFFFFF"/>
        </w:rPr>
        <w:t xml:space="preserve"> </w:t>
      </w:r>
      <w:proofErr w:type="spellStart"/>
      <w:r w:rsidRPr="00777740">
        <w:rPr>
          <w:rStyle w:val="Vrazn"/>
          <w:rFonts w:cstheme="minorHAnsi"/>
          <w:b w:val="0"/>
          <w:bCs w:val="0"/>
          <w:color w:val="000000" w:themeColor="text1"/>
          <w:sz w:val="24"/>
          <w:szCs w:val="24"/>
          <w:shd w:val="clear" w:color="auto" w:fill="FFFFFF"/>
        </w:rPr>
        <w:t>Ręba</w:t>
      </w:r>
      <w:proofErr w:type="spellEnd"/>
      <w:r w:rsidRPr="00777740">
        <w:rPr>
          <w:rStyle w:val="Vrazn"/>
          <w:rFonts w:cstheme="minorHAnsi"/>
          <w:b w:val="0"/>
          <w:bCs w:val="0"/>
          <w:color w:val="000000" w:themeColor="text1"/>
          <w:sz w:val="24"/>
          <w:szCs w:val="24"/>
          <w:shd w:val="clear" w:color="auto" w:fill="FFFFFF"/>
        </w:rPr>
        <w:t>, 2019).</w:t>
      </w:r>
    </w:p>
    <w:p w14:paraId="06482DBA" w14:textId="362216D3" w:rsidR="00715664" w:rsidRPr="00EA0EEC" w:rsidRDefault="00715664" w:rsidP="00715664">
      <w:pPr>
        <w:spacing w:line="360" w:lineRule="auto"/>
        <w:jc w:val="both"/>
        <w:rPr>
          <w:rFonts w:cstheme="minorHAnsi"/>
          <w:color w:val="000000" w:themeColor="text1"/>
          <w:sz w:val="24"/>
          <w:szCs w:val="24"/>
          <w:lang w:val="en-US"/>
        </w:rPr>
      </w:pPr>
      <w:r w:rsidRPr="00EA0EEC">
        <w:rPr>
          <w:rFonts w:cstheme="minorHAnsi"/>
          <w:color w:val="000000" w:themeColor="text1"/>
          <w:sz w:val="24"/>
          <w:szCs w:val="24"/>
          <w:lang w:val="en-US"/>
        </w:rPr>
        <w:t xml:space="preserve">There is a </w:t>
      </w:r>
      <w:r w:rsidR="009F41AC">
        <w:rPr>
          <w:rFonts w:cstheme="minorHAnsi"/>
          <w:color w:val="000000" w:themeColor="text1"/>
          <w:sz w:val="24"/>
          <w:szCs w:val="24"/>
          <w:lang w:val="en-US"/>
        </w:rPr>
        <w:t>big</w:t>
      </w:r>
      <w:r w:rsidRPr="00EA0EEC">
        <w:rPr>
          <w:rFonts w:cstheme="minorHAnsi"/>
          <w:color w:val="000000" w:themeColor="text1"/>
          <w:sz w:val="24"/>
          <w:szCs w:val="24"/>
          <w:lang w:val="en-US"/>
        </w:rPr>
        <w:t xml:space="preserve"> debate in the world over issues concerning the end of life. Euthanasia is</w:t>
      </w:r>
      <w:r w:rsidRPr="00EA0EEC">
        <w:rPr>
          <w:rFonts w:cstheme="minorHAnsi"/>
          <w:color w:val="000000" w:themeColor="text1"/>
          <w:sz w:val="24"/>
          <w:szCs w:val="24"/>
          <w:shd w:val="clear" w:color="auto" w:fill="FFFFFF"/>
        </w:rPr>
        <w:t xml:space="preserve"> </w:t>
      </w:r>
      <w:proofErr w:type="spellStart"/>
      <w:r w:rsidRPr="00EA0EEC">
        <w:rPr>
          <w:rFonts w:cstheme="minorHAnsi"/>
          <w:color w:val="000000" w:themeColor="text1"/>
          <w:sz w:val="24"/>
          <w:szCs w:val="24"/>
          <w:shd w:val="clear" w:color="auto" w:fill="FFFFFF"/>
        </w:rPr>
        <w:t>unacceptable</w:t>
      </w:r>
      <w:proofErr w:type="spellEnd"/>
      <w:r w:rsidRPr="00EA0EEC">
        <w:rPr>
          <w:rFonts w:cstheme="minorHAnsi"/>
          <w:color w:val="000000" w:themeColor="text1"/>
          <w:sz w:val="24"/>
          <w:szCs w:val="24"/>
          <w:shd w:val="clear" w:color="auto" w:fill="FFFFFF"/>
        </w:rPr>
        <w:t xml:space="preserve"> </w:t>
      </w:r>
      <w:r w:rsidRPr="00EA0EEC">
        <w:rPr>
          <w:rFonts w:cstheme="minorHAnsi"/>
          <w:color w:val="000000" w:themeColor="text1"/>
          <w:sz w:val="24"/>
          <w:szCs w:val="24"/>
          <w:lang w:val="en-US"/>
        </w:rPr>
        <w:t xml:space="preserve">for the most religions in the world. For example, Muslims believe, that person cannot decide about their own death person, even in the event of severe and incurable disease. In the same way perspective of Buddhism is destruction of life someone else's, as well </w:t>
      </w:r>
      <w:r w:rsidRPr="00EA0EEC">
        <w:rPr>
          <w:rFonts w:cstheme="minorHAnsi"/>
          <w:color w:val="000000" w:themeColor="text1"/>
          <w:sz w:val="24"/>
          <w:szCs w:val="24"/>
          <w:lang w:val="en-US"/>
        </w:rPr>
        <w:lastRenderedPageBreak/>
        <w:t>as his own, is wrong act. Catholic Church claims that regardless of the motives and means, it consists in putting an end to the life of sick people is morally unacceptable (</w:t>
      </w:r>
      <w:proofErr w:type="spellStart"/>
      <w:r w:rsidRPr="003605F4">
        <w:rPr>
          <w:rStyle w:val="Vrazn"/>
          <w:rFonts w:cstheme="minorHAnsi"/>
          <w:b w:val="0"/>
          <w:bCs w:val="0"/>
          <w:color w:val="000000" w:themeColor="text1"/>
          <w:sz w:val="24"/>
          <w:szCs w:val="24"/>
          <w:shd w:val="clear" w:color="auto" w:fill="FFFFFF"/>
        </w:rPr>
        <w:t>Patrycja</w:t>
      </w:r>
      <w:proofErr w:type="spellEnd"/>
      <w:r w:rsidRPr="003605F4">
        <w:rPr>
          <w:rStyle w:val="Vrazn"/>
          <w:rFonts w:cstheme="minorHAnsi"/>
          <w:b w:val="0"/>
          <w:bCs w:val="0"/>
          <w:color w:val="000000" w:themeColor="text1"/>
          <w:sz w:val="24"/>
          <w:szCs w:val="24"/>
          <w:shd w:val="clear" w:color="auto" w:fill="FFFFFF"/>
        </w:rPr>
        <w:t xml:space="preserve"> </w:t>
      </w:r>
      <w:proofErr w:type="spellStart"/>
      <w:r w:rsidRPr="003605F4">
        <w:rPr>
          <w:rStyle w:val="Vrazn"/>
          <w:rFonts w:cstheme="minorHAnsi"/>
          <w:b w:val="0"/>
          <w:bCs w:val="0"/>
          <w:color w:val="000000" w:themeColor="text1"/>
          <w:sz w:val="24"/>
          <w:szCs w:val="24"/>
          <w:shd w:val="clear" w:color="auto" w:fill="FFFFFF"/>
        </w:rPr>
        <w:t>Ręba</w:t>
      </w:r>
      <w:proofErr w:type="spellEnd"/>
      <w:r w:rsidRPr="003605F4">
        <w:rPr>
          <w:rStyle w:val="Vrazn"/>
          <w:rFonts w:cstheme="minorHAnsi"/>
          <w:b w:val="0"/>
          <w:bCs w:val="0"/>
          <w:color w:val="000000" w:themeColor="text1"/>
          <w:sz w:val="24"/>
          <w:szCs w:val="24"/>
          <w:shd w:val="clear" w:color="auto" w:fill="FFFFFF"/>
        </w:rPr>
        <w:t xml:space="preserve">, 2019). </w:t>
      </w:r>
      <w:r w:rsidRPr="00EA0EEC">
        <w:rPr>
          <w:rFonts w:cstheme="minorHAnsi"/>
          <w:color w:val="000000" w:themeColor="text1"/>
          <w:sz w:val="24"/>
          <w:szCs w:val="24"/>
          <w:lang w:val="en-US"/>
        </w:rPr>
        <w:t xml:space="preserve">The catholic church believes that euthanasia is contrary to the will of God. We can find a lot of evidence in the Bible, when God reserves the right to call us to the “heaven”. For </w:t>
      </w:r>
      <w:r w:rsidR="009F41AC" w:rsidRPr="00EA0EEC">
        <w:rPr>
          <w:rFonts w:cstheme="minorHAnsi"/>
          <w:color w:val="000000" w:themeColor="text1"/>
          <w:sz w:val="24"/>
          <w:szCs w:val="24"/>
          <w:lang w:val="en-US"/>
        </w:rPr>
        <w:t>example:</w:t>
      </w:r>
      <w:r w:rsidRPr="00EA0EEC">
        <w:rPr>
          <w:rFonts w:cstheme="minorHAnsi"/>
          <w:color w:val="000000" w:themeColor="text1"/>
          <w:sz w:val="24"/>
          <w:szCs w:val="24"/>
          <w:lang w:val="en-US"/>
        </w:rPr>
        <w:t xml:space="preserve"> </w:t>
      </w:r>
      <w:proofErr w:type="gramStart"/>
      <w:r w:rsidRPr="00EA0EEC">
        <w:rPr>
          <w:rFonts w:cstheme="minorHAnsi"/>
          <w:color w:val="000000" w:themeColor="text1"/>
          <w:sz w:val="24"/>
          <w:szCs w:val="24"/>
          <w:lang w:val="en-US"/>
        </w:rPr>
        <w:t xml:space="preserve">“ </w:t>
      </w:r>
      <w:proofErr w:type="spellStart"/>
      <w:r w:rsidRPr="00EA0EEC">
        <w:rPr>
          <w:rFonts w:eastAsia="Times New Roman" w:cstheme="minorHAnsi"/>
          <w:color w:val="000000" w:themeColor="text1"/>
          <w:sz w:val="24"/>
          <w:szCs w:val="24"/>
          <w:lang w:val="sk-SK" w:eastAsia="sk-SK"/>
        </w:rPr>
        <w:t>Only</w:t>
      </w:r>
      <w:proofErr w:type="spellEnd"/>
      <w:proofErr w:type="gramEnd"/>
      <w:r w:rsidRPr="00EA0EEC">
        <w:rPr>
          <w:rFonts w:eastAsia="Times New Roman" w:cstheme="minorHAnsi"/>
          <w:color w:val="000000" w:themeColor="text1"/>
          <w:sz w:val="24"/>
          <w:szCs w:val="24"/>
          <w:lang w:val="sk-SK" w:eastAsia="sk-SK"/>
        </w:rPr>
        <w:t xml:space="preserve"> </w:t>
      </w:r>
      <w:proofErr w:type="spellStart"/>
      <w:r w:rsidRPr="00EA0EEC">
        <w:rPr>
          <w:rFonts w:eastAsia="Times New Roman" w:cstheme="minorHAnsi"/>
          <w:color w:val="000000" w:themeColor="text1"/>
          <w:sz w:val="24"/>
          <w:szCs w:val="24"/>
          <w:lang w:val="sk-SK" w:eastAsia="sk-SK"/>
        </w:rPr>
        <w:t>God</w:t>
      </w:r>
      <w:proofErr w:type="spellEnd"/>
      <w:r w:rsidRPr="00EA0EEC">
        <w:rPr>
          <w:rFonts w:eastAsia="Times New Roman" w:cstheme="minorHAnsi"/>
          <w:color w:val="000000" w:themeColor="text1"/>
          <w:sz w:val="24"/>
          <w:szCs w:val="24"/>
          <w:lang w:val="sk-SK" w:eastAsia="sk-SK"/>
        </w:rPr>
        <w:t xml:space="preserve"> has </w:t>
      </w:r>
      <w:proofErr w:type="spellStart"/>
      <w:r w:rsidRPr="00EA0EEC">
        <w:rPr>
          <w:rFonts w:eastAsia="Times New Roman" w:cstheme="minorHAnsi"/>
          <w:color w:val="000000" w:themeColor="text1"/>
          <w:sz w:val="24"/>
          <w:szCs w:val="24"/>
          <w:lang w:val="sk-SK" w:eastAsia="sk-SK"/>
        </w:rPr>
        <w:t>authority</w:t>
      </w:r>
      <w:proofErr w:type="spellEnd"/>
      <w:r w:rsidRPr="00EA0EEC">
        <w:rPr>
          <w:rFonts w:eastAsia="Times New Roman" w:cstheme="minorHAnsi"/>
          <w:color w:val="000000" w:themeColor="text1"/>
          <w:sz w:val="24"/>
          <w:szCs w:val="24"/>
          <w:lang w:val="sk-SK" w:eastAsia="sk-SK"/>
        </w:rPr>
        <w:t xml:space="preserve"> over </w:t>
      </w:r>
      <w:proofErr w:type="spellStart"/>
      <w:r w:rsidRPr="00EA0EEC">
        <w:rPr>
          <w:rFonts w:eastAsia="Times New Roman" w:cstheme="minorHAnsi"/>
          <w:color w:val="000000" w:themeColor="text1"/>
          <w:sz w:val="24"/>
          <w:szCs w:val="24"/>
          <w:lang w:val="sk-SK" w:eastAsia="sk-SK"/>
        </w:rPr>
        <w:t>our</w:t>
      </w:r>
      <w:proofErr w:type="spellEnd"/>
      <w:r w:rsidRPr="00EA0EEC">
        <w:rPr>
          <w:rFonts w:eastAsia="Times New Roman" w:cstheme="minorHAnsi"/>
          <w:color w:val="000000" w:themeColor="text1"/>
          <w:sz w:val="24"/>
          <w:szCs w:val="24"/>
          <w:lang w:val="sk-SK" w:eastAsia="sk-SK"/>
        </w:rPr>
        <w:t xml:space="preserve"> </w:t>
      </w:r>
      <w:proofErr w:type="spellStart"/>
      <w:r w:rsidRPr="00EA0EEC">
        <w:rPr>
          <w:rFonts w:eastAsia="Times New Roman" w:cstheme="minorHAnsi"/>
          <w:color w:val="000000" w:themeColor="text1"/>
          <w:sz w:val="24"/>
          <w:szCs w:val="24"/>
          <w:lang w:val="sk-SK" w:eastAsia="sk-SK"/>
        </w:rPr>
        <w:t>lives</w:t>
      </w:r>
      <w:proofErr w:type="spellEnd"/>
      <w:r w:rsidRPr="00EA0EEC">
        <w:rPr>
          <w:rFonts w:eastAsia="Times New Roman" w:cstheme="minorHAnsi"/>
          <w:color w:val="000000" w:themeColor="text1"/>
          <w:sz w:val="24"/>
          <w:szCs w:val="24"/>
          <w:lang w:val="sk-SK" w:eastAsia="sk-SK"/>
        </w:rPr>
        <w:t xml:space="preserve">, and </w:t>
      </w:r>
      <w:proofErr w:type="spellStart"/>
      <w:r w:rsidRPr="00EA0EEC">
        <w:rPr>
          <w:rFonts w:eastAsia="Times New Roman" w:cstheme="minorHAnsi"/>
          <w:color w:val="000000" w:themeColor="text1"/>
          <w:sz w:val="24"/>
          <w:szCs w:val="24"/>
          <w:lang w:val="sk-SK" w:eastAsia="sk-SK"/>
        </w:rPr>
        <w:t>only</w:t>
      </w:r>
      <w:proofErr w:type="spellEnd"/>
      <w:r w:rsidRPr="00EA0EEC">
        <w:rPr>
          <w:rFonts w:eastAsia="Times New Roman" w:cstheme="minorHAnsi"/>
          <w:color w:val="000000" w:themeColor="text1"/>
          <w:sz w:val="24"/>
          <w:szCs w:val="24"/>
          <w:lang w:val="sk-SK" w:eastAsia="sk-SK"/>
        </w:rPr>
        <w:t xml:space="preserve"> He </w:t>
      </w:r>
      <w:proofErr w:type="spellStart"/>
      <w:r w:rsidRPr="00EA0EEC">
        <w:rPr>
          <w:rFonts w:eastAsia="Times New Roman" w:cstheme="minorHAnsi"/>
          <w:color w:val="000000" w:themeColor="text1"/>
          <w:sz w:val="24"/>
          <w:szCs w:val="24"/>
          <w:lang w:val="sk-SK" w:eastAsia="sk-SK"/>
        </w:rPr>
        <w:t>can</w:t>
      </w:r>
      <w:proofErr w:type="spellEnd"/>
      <w:r w:rsidRPr="00EA0EEC">
        <w:rPr>
          <w:rFonts w:eastAsia="Times New Roman" w:cstheme="minorHAnsi"/>
          <w:color w:val="000000" w:themeColor="text1"/>
          <w:sz w:val="24"/>
          <w:szCs w:val="24"/>
          <w:lang w:val="sk-SK" w:eastAsia="sk-SK"/>
        </w:rPr>
        <w:t xml:space="preserve"> </w:t>
      </w:r>
      <w:proofErr w:type="spellStart"/>
      <w:r w:rsidRPr="00EA0EEC">
        <w:rPr>
          <w:rFonts w:eastAsia="Times New Roman" w:cstheme="minorHAnsi"/>
          <w:color w:val="000000" w:themeColor="text1"/>
          <w:sz w:val="24"/>
          <w:szCs w:val="24"/>
          <w:lang w:val="sk-SK" w:eastAsia="sk-SK"/>
        </w:rPr>
        <w:t>extend</w:t>
      </w:r>
      <w:proofErr w:type="spellEnd"/>
      <w:r w:rsidRPr="00EA0EEC">
        <w:rPr>
          <w:rFonts w:eastAsia="Times New Roman" w:cstheme="minorHAnsi"/>
          <w:color w:val="000000" w:themeColor="text1"/>
          <w:sz w:val="24"/>
          <w:szCs w:val="24"/>
          <w:lang w:val="sk-SK" w:eastAsia="sk-SK"/>
        </w:rPr>
        <w:t xml:space="preserve"> or end </w:t>
      </w:r>
      <w:proofErr w:type="spellStart"/>
      <w:r w:rsidRPr="00EA0EEC">
        <w:rPr>
          <w:rFonts w:eastAsia="Times New Roman" w:cstheme="minorHAnsi"/>
          <w:color w:val="000000" w:themeColor="text1"/>
          <w:sz w:val="24"/>
          <w:szCs w:val="24"/>
          <w:lang w:val="sk-SK" w:eastAsia="sk-SK"/>
        </w:rPr>
        <w:t>them</w:t>
      </w:r>
      <w:proofErr w:type="spellEnd"/>
      <w:r w:rsidRPr="00EA0EEC">
        <w:rPr>
          <w:rFonts w:eastAsia="Times New Roman" w:cstheme="minorHAnsi"/>
          <w:color w:val="000000" w:themeColor="text1"/>
          <w:sz w:val="24"/>
          <w:szCs w:val="24"/>
          <w:lang w:val="sk-SK" w:eastAsia="sk-SK"/>
        </w:rPr>
        <w:t xml:space="preserve">:  “No man has </w:t>
      </w:r>
      <w:proofErr w:type="spellStart"/>
      <w:r w:rsidRPr="00EA0EEC">
        <w:rPr>
          <w:rFonts w:eastAsia="Times New Roman" w:cstheme="minorHAnsi"/>
          <w:color w:val="000000" w:themeColor="text1"/>
          <w:sz w:val="24"/>
          <w:szCs w:val="24"/>
          <w:lang w:val="sk-SK" w:eastAsia="sk-SK"/>
        </w:rPr>
        <w:t>power</w:t>
      </w:r>
      <w:proofErr w:type="spellEnd"/>
      <w:r w:rsidRPr="00EA0EEC">
        <w:rPr>
          <w:rFonts w:eastAsia="Times New Roman" w:cstheme="minorHAnsi"/>
          <w:color w:val="000000" w:themeColor="text1"/>
          <w:sz w:val="24"/>
          <w:szCs w:val="24"/>
          <w:lang w:val="sk-SK" w:eastAsia="sk-SK"/>
        </w:rPr>
        <w:t xml:space="preserve"> to </w:t>
      </w:r>
      <w:proofErr w:type="spellStart"/>
      <w:r w:rsidRPr="00EA0EEC">
        <w:rPr>
          <w:rFonts w:eastAsia="Times New Roman" w:cstheme="minorHAnsi"/>
          <w:color w:val="000000" w:themeColor="text1"/>
          <w:sz w:val="24"/>
          <w:szCs w:val="24"/>
          <w:lang w:val="sk-SK" w:eastAsia="sk-SK"/>
        </w:rPr>
        <w:t>retain</w:t>
      </w:r>
      <w:proofErr w:type="spellEnd"/>
      <w:r w:rsidRPr="00EA0EEC">
        <w:rPr>
          <w:rFonts w:eastAsia="Times New Roman" w:cstheme="minorHAnsi"/>
          <w:color w:val="000000" w:themeColor="text1"/>
          <w:sz w:val="24"/>
          <w:szCs w:val="24"/>
          <w:lang w:val="sk-SK" w:eastAsia="sk-SK"/>
        </w:rPr>
        <w:t xml:space="preserve"> </w:t>
      </w:r>
      <w:proofErr w:type="spellStart"/>
      <w:r w:rsidRPr="00EA0EEC">
        <w:rPr>
          <w:rFonts w:eastAsia="Times New Roman" w:cstheme="minorHAnsi"/>
          <w:color w:val="000000" w:themeColor="text1"/>
          <w:sz w:val="24"/>
          <w:szCs w:val="24"/>
          <w:lang w:val="sk-SK" w:eastAsia="sk-SK"/>
        </w:rPr>
        <w:t>the</w:t>
      </w:r>
      <w:proofErr w:type="spellEnd"/>
      <w:r w:rsidRPr="00EA0EEC">
        <w:rPr>
          <w:rFonts w:eastAsia="Times New Roman" w:cstheme="minorHAnsi"/>
          <w:color w:val="000000" w:themeColor="text1"/>
          <w:sz w:val="24"/>
          <w:szCs w:val="24"/>
          <w:lang w:val="sk-SK" w:eastAsia="sk-SK"/>
        </w:rPr>
        <w:t xml:space="preserve"> </w:t>
      </w:r>
      <w:proofErr w:type="spellStart"/>
      <w:r w:rsidRPr="00EA0EEC">
        <w:rPr>
          <w:rFonts w:eastAsia="Times New Roman" w:cstheme="minorHAnsi"/>
          <w:color w:val="000000" w:themeColor="text1"/>
          <w:sz w:val="24"/>
          <w:szCs w:val="24"/>
          <w:lang w:val="sk-SK" w:eastAsia="sk-SK"/>
        </w:rPr>
        <w:t>spirit</w:t>
      </w:r>
      <w:proofErr w:type="spellEnd"/>
      <w:r w:rsidRPr="00EA0EEC">
        <w:rPr>
          <w:rFonts w:eastAsia="Times New Roman" w:cstheme="minorHAnsi"/>
          <w:color w:val="000000" w:themeColor="text1"/>
          <w:sz w:val="24"/>
          <w:szCs w:val="24"/>
          <w:lang w:val="sk-SK" w:eastAsia="sk-SK"/>
        </w:rPr>
        <w:t xml:space="preserve">, or </w:t>
      </w:r>
      <w:proofErr w:type="spellStart"/>
      <w:r w:rsidRPr="00EA0EEC">
        <w:rPr>
          <w:rFonts w:eastAsia="Times New Roman" w:cstheme="minorHAnsi"/>
          <w:color w:val="000000" w:themeColor="text1"/>
          <w:sz w:val="24"/>
          <w:szCs w:val="24"/>
          <w:lang w:val="sk-SK" w:eastAsia="sk-SK"/>
        </w:rPr>
        <w:t>authority</w:t>
      </w:r>
      <w:proofErr w:type="spellEnd"/>
      <w:r w:rsidRPr="00EA0EEC">
        <w:rPr>
          <w:rFonts w:eastAsia="Times New Roman" w:cstheme="minorHAnsi"/>
          <w:color w:val="000000" w:themeColor="text1"/>
          <w:sz w:val="24"/>
          <w:szCs w:val="24"/>
          <w:lang w:val="sk-SK" w:eastAsia="sk-SK"/>
        </w:rPr>
        <w:t xml:space="preserve"> over </w:t>
      </w:r>
      <w:proofErr w:type="spellStart"/>
      <w:r w:rsidRPr="00EA0EEC">
        <w:rPr>
          <w:rFonts w:eastAsia="Times New Roman" w:cstheme="minorHAnsi"/>
          <w:color w:val="000000" w:themeColor="text1"/>
          <w:sz w:val="24"/>
          <w:szCs w:val="24"/>
          <w:lang w:val="sk-SK" w:eastAsia="sk-SK"/>
        </w:rPr>
        <w:t>the</w:t>
      </w:r>
      <w:proofErr w:type="spellEnd"/>
      <w:r w:rsidRPr="00EA0EEC">
        <w:rPr>
          <w:rFonts w:eastAsia="Times New Roman" w:cstheme="minorHAnsi"/>
          <w:color w:val="000000" w:themeColor="text1"/>
          <w:sz w:val="24"/>
          <w:szCs w:val="24"/>
          <w:lang w:val="sk-SK" w:eastAsia="sk-SK"/>
        </w:rPr>
        <w:t xml:space="preserve"> </w:t>
      </w:r>
      <w:proofErr w:type="spellStart"/>
      <w:r w:rsidRPr="00EA0EEC">
        <w:rPr>
          <w:rFonts w:eastAsia="Times New Roman" w:cstheme="minorHAnsi"/>
          <w:color w:val="000000" w:themeColor="text1"/>
          <w:sz w:val="24"/>
          <w:szCs w:val="24"/>
          <w:lang w:val="sk-SK" w:eastAsia="sk-SK"/>
        </w:rPr>
        <w:t>day</w:t>
      </w:r>
      <w:proofErr w:type="spellEnd"/>
      <w:r w:rsidRPr="00EA0EEC">
        <w:rPr>
          <w:rFonts w:eastAsia="Times New Roman" w:cstheme="minorHAnsi"/>
          <w:color w:val="000000" w:themeColor="text1"/>
          <w:sz w:val="24"/>
          <w:szCs w:val="24"/>
          <w:lang w:val="sk-SK" w:eastAsia="sk-SK"/>
        </w:rPr>
        <w:t xml:space="preserve"> of </w:t>
      </w:r>
      <w:proofErr w:type="spellStart"/>
      <w:r w:rsidRPr="00EA0EEC">
        <w:rPr>
          <w:rFonts w:eastAsia="Times New Roman" w:cstheme="minorHAnsi"/>
          <w:color w:val="000000" w:themeColor="text1"/>
          <w:sz w:val="24"/>
          <w:szCs w:val="24"/>
          <w:lang w:val="sk-SK" w:eastAsia="sk-SK"/>
        </w:rPr>
        <w:t>death</w:t>
      </w:r>
      <w:proofErr w:type="spellEnd"/>
      <w:r w:rsidRPr="00EA0EEC">
        <w:rPr>
          <w:rFonts w:eastAsia="Times New Roman" w:cstheme="minorHAnsi"/>
          <w:color w:val="000000" w:themeColor="text1"/>
          <w:sz w:val="24"/>
          <w:szCs w:val="24"/>
          <w:lang w:val="sk-SK" w:eastAsia="sk-SK"/>
        </w:rPr>
        <w:t>” (</w:t>
      </w:r>
      <w:proofErr w:type="spellStart"/>
      <w:r w:rsidRPr="00EA0EEC">
        <w:rPr>
          <w:rFonts w:eastAsia="Times New Roman" w:cstheme="minorHAnsi"/>
          <w:color w:val="000000" w:themeColor="text1"/>
          <w:sz w:val="24"/>
          <w:szCs w:val="24"/>
          <w:lang w:val="sk-SK" w:eastAsia="sk-SK"/>
        </w:rPr>
        <w:t>Ecclesiastes</w:t>
      </w:r>
      <w:proofErr w:type="spellEnd"/>
      <w:r w:rsidRPr="00EA0EEC">
        <w:rPr>
          <w:rFonts w:eastAsia="Times New Roman" w:cstheme="minorHAnsi"/>
          <w:color w:val="000000" w:themeColor="text1"/>
          <w:sz w:val="24"/>
          <w:szCs w:val="24"/>
          <w:lang w:val="sk-SK" w:eastAsia="sk-SK"/>
        </w:rPr>
        <w:t xml:space="preserve"> 8:8, </w:t>
      </w:r>
      <w:proofErr w:type="spellStart"/>
      <w:r w:rsidRPr="00EA0EEC">
        <w:rPr>
          <w:rFonts w:eastAsia="Times New Roman" w:cstheme="minorHAnsi"/>
          <w:color w:val="000000" w:themeColor="text1"/>
          <w:sz w:val="24"/>
          <w:szCs w:val="24"/>
          <w:lang w:val="sk-SK" w:eastAsia="sk-SK"/>
        </w:rPr>
        <w:t>Deuteronomy</w:t>
      </w:r>
      <w:proofErr w:type="spellEnd"/>
      <w:r w:rsidRPr="00EA0EEC">
        <w:rPr>
          <w:rFonts w:eastAsia="Times New Roman" w:cstheme="minorHAnsi"/>
          <w:color w:val="000000" w:themeColor="text1"/>
          <w:sz w:val="24"/>
          <w:szCs w:val="24"/>
          <w:lang w:val="sk-SK" w:eastAsia="sk-SK"/>
        </w:rPr>
        <w:t xml:space="preserve"> 36:39). </w:t>
      </w:r>
      <w:r w:rsidRPr="00EA0EEC">
        <w:rPr>
          <w:rFonts w:cstheme="minorHAnsi"/>
          <w:color w:val="000000" w:themeColor="text1"/>
          <w:sz w:val="24"/>
          <w:szCs w:val="24"/>
          <w:lang w:val="en-US"/>
        </w:rPr>
        <w:t xml:space="preserve">For Catholics, euthanasia is taken as one of the sins that God has given them. The most Protestant church have the same view on euthanasia (Brian Clowes, 2020). Human life is considered a gift from God in </w:t>
      </w:r>
      <w:proofErr w:type="spellStart"/>
      <w:proofErr w:type="gramStart"/>
      <w:r w:rsidRPr="00EA0EEC">
        <w:rPr>
          <w:rFonts w:cstheme="minorHAnsi"/>
          <w:color w:val="000000" w:themeColor="text1"/>
          <w:sz w:val="24"/>
          <w:szCs w:val="24"/>
          <w:lang w:val="en-US"/>
        </w:rPr>
        <w:t>judaism</w:t>
      </w:r>
      <w:proofErr w:type="spellEnd"/>
      <w:r w:rsidRPr="00EA0EEC">
        <w:rPr>
          <w:rFonts w:cstheme="minorHAnsi"/>
          <w:color w:val="000000" w:themeColor="text1"/>
          <w:sz w:val="24"/>
          <w:szCs w:val="24"/>
          <w:lang w:val="en-US"/>
        </w:rPr>
        <w:t>,</w:t>
      </w:r>
      <w:proofErr w:type="gramEnd"/>
      <w:r w:rsidRPr="00EA0EEC">
        <w:rPr>
          <w:rFonts w:cstheme="minorHAnsi"/>
          <w:color w:val="000000" w:themeColor="text1"/>
          <w:sz w:val="24"/>
          <w:szCs w:val="24"/>
          <w:lang w:val="en-US"/>
        </w:rPr>
        <w:t xml:space="preserve"> therefore doctors have no right to decide on it is existence. People who don't agree with euthanasia, say that palliative medicine is the best solution. Palliative medicine is a medical and complex caregiving approach aimed at quality of life and mitigating suffering among people with serious incurable illnesses. Legalization of euthanasia could cause that the elderly will want to </w:t>
      </w:r>
      <w:r w:rsidR="00463FDE" w:rsidRPr="00EA0EEC">
        <w:rPr>
          <w:rFonts w:cstheme="minorHAnsi"/>
          <w:color w:val="000000" w:themeColor="text1"/>
          <w:sz w:val="24"/>
          <w:szCs w:val="24"/>
          <w:lang w:val="en-US"/>
        </w:rPr>
        <w:t>undergo</w:t>
      </w:r>
      <w:r w:rsidRPr="00EA0EEC">
        <w:rPr>
          <w:rFonts w:cstheme="minorHAnsi"/>
          <w:color w:val="000000" w:themeColor="text1"/>
          <w:sz w:val="24"/>
          <w:szCs w:val="24"/>
          <w:lang w:val="en-US"/>
        </w:rPr>
        <w:t xml:space="preserve"> euthanasia, because they recognize that they are </w:t>
      </w:r>
      <w:r w:rsidRPr="00715664">
        <w:rPr>
          <w:rFonts w:cstheme="minorHAnsi"/>
          <w:color w:val="000000" w:themeColor="text1"/>
          <w:sz w:val="24"/>
          <w:szCs w:val="24"/>
          <w:lang w:val="en-US"/>
        </w:rPr>
        <w:t xml:space="preserve">burden for their relatives. The next </w:t>
      </w:r>
      <w:r w:rsidR="009F41AC" w:rsidRPr="00715664">
        <w:rPr>
          <w:rFonts w:cstheme="minorHAnsi"/>
          <w:color w:val="000000" w:themeColor="text1"/>
          <w:sz w:val="24"/>
          <w:szCs w:val="24"/>
          <w:lang w:val="en-US"/>
        </w:rPr>
        <w:t>argument</w:t>
      </w:r>
      <w:r w:rsidRPr="00715664">
        <w:rPr>
          <w:rFonts w:cstheme="minorHAnsi"/>
          <w:color w:val="000000" w:themeColor="text1"/>
          <w:sz w:val="24"/>
          <w:szCs w:val="24"/>
          <w:lang w:val="en-US"/>
        </w:rPr>
        <w:t xml:space="preserve"> against euthanasia is that abuse include. For </w:t>
      </w:r>
      <w:r w:rsidR="009F41AC" w:rsidRPr="00715664">
        <w:rPr>
          <w:rFonts w:cstheme="minorHAnsi"/>
          <w:color w:val="000000" w:themeColor="text1"/>
          <w:sz w:val="24"/>
          <w:szCs w:val="24"/>
          <w:lang w:val="en-US"/>
        </w:rPr>
        <w:t>example,</w:t>
      </w:r>
      <w:r w:rsidRPr="00715664">
        <w:rPr>
          <w:rFonts w:cstheme="minorHAnsi"/>
          <w:color w:val="000000" w:themeColor="text1"/>
          <w:sz w:val="24"/>
          <w:szCs w:val="24"/>
          <w:lang w:val="en-US"/>
        </w:rPr>
        <w:t xml:space="preserve"> can be exerted pressure on the patient and lowering the quality of palliative care </w:t>
      </w:r>
      <w:r w:rsidRPr="00715664">
        <w:rPr>
          <w:rFonts w:cstheme="minorHAnsi"/>
          <w:b/>
          <w:bCs/>
          <w:color w:val="000000" w:themeColor="text1"/>
          <w:sz w:val="24"/>
          <w:szCs w:val="24"/>
          <w:lang w:val="en-US"/>
        </w:rPr>
        <w:t>(</w:t>
      </w:r>
      <w:proofErr w:type="spellStart"/>
      <w:r w:rsidRPr="00715664">
        <w:rPr>
          <w:rStyle w:val="Vrazn"/>
          <w:rFonts w:cstheme="minorHAnsi"/>
          <w:b w:val="0"/>
          <w:bCs w:val="0"/>
          <w:color w:val="000000" w:themeColor="text1"/>
          <w:sz w:val="24"/>
          <w:szCs w:val="24"/>
          <w:shd w:val="clear" w:color="auto" w:fill="FFFFFF"/>
        </w:rPr>
        <w:t>Patrycja</w:t>
      </w:r>
      <w:proofErr w:type="spellEnd"/>
      <w:r w:rsidRPr="00715664">
        <w:rPr>
          <w:rStyle w:val="Vrazn"/>
          <w:rFonts w:cstheme="minorHAnsi"/>
          <w:b w:val="0"/>
          <w:bCs w:val="0"/>
          <w:color w:val="000000" w:themeColor="text1"/>
          <w:sz w:val="24"/>
          <w:szCs w:val="24"/>
          <w:shd w:val="clear" w:color="auto" w:fill="FFFFFF"/>
        </w:rPr>
        <w:t xml:space="preserve"> </w:t>
      </w:r>
      <w:proofErr w:type="spellStart"/>
      <w:r w:rsidRPr="00715664">
        <w:rPr>
          <w:rStyle w:val="Vrazn"/>
          <w:rFonts w:cstheme="minorHAnsi"/>
          <w:b w:val="0"/>
          <w:bCs w:val="0"/>
          <w:color w:val="000000" w:themeColor="text1"/>
          <w:sz w:val="24"/>
          <w:szCs w:val="24"/>
          <w:shd w:val="clear" w:color="auto" w:fill="FFFFFF"/>
        </w:rPr>
        <w:t>Ręba</w:t>
      </w:r>
      <w:proofErr w:type="spellEnd"/>
      <w:r w:rsidRPr="00715664">
        <w:rPr>
          <w:rStyle w:val="Vrazn"/>
          <w:rFonts w:cstheme="minorHAnsi"/>
          <w:b w:val="0"/>
          <w:bCs w:val="0"/>
          <w:color w:val="000000" w:themeColor="text1"/>
          <w:sz w:val="24"/>
          <w:szCs w:val="24"/>
          <w:shd w:val="clear" w:color="auto" w:fill="FFFFFF"/>
        </w:rPr>
        <w:t>, 2019).</w:t>
      </w:r>
    </w:p>
    <w:p w14:paraId="1A0EE3A8" w14:textId="1EC790D1" w:rsidR="00715664" w:rsidRDefault="00715664" w:rsidP="00715664">
      <w:pPr>
        <w:spacing w:line="360" w:lineRule="auto"/>
        <w:jc w:val="both"/>
        <w:rPr>
          <w:rFonts w:cstheme="minorHAnsi"/>
          <w:color w:val="000000" w:themeColor="text1"/>
          <w:sz w:val="24"/>
          <w:szCs w:val="24"/>
          <w:lang w:val="en-US"/>
        </w:rPr>
      </w:pPr>
    </w:p>
    <w:p w14:paraId="690B6BCE" w14:textId="77777777" w:rsidR="009F41AC" w:rsidRPr="00EA0EEC" w:rsidRDefault="009F41AC" w:rsidP="00715664">
      <w:pPr>
        <w:spacing w:line="360" w:lineRule="auto"/>
        <w:jc w:val="both"/>
        <w:rPr>
          <w:rFonts w:cstheme="minorHAnsi"/>
          <w:color w:val="000000" w:themeColor="text1"/>
          <w:sz w:val="24"/>
          <w:szCs w:val="24"/>
          <w:lang w:val="en-US"/>
        </w:rPr>
      </w:pPr>
    </w:p>
    <w:p w14:paraId="48406884" w14:textId="77777777" w:rsidR="00715664" w:rsidRPr="00EA0EEC" w:rsidRDefault="00715664" w:rsidP="008D1A35">
      <w:pPr>
        <w:pStyle w:val="Nadpis1"/>
        <w:numPr>
          <w:ilvl w:val="0"/>
          <w:numId w:val="5"/>
        </w:numPr>
        <w:ind w:left="0" w:firstLine="0"/>
        <w:rPr>
          <w:rFonts w:asciiTheme="minorHAnsi" w:hAnsiTheme="minorHAnsi" w:cstheme="minorHAnsi"/>
          <w:b/>
          <w:bCs/>
          <w:color w:val="000000" w:themeColor="text1"/>
          <w:lang w:val="en-US"/>
        </w:rPr>
      </w:pPr>
      <w:bookmarkStart w:id="3" w:name="_Toc90060220"/>
      <w:r w:rsidRPr="00EA0EEC">
        <w:rPr>
          <w:rFonts w:asciiTheme="minorHAnsi" w:hAnsiTheme="minorHAnsi" w:cstheme="minorHAnsi"/>
          <w:b/>
          <w:bCs/>
          <w:color w:val="000000" w:themeColor="text1"/>
          <w:lang w:val="en-US"/>
        </w:rPr>
        <w:t>For euthanasia</w:t>
      </w:r>
      <w:bookmarkEnd w:id="3"/>
      <w:r w:rsidRPr="00EA0EEC">
        <w:rPr>
          <w:rFonts w:asciiTheme="minorHAnsi" w:hAnsiTheme="minorHAnsi" w:cstheme="minorHAnsi"/>
          <w:b/>
          <w:bCs/>
          <w:color w:val="000000" w:themeColor="text1"/>
          <w:lang w:val="en-US"/>
        </w:rPr>
        <w:t xml:space="preserve"> </w:t>
      </w:r>
    </w:p>
    <w:p w14:paraId="69F66A8A" w14:textId="1AA324FD" w:rsidR="00715664" w:rsidRPr="00EA0EEC" w:rsidRDefault="00715664" w:rsidP="00715664">
      <w:pPr>
        <w:spacing w:line="360" w:lineRule="auto"/>
        <w:rPr>
          <w:rFonts w:cstheme="minorHAnsi"/>
          <w:sz w:val="24"/>
          <w:szCs w:val="24"/>
          <w:lang w:val="en-US"/>
        </w:rPr>
      </w:pPr>
      <w:r w:rsidRPr="00EA0EEC">
        <w:rPr>
          <w:rFonts w:cstheme="minorHAnsi"/>
          <w:color w:val="000000" w:themeColor="text1"/>
          <w:sz w:val="24"/>
          <w:szCs w:val="24"/>
          <w:lang w:val="en-US"/>
        </w:rPr>
        <w:t>On the other side</w:t>
      </w:r>
      <w:r w:rsidR="009F41AC">
        <w:rPr>
          <w:rFonts w:cstheme="minorHAnsi"/>
          <w:color w:val="000000" w:themeColor="text1"/>
          <w:sz w:val="24"/>
          <w:szCs w:val="24"/>
          <w:lang w:val="en-US"/>
        </w:rPr>
        <w:t xml:space="preserve"> </w:t>
      </w:r>
      <w:r w:rsidRPr="00EA0EEC">
        <w:rPr>
          <w:rFonts w:cstheme="minorHAnsi"/>
          <w:color w:val="000000" w:themeColor="text1"/>
          <w:sz w:val="24"/>
          <w:szCs w:val="24"/>
          <w:lang w:val="en-US"/>
        </w:rPr>
        <w:t>people</w:t>
      </w:r>
      <w:r w:rsidR="00463FDE">
        <w:rPr>
          <w:rFonts w:cstheme="minorHAnsi"/>
          <w:color w:val="000000" w:themeColor="text1"/>
          <w:sz w:val="24"/>
          <w:szCs w:val="24"/>
          <w:lang w:val="en-US"/>
        </w:rPr>
        <w:t xml:space="preserve"> agreeing</w:t>
      </w:r>
      <w:r w:rsidRPr="00EA0EEC">
        <w:rPr>
          <w:rFonts w:cstheme="minorHAnsi"/>
          <w:color w:val="000000" w:themeColor="text1"/>
          <w:sz w:val="24"/>
          <w:szCs w:val="24"/>
          <w:lang w:val="en-US"/>
        </w:rPr>
        <w:t xml:space="preserve"> with legali</w:t>
      </w:r>
      <w:r w:rsidR="00463FDE">
        <w:rPr>
          <w:rFonts w:cstheme="minorHAnsi"/>
          <w:color w:val="000000" w:themeColor="text1"/>
          <w:sz w:val="24"/>
          <w:szCs w:val="24"/>
          <w:lang w:val="en-US"/>
        </w:rPr>
        <w:t>zation</w:t>
      </w:r>
      <w:r w:rsidRPr="00EA0EEC">
        <w:rPr>
          <w:rFonts w:cstheme="minorHAnsi"/>
          <w:color w:val="000000" w:themeColor="text1"/>
          <w:sz w:val="24"/>
          <w:szCs w:val="24"/>
          <w:lang w:val="en-US"/>
        </w:rPr>
        <w:t xml:space="preserve"> </w:t>
      </w:r>
      <w:r w:rsidR="00463FDE">
        <w:rPr>
          <w:rFonts w:cstheme="minorHAnsi"/>
          <w:color w:val="000000" w:themeColor="text1"/>
          <w:sz w:val="24"/>
          <w:szCs w:val="24"/>
          <w:lang w:val="en-US"/>
        </w:rPr>
        <w:t>of</w:t>
      </w:r>
      <w:r w:rsidRPr="00EA0EEC">
        <w:rPr>
          <w:rFonts w:cstheme="minorHAnsi"/>
          <w:color w:val="000000" w:themeColor="text1"/>
          <w:sz w:val="24"/>
          <w:szCs w:val="24"/>
          <w:lang w:val="en-US"/>
        </w:rPr>
        <w:t xml:space="preserve"> euthanasia. They claim </w:t>
      </w:r>
      <w:r w:rsidR="009F41AC" w:rsidRPr="00EA0EEC">
        <w:rPr>
          <w:rFonts w:cstheme="minorHAnsi"/>
          <w:color w:val="000000" w:themeColor="text1"/>
          <w:sz w:val="24"/>
          <w:szCs w:val="24"/>
          <w:lang w:val="en-US"/>
        </w:rPr>
        <w:t>that</w:t>
      </w:r>
      <w:r w:rsidRPr="00EA0EEC">
        <w:rPr>
          <w:rFonts w:cstheme="minorHAnsi"/>
          <w:color w:val="000000" w:themeColor="text1"/>
          <w:sz w:val="24"/>
          <w:szCs w:val="24"/>
          <w:lang w:val="en-US"/>
        </w:rPr>
        <w:t xml:space="preserve"> people who have an incurable and degenerative disease should be allowed to die in dignity.</w:t>
      </w:r>
      <w:r w:rsidRPr="00EA0EEC">
        <w:rPr>
          <w:rFonts w:cstheme="minorHAnsi"/>
          <w:sz w:val="24"/>
          <w:szCs w:val="24"/>
          <w:lang w:val="en-US"/>
        </w:rPr>
        <w:t xml:space="preserve"> The most often argument for assisted suicide and euthanasia are:</w:t>
      </w:r>
    </w:p>
    <w:p w14:paraId="2D622120" w14:textId="4DFF4B00" w:rsidR="00715664" w:rsidRPr="00EA0EEC" w:rsidRDefault="00715664" w:rsidP="00715664">
      <w:pPr>
        <w:pStyle w:val="Odsekzoznamu"/>
        <w:numPr>
          <w:ilvl w:val="0"/>
          <w:numId w:val="2"/>
        </w:numPr>
        <w:spacing w:line="360" w:lineRule="auto"/>
        <w:rPr>
          <w:rFonts w:cstheme="minorHAnsi"/>
          <w:sz w:val="24"/>
          <w:szCs w:val="24"/>
          <w:lang w:val="en-US"/>
        </w:rPr>
      </w:pPr>
      <w:r w:rsidRPr="00EA0EEC">
        <w:rPr>
          <w:rFonts w:cstheme="minorHAnsi"/>
          <w:sz w:val="24"/>
          <w:szCs w:val="24"/>
          <w:lang w:val="en-US"/>
        </w:rPr>
        <w:t xml:space="preserve">Patients, who are in a persistent vegetative </w:t>
      </w:r>
      <w:r w:rsidR="009F41AC" w:rsidRPr="00EA0EEC">
        <w:rPr>
          <w:rFonts w:cstheme="minorHAnsi"/>
          <w:sz w:val="24"/>
          <w:szCs w:val="24"/>
          <w:lang w:val="en-US"/>
        </w:rPr>
        <w:t>state are</w:t>
      </w:r>
      <w:r w:rsidRPr="00EA0EEC">
        <w:rPr>
          <w:rFonts w:cstheme="minorHAnsi"/>
          <w:sz w:val="24"/>
          <w:szCs w:val="24"/>
          <w:lang w:val="en-US"/>
        </w:rPr>
        <w:t xml:space="preserve"> a burden on their family members.</w:t>
      </w:r>
    </w:p>
    <w:p w14:paraId="289D9F2B" w14:textId="1A442010" w:rsidR="00715664" w:rsidRPr="00EA0EEC" w:rsidRDefault="00715664" w:rsidP="00715664">
      <w:pPr>
        <w:pStyle w:val="Odsekzoznamu"/>
        <w:numPr>
          <w:ilvl w:val="0"/>
          <w:numId w:val="2"/>
        </w:numPr>
        <w:spacing w:line="360" w:lineRule="auto"/>
        <w:rPr>
          <w:rFonts w:cstheme="minorHAnsi"/>
          <w:sz w:val="24"/>
          <w:szCs w:val="24"/>
          <w:lang w:val="en-US"/>
        </w:rPr>
      </w:pPr>
      <w:r w:rsidRPr="00EA0EEC">
        <w:rPr>
          <w:rFonts w:cstheme="minorHAnsi"/>
          <w:sz w:val="24"/>
          <w:szCs w:val="24"/>
          <w:lang w:val="en-US"/>
        </w:rPr>
        <w:t xml:space="preserve">Encouraging the organ transplantation: "Right-to-die" support this argue </w:t>
      </w:r>
      <w:r w:rsidR="00463FDE" w:rsidRPr="00EA0EEC">
        <w:rPr>
          <w:rFonts w:cstheme="minorHAnsi"/>
          <w:sz w:val="24"/>
          <w:szCs w:val="24"/>
          <w:lang w:val="en-US"/>
        </w:rPr>
        <w:t>that it</w:t>
      </w:r>
      <w:r w:rsidRPr="00EA0EEC">
        <w:rPr>
          <w:rFonts w:cstheme="minorHAnsi"/>
          <w:sz w:val="24"/>
          <w:szCs w:val="24"/>
          <w:lang w:val="en-US"/>
        </w:rPr>
        <w:t xml:space="preserve"> can help many patients, who waiting for transplantation to save own life. Euthanasia </w:t>
      </w:r>
      <w:r w:rsidR="00463FDE" w:rsidRPr="00EA0EEC">
        <w:rPr>
          <w:rFonts w:cstheme="minorHAnsi"/>
          <w:sz w:val="24"/>
          <w:szCs w:val="24"/>
          <w:lang w:val="en-US"/>
        </w:rPr>
        <w:t>does not give</w:t>
      </w:r>
      <w:r w:rsidRPr="00EA0EEC">
        <w:rPr>
          <w:rFonts w:cstheme="minorHAnsi"/>
          <w:sz w:val="24"/>
          <w:szCs w:val="24"/>
          <w:lang w:val="en-US"/>
        </w:rPr>
        <w:t xml:space="preserve"> only "right to die", but also give "right to life" (Indian J Med Res, 2012).</w:t>
      </w:r>
    </w:p>
    <w:p w14:paraId="41F00698" w14:textId="26947C52" w:rsidR="00715664" w:rsidRPr="00EA0EEC" w:rsidRDefault="00715664" w:rsidP="00715664">
      <w:pPr>
        <w:pStyle w:val="Odsekzoznamu"/>
        <w:numPr>
          <w:ilvl w:val="0"/>
          <w:numId w:val="2"/>
        </w:numPr>
        <w:spacing w:line="360" w:lineRule="auto"/>
        <w:rPr>
          <w:rFonts w:cstheme="minorHAnsi"/>
          <w:sz w:val="24"/>
          <w:szCs w:val="24"/>
          <w:lang w:val="en-US"/>
        </w:rPr>
      </w:pPr>
      <w:r w:rsidRPr="00EA0EEC">
        <w:rPr>
          <w:rFonts w:cstheme="minorHAnsi"/>
          <w:sz w:val="24"/>
          <w:szCs w:val="24"/>
          <w:lang w:val="en-US"/>
        </w:rPr>
        <w:t xml:space="preserve">Financially demanding for the state: people, who are in vegetative state are expensive. This money could be </w:t>
      </w:r>
      <w:r w:rsidR="00463FDE" w:rsidRPr="00EA0EEC">
        <w:rPr>
          <w:rFonts w:cstheme="minorHAnsi"/>
          <w:sz w:val="24"/>
          <w:szCs w:val="24"/>
          <w:lang w:val="en-US"/>
        </w:rPr>
        <w:t>used</w:t>
      </w:r>
      <w:r w:rsidRPr="00EA0EEC">
        <w:rPr>
          <w:rFonts w:cstheme="minorHAnsi"/>
          <w:sz w:val="24"/>
          <w:szCs w:val="24"/>
          <w:lang w:val="en-US"/>
        </w:rPr>
        <w:t xml:space="preserve"> for some better, like rescue people.</w:t>
      </w:r>
    </w:p>
    <w:p w14:paraId="3039C41F" w14:textId="77777777" w:rsidR="00715664" w:rsidRPr="00EA0EEC" w:rsidRDefault="00715664" w:rsidP="00715664">
      <w:pPr>
        <w:pStyle w:val="Odsekzoznamu"/>
        <w:numPr>
          <w:ilvl w:val="0"/>
          <w:numId w:val="2"/>
        </w:numPr>
        <w:spacing w:line="360" w:lineRule="auto"/>
        <w:rPr>
          <w:rFonts w:cstheme="minorHAnsi"/>
          <w:sz w:val="24"/>
          <w:szCs w:val="24"/>
          <w:lang w:val="en-US"/>
        </w:rPr>
      </w:pPr>
      <w:r w:rsidRPr="00EA0EEC">
        <w:rPr>
          <w:rFonts w:cstheme="minorHAnsi"/>
          <w:sz w:val="24"/>
          <w:szCs w:val="24"/>
          <w:lang w:val="en-US"/>
        </w:rPr>
        <w:lastRenderedPageBreak/>
        <w:t>Human autonomy: Life and health is a personal matter. People should have the right to decide on one's own life.</w:t>
      </w:r>
    </w:p>
    <w:p w14:paraId="33259701" w14:textId="77777777" w:rsidR="00715664" w:rsidRPr="00EA0EEC" w:rsidRDefault="00715664" w:rsidP="00715664">
      <w:pPr>
        <w:pStyle w:val="Odsekzoznamu"/>
        <w:numPr>
          <w:ilvl w:val="0"/>
          <w:numId w:val="2"/>
        </w:numPr>
        <w:spacing w:line="360" w:lineRule="auto"/>
        <w:rPr>
          <w:rFonts w:cstheme="minorHAnsi"/>
          <w:sz w:val="24"/>
          <w:szCs w:val="24"/>
          <w:lang w:val="en-US"/>
        </w:rPr>
      </w:pPr>
      <w:r w:rsidRPr="00EA0EEC">
        <w:rPr>
          <w:rFonts w:cstheme="minorHAnsi"/>
          <w:sz w:val="24"/>
          <w:szCs w:val="24"/>
          <w:lang w:val="en-US"/>
        </w:rPr>
        <w:t xml:space="preserve">The right to a dignified life: According to proponents of euthanasia consider a dignified life only those who meet certain quality of criteria. For example- participation on social life or ability to care </w:t>
      </w:r>
      <w:proofErr w:type="spellStart"/>
      <w:r w:rsidRPr="00EA0EEC">
        <w:rPr>
          <w:rFonts w:cstheme="minorHAnsi"/>
          <w:sz w:val="24"/>
          <w:szCs w:val="24"/>
          <w:lang w:val="en-US"/>
        </w:rPr>
        <w:t>theyself</w:t>
      </w:r>
      <w:proofErr w:type="spellEnd"/>
      <w:r w:rsidRPr="00EA0EEC">
        <w:rPr>
          <w:rFonts w:cstheme="minorHAnsi"/>
          <w:sz w:val="24"/>
          <w:szCs w:val="24"/>
          <w:lang w:val="en-US"/>
        </w:rPr>
        <w:t xml:space="preserve"> body and other next…</w:t>
      </w:r>
    </w:p>
    <w:p w14:paraId="441ECE9D" w14:textId="77777777" w:rsidR="00715664" w:rsidRPr="00EA0EEC" w:rsidRDefault="00715664" w:rsidP="00715664">
      <w:pPr>
        <w:pStyle w:val="Odsekzoznamu"/>
        <w:numPr>
          <w:ilvl w:val="0"/>
          <w:numId w:val="2"/>
        </w:numPr>
        <w:spacing w:line="360" w:lineRule="auto"/>
        <w:rPr>
          <w:rStyle w:val="Vrazn"/>
          <w:rFonts w:cstheme="minorHAnsi"/>
          <w:b w:val="0"/>
          <w:bCs w:val="0"/>
          <w:sz w:val="24"/>
          <w:szCs w:val="24"/>
          <w:lang w:val="en-US"/>
        </w:rPr>
      </w:pPr>
      <w:r w:rsidRPr="00EA0EEC">
        <w:rPr>
          <w:rFonts w:cstheme="minorHAnsi"/>
          <w:sz w:val="24"/>
          <w:szCs w:val="24"/>
          <w:lang w:val="en-US"/>
        </w:rPr>
        <w:t xml:space="preserve">End suffering </w:t>
      </w:r>
      <w:r w:rsidRPr="00EA0EEC">
        <w:rPr>
          <w:rFonts w:cstheme="minorHAnsi"/>
          <w:color w:val="000000" w:themeColor="text1"/>
          <w:sz w:val="24"/>
          <w:szCs w:val="24"/>
          <w:lang w:val="en-US"/>
        </w:rPr>
        <w:t>(</w:t>
      </w:r>
      <w:proofErr w:type="spellStart"/>
      <w:r w:rsidRPr="00777740">
        <w:rPr>
          <w:rStyle w:val="Vrazn"/>
          <w:rFonts w:cstheme="minorHAnsi"/>
          <w:b w:val="0"/>
          <w:bCs w:val="0"/>
          <w:color w:val="000000" w:themeColor="text1"/>
          <w:sz w:val="24"/>
          <w:szCs w:val="24"/>
          <w:shd w:val="clear" w:color="auto" w:fill="FFFFFF"/>
        </w:rPr>
        <w:t>Patrycja</w:t>
      </w:r>
      <w:proofErr w:type="spellEnd"/>
      <w:r w:rsidRPr="00777740">
        <w:rPr>
          <w:rStyle w:val="Vrazn"/>
          <w:rFonts w:cstheme="minorHAnsi"/>
          <w:b w:val="0"/>
          <w:bCs w:val="0"/>
          <w:color w:val="000000" w:themeColor="text1"/>
          <w:sz w:val="24"/>
          <w:szCs w:val="24"/>
          <w:shd w:val="clear" w:color="auto" w:fill="FFFFFF"/>
        </w:rPr>
        <w:t xml:space="preserve"> </w:t>
      </w:r>
      <w:proofErr w:type="spellStart"/>
      <w:r w:rsidRPr="00777740">
        <w:rPr>
          <w:rStyle w:val="Vrazn"/>
          <w:rFonts w:cstheme="minorHAnsi"/>
          <w:b w:val="0"/>
          <w:bCs w:val="0"/>
          <w:color w:val="000000" w:themeColor="text1"/>
          <w:sz w:val="24"/>
          <w:szCs w:val="24"/>
          <w:shd w:val="clear" w:color="auto" w:fill="FFFFFF"/>
        </w:rPr>
        <w:t>Ręba</w:t>
      </w:r>
      <w:proofErr w:type="spellEnd"/>
      <w:r w:rsidRPr="00777740">
        <w:rPr>
          <w:rStyle w:val="Vrazn"/>
          <w:rFonts w:cstheme="minorHAnsi"/>
          <w:b w:val="0"/>
          <w:bCs w:val="0"/>
          <w:color w:val="000000" w:themeColor="text1"/>
          <w:sz w:val="24"/>
          <w:szCs w:val="24"/>
          <w:shd w:val="clear" w:color="auto" w:fill="FFFFFF"/>
        </w:rPr>
        <w:t>, 2019).</w:t>
      </w:r>
    </w:p>
    <w:p w14:paraId="6CE94149" w14:textId="77777777" w:rsidR="00715664" w:rsidRPr="00EA0EEC" w:rsidRDefault="00715664" w:rsidP="00715664">
      <w:pPr>
        <w:spacing w:line="360" w:lineRule="auto"/>
        <w:rPr>
          <w:rFonts w:cstheme="minorHAnsi"/>
          <w:sz w:val="24"/>
          <w:szCs w:val="24"/>
          <w:lang w:val="en-US"/>
        </w:rPr>
      </w:pPr>
      <w:r w:rsidRPr="00EA0EEC">
        <w:rPr>
          <w:rFonts w:cstheme="minorHAnsi"/>
          <w:sz w:val="24"/>
          <w:szCs w:val="24"/>
          <w:lang w:val="en-US"/>
        </w:rPr>
        <w:t xml:space="preserve">In the Czech Republic it is possible to refuse treatment, which can be considered a kind of passive euthanasia too. Right to refuse a treatment is well </w:t>
      </w:r>
      <w:proofErr w:type="spellStart"/>
      <w:r w:rsidRPr="00EA0EEC">
        <w:rPr>
          <w:rFonts w:cstheme="minorHAnsi"/>
          <w:sz w:val="24"/>
          <w:szCs w:val="24"/>
          <w:lang w:val="en-US"/>
        </w:rPr>
        <w:t>recognised</w:t>
      </w:r>
      <w:proofErr w:type="spellEnd"/>
      <w:r w:rsidRPr="00EA0EEC">
        <w:rPr>
          <w:rFonts w:cstheme="minorHAnsi"/>
          <w:sz w:val="24"/>
          <w:szCs w:val="24"/>
          <w:lang w:val="en-US"/>
        </w:rPr>
        <w:t xml:space="preserve"> in law. Patients can refuse for example introduction of a nasogastric tube to support nutrition or other treatments, which prolongs life (Indian J Med Res, 2012).</w:t>
      </w:r>
    </w:p>
    <w:p w14:paraId="4B7A8F12" w14:textId="77777777" w:rsidR="00715664" w:rsidRPr="00EA0EEC" w:rsidRDefault="00715664" w:rsidP="00715664">
      <w:pPr>
        <w:shd w:val="clear" w:color="auto" w:fill="FFFFFF"/>
        <w:spacing w:line="360" w:lineRule="auto"/>
        <w:rPr>
          <w:rFonts w:cstheme="minorHAnsi"/>
          <w:sz w:val="24"/>
          <w:szCs w:val="24"/>
          <w:lang w:val="en-US"/>
        </w:rPr>
      </w:pPr>
      <w:r w:rsidRPr="00EA0EEC">
        <w:rPr>
          <w:rFonts w:cstheme="minorHAnsi"/>
          <w:sz w:val="24"/>
          <w:szCs w:val="24"/>
          <w:lang w:val="en-US"/>
        </w:rPr>
        <w:t xml:space="preserve"> Many people argue that abortion of pregnancy before 16 week is also a form of active euthanasia. Nevertheless, it is legal against euthanasia in many countries "Right-to-die" support argue that</w:t>
      </w:r>
      <w:r w:rsidRPr="00EA0EEC">
        <w:rPr>
          <w:rFonts w:cstheme="minorHAnsi"/>
          <w:sz w:val="24"/>
          <w:szCs w:val="24"/>
          <w:shd w:val="clear" w:color="auto" w:fill="FFFFFF"/>
        </w:rPr>
        <w:t xml:space="preserve"> man </w:t>
      </w:r>
      <w:proofErr w:type="spellStart"/>
      <w:r w:rsidRPr="00EA0EEC">
        <w:rPr>
          <w:rFonts w:cstheme="minorHAnsi"/>
          <w:sz w:val="24"/>
          <w:szCs w:val="24"/>
          <w:shd w:val="clear" w:color="auto" w:fill="FFFFFF"/>
        </w:rPr>
        <w:t>is</w:t>
      </w:r>
      <w:proofErr w:type="spellEnd"/>
      <w:r w:rsidRPr="00EA0EEC">
        <w:rPr>
          <w:rFonts w:cstheme="minorHAnsi"/>
          <w:sz w:val="24"/>
          <w:szCs w:val="24"/>
          <w:shd w:val="clear" w:color="auto" w:fill="FFFFFF"/>
        </w:rPr>
        <w:t xml:space="preserve"> not a person in </w:t>
      </w:r>
      <w:proofErr w:type="spellStart"/>
      <w:r w:rsidRPr="00EA0EEC">
        <w:rPr>
          <w:rFonts w:cstheme="minorHAnsi"/>
          <w:sz w:val="24"/>
          <w:szCs w:val="24"/>
          <w:shd w:val="clear" w:color="auto" w:fill="FFFFFF"/>
        </w:rPr>
        <w:t>the</w:t>
      </w:r>
      <w:proofErr w:type="spellEnd"/>
      <w:r w:rsidRPr="00EA0EEC">
        <w:rPr>
          <w:rFonts w:cstheme="minorHAnsi"/>
          <w:sz w:val="24"/>
          <w:szCs w:val="24"/>
          <w:shd w:val="clear" w:color="auto" w:fill="FFFFFF"/>
        </w:rPr>
        <w:t xml:space="preserve"> </w:t>
      </w:r>
      <w:proofErr w:type="spellStart"/>
      <w:r w:rsidRPr="00EA0EEC">
        <w:rPr>
          <w:rFonts w:cstheme="minorHAnsi"/>
          <w:sz w:val="24"/>
          <w:szCs w:val="24"/>
          <w:shd w:val="clear" w:color="auto" w:fill="FFFFFF"/>
        </w:rPr>
        <w:t>prenatal</w:t>
      </w:r>
      <w:proofErr w:type="spellEnd"/>
      <w:r w:rsidRPr="00EA0EEC">
        <w:rPr>
          <w:rFonts w:cstheme="minorHAnsi"/>
          <w:sz w:val="24"/>
          <w:szCs w:val="24"/>
          <w:shd w:val="clear" w:color="auto" w:fill="FFFFFF"/>
        </w:rPr>
        <w:t xml:space="preserve"> period </w:t>
      </w:r>
      <w:r w:rsidRPr="00EA0EEC">
        <w:rPr>
          <w:rFonts w:cstheme="minorHAnsi"/>
          <w:sz w:val="24"/>
          <w:szCs w:val="24"/>
          <w:lang w:val="en-US"/>
        </w:rPr>
        <w:t>(Indian J Med Res, 2012).</w:t>
      </w:r>
    </w:p>
    <w:p w14:paraId="37CF81A0" w14:textId="77777777" w:rsidR="00715664" w:rsidRPr="00EA0EEC" w:rsidRDefault="00715664" w:rsidP="00715664">
      <w:pPr>
        <w:shd w:val="clear" w:color="auto" w:fill="FFFFFF"/>
        <w:spacing w:line="360" w:lineRule="auto"/>
        <w:rPr>
          <w:rFonts w:cstheme="minorHAnsi"/>
          <w:sz w:val="24"/>
          <w:szCs w:val="24"/>
          <w:lang w:val="en-US"/>
        </w:rPr>
      </w:pPr>
    </w:p>
    <w:p w14:paraId="2EACBA08" w14:textId="4DC4DA69" w:rsidR="00715664" w:rsidRPr="00EA0EEC" w:rsidRDefault="00C70857" w:rsidP="008D1A35">
      <w:pPr>
        <w:pStyle w:val="Nadpis1"/>
        <w:numPr>
          <w:ilvl w:val="0"/>
          <w:numId w:val="5"/>
        </w:numPr>
        <w:ind w:left="0" w:firstLine="0"/>
        <w:rPr>
          <w:rFonts w:asciiTheme="minorHAnsi" w:eastAsia="Times New Roman" w:hAnsiTheme="minorHAnsi" w:cstheme="minorHAnsi"/>
          <w:b/>
          <w:bCs/>
          <w:color w:val="000000" w:themeColor="text1"/>
          <w:lang w:val="en-US" w:eastAsia="sk-SK"/>
        </w:rPr>
      </w:pPr>
      <w:bookmarkStart w:id="4" w:name="_Toc90060221"/>
      <w:r w:rsidRPr="00EA0EEC">
        <w:rPr>
          <w:rFonts w:asciiTheme="minorHAnsi" w:eastAsia="Times New Roman" w:hAnsiTheme="minorHAnsi" w:cstheme="minorHAnsi"/>
          <w:b/>
          <w:bCs/>
          <w:color w:val="000000" w:themeColor="text1"/>
          <w:lang w:val="en-US" w:eastAsia="sk-SK"/>
        </w:rPr>
        <w:t>Dilemma</w:t>
      </w:r>
      <w:r w:rsidR="00715664" w:rsidRPr="00EA0EEC">
        <w:rPr>
          <w:rFonts w:asciiTheme="minorHAnsi" w:eastAsia="Times New Roman" w:hAnsiTheme="minorHAnsi" w:cstheme="minorHAnsi"/>
          <w:b/>
          <w:bCs/>
          <w:color w:val="000000" w:themeColor="text1"/>
          <w:lang w:val="en-US" w:eastAsia="sk-SK"/>
        </w:rPr>
        <w:t xml:space="preserve"> of Euthanasia</w:t>
      </w:r>
      <w:bookmarkEnd w:id="4"/>
      <w:r w:rsidR="00715664" w:rsidRPr="00EA0EEC">
        <w:rPr>
          <w:rFonts w:asciiTheme="minorHAnsi" w:eastAsia="Times New Roman" w:hAnsiTheme="minorHAnsi" w:cstheme="minorHAnsi"/>
          <w:b/>
          <w:bCs/>
          <w:color w:val="000000" w:themeColor="text1"/>
          <w:lang w:val="en-US" w:eastAsia="sk-SK"/>
        </w:rPr>
        <w:t xml:space="preserve"> </w:t>
      </w:r>
    </w:p>
    <w:p w14:paraId="336995C1" w14:textId="34B597F3" w:rsidR="00715664" w:rsidRDefault="00715664" w:rsidP="00715664">
      <w:pPr>
        <w:spacing w:line="360" w:lineRule="auto"/>
        <w:jc w:val="both"/>
        <w:rPr>
          <w:rStyle w:val="Vrazn"/>
          <w:rFonts w:cstheme="minorHAnsi"/>
          <w:b w:val="0"/>
          <w:bCs w:val="0"/>
          <w:color w:val="000000" w:themeColor="text1"/>
          <w:sz w:val="24"/>
          <w:szCs w:val="24"/>
          <w:shd w:val="clear" w:color="auto" w:fill="FFFFFF"/>
        </w:rPr>
      </w:pPr>
      <w:r w:rsidRPr="00EA0EEC">
        <w:rPr>
          <w:rFonts w:cstheme="minorHAnsi"/>
          <w:sz w:val="24"/>
          <w:szCs w:val="24"/>
          <w:lang w:val="en-US" w:eastAsia="sk-SK"/>
        </w:rPr>
        <w:t xml:space="preserve">Ethics is a philosophical discipline that seeks to resolve questions of human morality. Ethics trying to find the answer to that what is good and what is bad? One of the ethical issues is the issue of euthanasia. Probably there is no right answer to the question of euthanasia. There are many arguments why to legalize euthanasia but also many arguments why not to legalize euthanasia. Euthanasia is a big ethical dilemma. It is difficult to determine if euthanasia is human or inhuman, if it is ethical or unethical, if it is right or bad. Each case is specific, and we must approach each case individually. Problem of euthanasia </w:t>
      </w:r>
      <w:r w:rsidR="00463FDE" w:rsidRPr="00EA0EEC">
        <w:rPr>
          <w:rFonts w:cstheme="minorHAnsi"/>
          <w:sz w:val="24"/>
          <w:szCs w:val="24"/>
          <w:lang w:val="en-US" w:eastAsia="sk-SK"/>
        </w:rPr>
        <w:t>cannot</w:t>
      </w:r>
      <w:r w:rsidRPr="00EA0EEC">
        <w:rPr>
          <w:rFonts w:cstheme="minorHAnsi"/>
          <w:sz w:val="24"/>
          <w:szCs w:val="24"/>
          <w:lang w:val="en-US" w:eastAsia="sk-SK"/>
        </w:rPr>
        <w:t xml:space="preserve"> generalize. It is easy to judge escape from suffering when you yourself were not in such a situation. Exists a risk that boundary between murder and euthanasia may be close</w:t>
      </w:r>
      <w:r w:rsidR="00777740">
        <w:rPr>
          <w:rFonts w:cstheme="minorHAnsi"/>
          <w:sz w:val="24"/>
          <w:szCs w:val="24"/>
          <w:lang w:val="en-US" w:eastAsia="sk-SK"/>
        </w:rPr>
        <w:t xml:space="preserve"> (</w:t>
      </w:r>
      <w:proofErr w:type="spellStart"/>
      <w:r w:rsidRPr="00777740">
        <w:rPr>
          <w:rStyle w:val="Vrazn"/>
          <w:rFonts w:cstheme="minorHAnsi"/>
          <w:b w:val="0"/>
          <w:bCs w:val="0"/>
          <w:color w:val="000000" w:themeColor="text1"/>
          <w:sz w:val="24"/>
          <w:szCs w:val="24"/>
          <w:shd w:val="clear" w:color="auto" w:fill="FFFFFF"/>
        </w:rPr>
        <w:t>Patrycja</w:t>
      </w:r>
      <w:proofErr w:type="spellEnd"/>
      <w:r w:rsidRPr="00777740">
        <w:rPr>
          <w:rStyle w:val="Vrazn"/>
          <w:rFonts w:cstheme="minorHAnsi"/>
          <w:b w:val="0"/>
          <w:bCs w:val="0"/>
          <w:color w:val="000000" w:themeColor="text1"/>
          <w:sz w:val="24"/>
          <w:szCs w:val="24"/>
          <w:shd w:val="clear" w:color="auto" w:fill="FFFFFF"/>
        </w:rPr>
        <w:t xml:space="preserve"> </w:t>
      </w:r>
      <w:proofErr w:type="spellStart"/>
      <w:r w:rsidRPr="00777740">
        <w:rPr>
          <w:rStyle w:val="Vrazn"/>
          <w:rFonts w:cstheme="minorHAnsi"/>
          <w:b w:val="0"/>
          <w:bCs w:val="0"/>
          <w:color w:val="000000" w:themeColor="text1"/>
          <w:sz w:val="24"/>
          <w:szCs w:val="24"/>
          <w:shd w:val="clear" w:color="auto" w:fill="FFFFFF"/>
        </w:rPr>
        <w:t>Ręba</w:t>
      </w:r>
      <w:proofErr w:type="spellEnd"/>
      <w:r w:rsidRPr="00777740">
        <w:rPr>
          <w:rStyle w:val="Vrazn"/>
          <w:rFonts w:cstheme="minorHAnsi"/>
          <w:b w:val="0"/>
          <w:bCs w:val="0"/>
          <w:color w:val="000000" w:themeColor="text1"/>
          <w:sz w:val="24"/>
          <w:szCs w:val="24"/>
          <w:shd w:val="clear" w:color="auto" w:fill="FFFFFF"/>
        </w:rPr>
        <w:t>, 2019).</w:t>
      </w:r>
    </w:p>
    <w:p w14:paraId="74A2E693" w14:textId="77777777" w:rsidR="00715664" w:rsidRDefault="00715664" w:rsidP="00715664">
      <w:pPr>
        <w:spacing w:line="360" w:lineRule="auto"/>
        <w:jc w:val="both"/>
        <w:rPr>
          <w:rStyle w:val="Vrazn"/>
          <w:rFonts w:cstheme="minorHAnsi"/>
          <w:b w:val="0"/>
          <w:bCs w:val="0"/>
          <w:color w:val="000000" w:themeColor="text1"/>
          <w:sz w:val="24"/>
          <w:szCs w:val="24"/>
          <w:shd w:val="clear" w:color="auto" w:fill="FFFFFF"/>
        </w:rPr>
      </w:pPr>
    </w:p>
    <w:p w14:paraId="287490F6" w14:textId="7F9C60FF" w:rsidR="00715664" w:rsidRPr="00FB6AF1" w:rsidRDefault="00C70857" w:rsidP="00715664">
      <w:pPr>
        <w:pStyle w:val="Nadpis2"/>
        <w:rPr>
          <w:rStyle w:val="Vrazn"/>
        </w:rPr>
      </w:pPr>
      <w:bookmarkStart w:id="5" w:name="_Toc90060222"/>
      <w:r>
        <w:rPr>
          <w:rStyle w:val="Vrazn"/>
          <w:color w:val="000000" w:themeColor="text1"/>
        </w:rPr>
        <w:t>4</w:t>
      </w:r>
      <w:r w:rsidR="00715664" w:rsidRPr="00FB6AF1">
        <w:rPr>
          <w:rStyle w:val="Vrazn"/>
          <w:color w:val="000000" w:themeColor="text1"/>
        </w:rPr>
        <w:t xml:space="preserve">.1 </w:t>
      </w:r>
      <w:proofErr w:type="spellStart"/>
      <w:r w:rsidR="00715664" w:rsidRPr="00FB6AF1">
        <w:rPr>
          <w:rStyle w:val="Vrazn"/>
          <w:color w:val="000000" w:themeColor="text1"/>
        </w:rPr>
        <w:t>Doctor´s</w:t>
      </w:r>
      <w:proofErr w:type="spellEnd"/>
      <w:r w:rsidR="00715664" w:rsidRPr="00FB6AF1">
        <w:rPr>
          <w:rStyle w:val="Vrazn"/>
          <w:color w:val="000000" w:themeColor="text1"/>
        </w:rPr>
        <w:t xml:space="preserve"> </w:t>
      </w:r>
      <w:proofErr w:type="spellStart"/>
      <w:r w:rsidR="00715664" w:rsidRPr="00FB6AF1">
        <w:rPr>
          <w:rStyle w:val="Vrazn"/>
          <w:color w:val="000000" w:themeColor="text1"/>
        </w:rPr>
        <w:t>view</w:t>
      </w:r>
      <w:proofErr w:type="spellEnd"/>
      <w:r w:rsidR="00715664" w:rsidRPr="00FB6AF1">
        <w:rPr>
          <w:rStyle w:val="Vrazn"/>
          <w:color w:val="000000" w:themeColor="text1"/>
        </w:rPr>
        <w:t xml:space="preserve"> </w:t>
      </w:r>
      <w:proofErr w:type="spellStart"/>
      <w:r w:rsidR="00715664" w:rsidRPr="00FB6AF1">
        <w:rPr>
          <w:rStyle w:val="Vrazn"/>
          <w:color w:val="000000" w:themeColor="text1"/>
        </w:rPr>
        <w:t>of</w:t>
      </w:r>
      <w:proofErr w:type="spellEnd"/>
      <w:r w:rsidR="00715664" w:rsidRPr="00FB6AF1">
        <w:rPr>
          <w:rStyle w:val="Vrazn"/>
          <w:color w:val="000000" w:themeColor="text1"/>
        </w:rPr>
        <w:t xml:space="preserve"> </w:t>
      </w:r>
      <w:proofErr w:type="spellStart"/>
      <w:r w:rsidR="00715664" w:rsidRPr="00FB6AF1">
        <w:rPr>
          <w:rStyle w:val="Vrazn"/>
          <w:color w:val="000000" w:themeColor="text1"/>
        </w:rPr>
        <w:t>euthanasia</w:t>
      </w:r>
      <w:bookmarkEnd w:id="5"/>
      <w:proofErr w:type="spellEnd"/>
      <w:r w:rsidR="00715664" w:rsidRPr="00FB6AF1">
        <w:rPr>
          <w:rStyle w:val="Vrazn"/>
          <w:color w:val="000000" w:themeColor="text1"/>
        </w:rPr>
        <w:t xml:space="preserve"> </w:t>
      </w:r>
    </w:p>
    <w:p w14:paraId="1AE9F513" w14:textId="080AAE80" w:rsidR="00715664" w:rsidRDefault="00715664" w:rsidP="00715664">
      <w:pPr>
        <w:spacing w:line="360" w:lineRule="auto"/>
        <w:jc w:val="both"/>
        <w:rPr>
          <w:rFonts w:cstheme="minorHAnsi"/>
          <w:sz w:val="24"/>
          <w:szCs w:val="24"/>
          <w:lang w:val="en-US" w:eastAsia="sk-SK"/>
        </w:rPr>
      </w:pPr>
      <w:r w:rsidRPr="00EA0EEC">
        <w:rPr>
          <w:rFonts w:cstheme="minorHAnsi"/>
          <w:sz w:val="24"/>
          <w:szCs w:val="24"/>
          <w:lang w:val="en-US" w:eastAsia="sk-SK"/>
        </w:rPr>
        <w:t xml:space="preserve">The first country where euthanasia began to be practiced was the Netherlands. However, even in the Netherlands, doctors still have a say </w:t>
      </w:r>
      <w:r w:rsidR="00463FDE" w:rsidRPr="00EA0EEC">
        <w:rPr>
          <w:rFonts w:cstheme="minorHAnsi"/>
          <w:sz w:val="24"/>
          <w:szCs w:val="24"/>
          <w:lang w:val="en-US" w:eastAsia="sk-SK"/>
        </w:rPr>
        <w:t>whether</w:t>
      </w:r>
      <w:r w:rsidRPr="00EA0EEC">
        <w:rPr>
          <w:rFonts w:cstheme="minorHAnsi"/>
          <w:sz w:val="24"/>
          <w:szCs w:val="24"/>
          <w:lang w:val="en-US" w:eastAsia="sk-SK"/>
        </w:rPr>
        <w:t xml:space="preserve"> they are willing to carry out the procedure. Every doctor has an own opinion on euthanasia. Some of doctors refuse euthanasia because of their religious, Hippocratic oath, or because they are unable to assess the patient's </w:t>
      </w:r>
      <w:r w:rsidRPr="00EA0EEC">
        <w:rPr>
          <w:rFonts w:cstheme="minorHAnsi"/>
          <w:sz w:val="24"/>
          <w:szCs w:val="24"/>
          <w:lang w:val="en-US" w:eastAsia="sk-SK"/>
        </w:rPr>
        <w:lastRenderedPageBreak/>
        <w:t xml:space="preserve">condition. The doctors are torn whether to grant their patient´s request and alleviate their suffering or not. Some doctors even used to euthanasia do, but after some years they have now stopped, because they realize psychological impact it has on themselves. They often have remorse after euthanasia. These thoughts come after performance euthanasia, when they realized that they “kill” a patient who they could save and they could </w:t>
      </w:r>
      <w:r w:rsidR="00463FDE" w:rsidRPr="00EA0EEC">
        <w:rPr>
          <w:rFonts w:cstheme="minorHAnsi"/>
          <w:sz w:val="24"/>
          <w:szCs w:val="24"/>
          <w:lang w:val="en-US" w:eastAsia="sk-SK"/>
        </w:rPr>
        <w:t>live</w:t>
      </w:r>
      <w:r w:rsidRPr="00EA0EEC">
        <w:rPr>
          <w:rFonts w:cstheme="minorHAnsi"/>
          <w:sz w:val="24"/>
          <w:szCs w:val="24"/>
          <w:lang w:val="en-US" w:eastAsia="sk-SK"/>
        </w:rPr>
        <w:t xml:space="preserve"> longer</w:t>
      </w:r>
      <w:r>
        <w:rPr>
          <w:rFonts w:cstheme="minorHAnsi"/>
          <w:sz w:val="24"/>
          <w:szCs w:val="24"/>
          <w:lang w:val="en-US" w:eastAsia="sk-SK"/>
        </w:rPr>
        <w:t xml:space="preserve"> (What is the ethical dilemma of euthanasia, 2020). </w:t>
      </w:r>
    </w:p>
    <w:p w14:paraId="1C6BAD3A" w14:textId="0CF49881" w:rsidR="00715664" w:rsidRDefault="00715664" w:rsidP="00715664">
      <w:pPr>
        <w:spacing w:line="360" w:lineRule="auto"/>
        <w:jc w:val="both"/>
        <w:rPr>
          <w:rFonts w:cstheme="minorHAnsi"/>
          <w:sz w:val="24"/>
          <w:szCs w:val="24"/>
          <w:lang w:val="en-US" w:eastAsia="sk-SK"/>
        </w:rPr>
      </w:pPr>
      <w:r>
        <w:rPr>
          <w:rFonts w:cstheme="minorHAnsi"/>
          <w:sz w:val="24"/>
          <w:szCs w:val="24"/>
          <w:lang w:val="en-US" w:eastAsia="sk-SK"/>
        </w:rPr>
        <w:t xml:space="preserve">Some people, who supports euthanasia consider it for </w:t>
      </w:r>
      <w:r w:rsidRPr="00966917">
        <w:rPr>
          <w:rFonts w:cstheme="minorHAnsi"/>
          <w:sz w:val="24"/>
          <w:szCs w:val="24"/>
          <w:lang w:val="en-US" w:eastAsia="sk-SK"/>
        </w:rPr>
        <w:t>start of a new era.</w:t>
      </w:r>
      <w:r>
        <w:rPr>
          <w:rFonts w:cstheme="minorHAnsi"/>
          <w:sz w:val="24"/>
          <w:szCs w:val="24"/>
          <w:lang w:val="en-US" w:eastAsia="sk-SK"/>
        </w:rPr>
        <w:t xml:space="preserve"> </w:t>
      </w:r>
      <w:r w:rsidRPr="00966917">
        <w:rPr>
          <w:rFonts w:cstheme="minorHAnsi"/>
          <w:sz w:val="24"/>
          <w:szCs w:val="24"/>
          <w:lang w:val="en-US" w:eastAsia="sk-SK"/>
        </w:rPr>
        <w:t>Proponents of this o</w:t>
      </w:r>
      <w:r>
        <w:rPr>
          <w:rFonts w:cstheme="minorHAnsi"/>
          <w:sz w:val="24"/>
          <w:szCs w:val="24"/>
          <w:lang w:val="en-US" w:eastAsia="sk-SK"/>
        </w:rPr>
        <w:t>pinion</w:t>
      </w:r>
      <w:r w:rsidRPr="00966917">
        <w:rPr>
          <w:rFonts w:cstheme="minorHAnsi"/>
          <w:sz w:val="24"/>
          <w:szCs w:val="24"/>
          <w:lang w:val="en-US" w:eastAsia="sk-SK"/>
        </w:rPr>
        <w:t xml:space="preserve"> argue that people </w:t>
      </w:r>
      <w:r>
        <w:rPr>
          <w:rFonts w:cstheme="minorHAnsi"/>
          <w:sz w:val="24"/>
          <w:szCs w:val="24"/>
          <w:lang w:val="en-US" w:eastAsia="sk-SK"/>
        </w:rPr>
        <w:t>with</w:t>
      </w:r>
      <w:r w:rsidRPr="00966917">
        <w:rPr>
          <w:rFonts w:cstheme="minorHAnsi"/>
          <w:sz w:val="24"/>
          <w:szCs w:val="24"/>
          <w:lang w:val="en-US" w:eastAsia="sk-SK"/>
        </w:rPr>
        <w:t xml:space="preserve"> excruciating pain and illness are given the opportunity to end this suffering.</w:t>
      </w:r>
      <w:r>
        <w:rPr>
          <w:rFonts w:cstheme="minorHAnsi"/>
          <w:sz w:val="24"/>
          <w:szCs w:val="24"/>
          <w:lang w:val="en-US" w:eastAsia="sk-SK"/>
        </w:rPr>
        <w:t xml:space="preserve"> In their opinion it is better possibility than s</w:t>
      </w:r>
      <w:r w:rsidRPr="00966917">
        <w:rPr>
          <w:rFonts w:cstheme="minorHAnsi"/>
          <w:sz w:val="24"/>
          <w:szCs w:val="24"/>
          <w:lang w:val="en-US" w:eastAsia="sk-SK"/>
        </w:rPr>
        <w:t>uddenly committing suicide</w:t>
      </w:r>
      <w:r>
        <w:rPr>
          <w:rFonts w:cstheme="minorHAnsi"/>
          <w:sz w:val="24"/>
          <w:szCs w:val="24"/>
          <w:lang w:val="en-US" w:eastAsia="sk-SK"/>
        </w:rPr>
        <w:t>s. Suicide is trauma for members of family and relatives. E</w:t>
      </w:r>
      <w:r w:rsidRPr="00FB6AF1">
        <w:rPr>
          <w:rFonts w:cstheme="minorHAnsi"/>
          <w:sz w:val="24"/>
          <w:szCs w:val="24"/>
          <w:lang w:val="en-US" w:eastAsia="sk-SK"/>
        </w:rPr>
        <w:t>uthanasia offers relatives</w:t>
      </w:r>
      <w:r>
        <w:rPr>
          <w:rFonts w:cstheme="minorHAnsi"/>
          <w:sz w:val="24"/>
          <w:szCs w:val="24"/>
          <w:lang w:val="en-US" w:eastAsia="sk-SK"/>
        </w:rPr>
        <w:t xml:space="preserve"> d</w:t>
      </w:r>
      <w:r w:rsidRPr="00FB6AF1">
        <w:rPr>
          <w:rFonts w:cstheme="minorHAnsi"/>
          <w:sz w:val="24"/>
          <w:szCs w:val="24"/>
          <w:lang w:val="en-US" w:eastAsia="sk-SK"/>
        </w:rPr>
        <w:t>iscuss</w:t>
      </w:r>
      <w:r>
        <w:rPr>
          <w:rFonts w:cstheme="minorHAnsi"/>
          <w:sz w:val="24"/>
          <w:szCs w:val="24"/>
          <w:lang w:val="en-US" w:eastAsia="sk-SK"/>
        </w:rPr>
        <w:t xml:space="preserve"> with </w:t>
      </w:r>
      <w:r w:rsidR="00463FDE">
        <w:rPr>
          <w:rFonts w:cstheme="minorHAnsi"/>
          <w:sz w:val="24"/>
          <w:szCs w:val="24"/>
          <w:lang w:val="en-US" w:eastAsia="sk-SK"/>
        </w:rPr>
        <w:t>patient and</w:t>
      </w:r>
      <w:r>
        <w:rPr>
          <w:rFonts w:cstheme="minorHAnsi"/>
          <w:sz w:val="24"/>
          <w:szCs w:val="24"/>
          <w:lang w:val="en-US" w:eastAsia="sk-SK"/>
        </w:rPr>
        <w:t xml:space="preserve"> spend</w:t>
      </w:r>
      <w:r w:rsidRPr="00FB6AF1">
        <w:rPr>
          <w:rFonts w:cstheme="minorHAnsi"/>
          <w:sz w:val="24"/>
          <w:szCs w:val="24"/>
          <w:lang w:val="en-US" w:eastAsia="sk-SK"/>
        </w:rPr>
        <w:t xml:space="preserve"> the rest of their time left with their </w:t>
      </w:r>
      <w:proofErr w:type="gramStart"/>
      <w:r w:rsidRPr="00FB6AF1">
        <w:rPr>
          <w:rFonts w:cstheme="minorHAnsi"/>
          <w:sz w:val="24"/>
          <w:szCs w:val="24"/>
          <w:lang w:val="en-US" w:eastAsia="sk-SK"/>
        </w:rPr>
        <w:t>family, and</w:t>
      </w:r>
      <w:proofErr w:type="gramEnd"/>
      <w:r w:rsidRPr="00FB6AF1">
        <w:rPr>
          <w:rFonts w:cstheme="minorHAnsi"/>
          <w:sz w:val="24"/>
          <w:szCs w:val="24"/>
          <w:lang w:val="en-US" w:eastAsia="sk-SK"/>
        </w:rPr>
        <w:t xml:space="preserve"> die in peace</w:t>
      </w:r>
      <w:r>
        <w:rPr>
          <w:rFonts w:cstheme="minorHAnsi"/>
          <w:sz w:val="24"/>
          <w:szCs w:val="24"/>
          <w:lang w:val="en-US" w:eastAsia="sk-SK"/>
        </w:rPr>
        <w:t xml:space="preserve"> (What is the ethical dilemma of euthanasia, 2020).</w:t>
      </w:r>
    </w:p>
    <w:p w14:paraId="69E13CF2" w14:textId="77777777" w:rsidR="00715664" w:rsidRPr="000E170E" w:rsidRDefault="00715664" w:rsidP="00715664">
      <w:pPr>
        <w:spacing w:line="360" w:lineRule="auto"/>
        <w:jc w:val="both"/>
        <w:rPr>
          <w:rFonts w:cstheme="minorHAnsi"/>
          <w:b/>
          <w:bCs/>
          <w:color w:val="000000" w:themeColor="text1"/>
          <w:sz w:val="24"/>
          <w:szCs w:val="24"/>
          <w:lang w:val="en-US" w:eastAsia="sk-SK"/>
        </w:rPr>
      </w:pPr>
    </w:p>
    <w:p w14:paraId="00EBF692" w14:textId="5A61F410" w:rsidR="00715664" w:rsidRPr="000E170E" w:rsidRDefault="00C70857" w:rsidP="00715664">
      <w:pPr>
        <w:pStyle w:val="Nadpis2"/>
        <w:rPr>
          <w:b/>
          <w:bCs/>
          <w:color w:val="000000" w:themeColor="text1"/>
          <w:lang w:val="en-US" w:eastAsia="sk-SK"/>
        </w:rPr>
      </w:pPr>
      <w:bookmarkStart w:id="6" w:name="_Toc90060223"/>
      <w:r>
        <w:rPr>
          <w:b/>
          <w:bCs/>
          <w:color w:val="000000" w:themeColor="text1"/>
          <w:lang w:val="en-US" w:eastAsia="sk-SK"/>
        </w:rPr>
        <w:t>4</w:t>
      </w:r>
      <w:r w:rsidR="00715664" w:rsidRPr="000E170E">
        <w:rPr>
          <w:b/>
          <w:bCs/>
          <w:color w:val="000000" w:themeColor="text1"/>
          <w:lang w:val="en-US" w:eastAsia="sk-SK"/>
        </w:rPr>
        <w:t>.2 Patient´s view of Euthanasia</w:t>
      </w:r>
      <w:bookmarkEnd w:id="6"/>
      <w:r w:rsidR="00715664" w:rsidRPr="000E170E">
        <w:rPr>
          <w:b/>
          <w:bCs/>
          <w:color w:val="000000" w:themeColor="text1"/>
          <w:lang w:val="en-US" w:eastAsia="sk-SK"/>
        </w:rPr>
        <w:t xml:space="preserve"> </w:t>
      </w:r>
    </w:p>
    <w:p w14:paraId="775EECAB" w14:textId="77777777" w:rsidR="00715664" w:rsidRDefault="00715664" w:rsidP="00715664">
      <w:pPr>
        <w:spacing w:line="360" w:lineRule="auto"/>
        <w:jc w:val="both"/>
        <w:rPr>
          <w:rFonts w:cstheme="minorHAnsi"/>
          <w:sz w:val="24"/>
          <w:szCs w:val="24"/>
          <w:lang w:val="en-US" w:eastAsia="sk-SK"/>
        </w:rPr>
      </w:pPr>
      <w:r>
        <w:rPr>
          <w:rFonts w:cstheme="minorHAnsi"/>
          <w:sz w:val="24"/>
          <w:szCs w:val="24"/>
          <w:lang w:val="en-US" w:eastAsia="sk-SK"/>
        </w:rPr>
        <w:t xml:space="preserve">Some patients think that euthanasia is good way of medical care, which make possible to end their </w:t>
      </w:r>
      <w:r w:rsidRPr="008B4F4E">
        <w:rPr>
          <w:rFonts w:cstheme="minorHAnsi"/>
          <w:sz w:val="24"/>
          <w:szCs w:val="24"/>
          <w:lang w:val="en-US" w:eastAsia="sk-SK"/>
        </w:rPr>
        <w:t>extreme unwanted pains</w:t>
      </w:r>
      <w:r>
        <w:rPr>
          <w:rFonts w:cstheme="minorHAnsi"/>
          <w:sz w:val="24"/>
          <w:szCs w:val="24"/>
          <w:lang w:val="en-US" w:eastAsia="sk-SK"/>
        </w:rPr>
        <w:t xml:space="preserve">. </w:t>
      </w:r>
      <w:r w:rsidRPr="008B4F4E">
        <w:rPr>
          <w:rFonts w:cstheme="minorHAnsi"/>
          <w:sz w:val="24"/>
          <w:szCs w:val="24"/>
          <w:lang w:val="en-US" w:eastAsia="sk-SK"/>
        </w:rPr>
        <w:t>Above all</w:t>
      </w:r>
      <w:r>
        <w:rPr>
          <w:rFonts w:cstheme="minorHAnsi"/>
          <w:sz w:val="24"/>
          <w:szCs w:val="24"/>
          <w:lang w:val="en-US" w:eastAsia="sk-SK"/>
        </w:rPr>
        <w:t xml:space="preserve">, they can </w:t>
      </w:r>
      <w:r w:rsidRPr="008B4F4E">
        <w:rPr>
          <w:rFonts w:cstheme="minorHAnsi"/>
          <w:sz w:val="24"/>
          <w:szCs w:val="24"/>
          <w:lang w:val="en-US" w:eastAsia="sk-SK"/>
        </w:rPr>
        <w:t>relieve their</w:t>
      </w:r>
      <w:r>
        <w:rPr>
          <w:rFonts w:cstheme="minorHAnsi"/>
          <w:sz w:val="24"/>
          <w:szCs w:val="24"/>
          <w:lang w:val="en-US" w:eastAsia="sk-SK"/>
        </w:rPr>
        <w:t xml:space="preserve"> relatives and member of family. </w:t>
      </w:r>
      <w:r w:rsidRPr="00D614BE">
        <w:rPr>
          <w:rFonts w:cstheme="minorHAnsi"/>
          <w:sz w:val="24"/>
          <w:szCs w:val="24"/>
          <w:lang w:val="en-US" w:eastAsia="sk-SK"/>
        </w:rPr>
        <w:t>In addition, they are afraid that they will lose of their dignity and pride. They do not wish that their family and their relatives suffer, when they watch the condition get worse every day.</w:t>
      </w:r>
      <w:r>
        <w:rPr>
          <w:rFonts w:cstheme="minorHAnsi"/>
          <w:sz w:val="24"/>
          <w:szCs w:val="24"/>
          <w:lang w:val="en-US" w:eastAsia="sk-SK"/>
        </w:rPr>
        <w:t xml:space="preserve"> M</w:t>
      </w:r>
      <w:r w:rsidRPr="00D614BE">
        <w:rPr>
          <w:rFonts w:cstheme="minorHAnsi"/>
          <w:sz w:val="24"/>
          <w:szCs w:val="24"/>
          <w:lang w:val="en-US" w:eastAsia="sk-SK"/>
        </w:rPr>
        <w:t>any patients perceive euthanasia as relief from suffering, whether mental or physical</w:t>
      </w:r>
      <w:r>
        <w:rPr>
          <w:rFonts w:cstheme="minorHAnsi"/>
          <w:sz w:val="24"/>
          <w:szCs w:val="24"/>
          <w:lang w:val="en-US" w:eastAsia="sk-SK"/>
        </w:rPr>
        <w:t xml:space="preserve"> (What is the ethical dilemma of euthanasia, 2020).</w:t>
      </w:r>
    </w:p>
    <w:p w14:paraId="0FAA4DB8" w14:textId="77777777" w:rsidR="00715664" w:rsidRDefault="00715664" w:rsidP="00715664">
      <w:pPr>
        <w:spacing w:line="360" w:lineRule="auto"/>
        <w:jc w:val="both"/>
        <w:rPr>
          <w:rFonts w:cstheme="minorHAnsi"/>
          <w:sz w:val="24"/>
          <w:szCs w:val="24"/>
          <w:lang w:val="en-US" w:eastAsia="sk-SK"/>
        </w:rPr>
      </w:pPr>
    </w:p>
    <w:p w14:paraId="13743296" w14:textId="77777777" w:rsidR="00715664" w:rsidRPr="00361474" w:rsidRDefault="00715664" w:rsidP="008D1A35">
      <w:pPr>
        <w:pStyle w:val="Nadpis1"/>
        <w:numPr>
          <w:ilvl w:val="0"/>
          <w:numId w:val="5"/>
        </w:numPr>
        <w:ind w:left="0" w:firstLine="0"/>
        <w:rPr>
          <w:b/>
          <w:bCs/>
          <w:color w:val="000000" w:themeColor="text1"/>
          <w:lang w:val="en-US" w:eastAsia="sk-SK"/>
        </w:rPr>
      </w:pPr>
      <w:bookmarkStart w:id="7" w:name="_Toc90060224"/>
      <w:r w:rsidRPr="00361474">
        <w:rPr>
          <w:b/>
          <w:bCs/>
          <w:color w:val="000000" w:themeColor="text1"/>
          <w:lang w:val="en-US" w:eastAsia="sk-SK"/>
        </w:rPr>
        <w:t>Legislation of Euthanasia</w:t>
      </w:r>
      <w:bookmarkEnd w:id="7"/>
    </w:p>
    <w:p w14:paraId="6BC55472" w14:textId="77777777" w:rsidR="00715664" w:rsidRPr="00777740" w:rsidRDefault="00715664" w:rsidP="00715664">
      <w:pPr>
        <w:spacing w:line="360" w:lineRule="auto"/>
        <w:jc w:val="both"/>
        <w:rPr>
          <w:sz w:val="24"/>
          <w:szCs w:val="24"/>
          <w:lang w:val="en-US" w:eastAsia="sk-SK"/>
        </w:rPr>
      </w:pPr>
      <w:r w:rsidRPr="00777740">
        <w:rPr>
          <w:sz w:val="24"/>
          <w:szCs w:val="24"/>
          <w:lang w:val="en-US" w:eastAsia="sk-SK"/>
        </w:rPr>
        <w:t xml:space="preserve">The </w:t>
      </w:r>
      <w:proofErr w:type="spellStart"/>
      <w:r w:rsidRPr="00777740">
        <w:rPr>
          <w:sz w:val="24"/>
          <w:szCs w:val="24"/>
          <w:lang w:val="en-US" w:eastAsia="sk-SK"/>
        </w:rPr>
        <w:t>legalisation</w:t>
      </w:r>
      <w:proofErr w:type="spellEnd"/>
      <w:r w:rsidRPr="00777740">
        <w:rPr>
          <w:sz w:val="24"/>
          <w:szCs w:val="24"/>
          <w:lang w:val="en-US" w:eastAsia="sk-SK"/>
        </w:rPr>
        <w:t xml:space="preserve"> of euthanasia is a topic for debate, in many countries in the world. In many countries is topic of euthanasia is highly controversial and in many countries is euthanasia is illegal. However, there are some countries in </w:t>
      </w:r>
      <w:proofErr w:type="spellStart"/>
      <w:r w:rsidRPr="00777740">
        <w:rPr>
          <w:sz w:val="24"/>
          <w:szCs w:val="24"/>
          <w:lang w:val="en-US" w:eastAsia="sk-SK"/>
        </w:rPr>
        <w:t>wchich</w:t>
      </w:r>
      <w:proofErr w:type="spellEnd"/>
      <w:r w:rsidRPr="00777740">
        <w:rPr>
          <w:sz w:val="24"/>
          <w:szCs w:val="24"/>
          <w:lang w:val="en-US" w:eastAsia="sk-SK"/>
        </w:rPr>
        <w:t xml:space="preserve"> it the law allows, but only under stringent conditions (Where is </w:t>
      </w:r>
      <w:proofErr w:type="spellStart"/>
      <w:r w:rsidRPr="00777740">
        <w:rPr>
          <w:sz w:val="24"/>
          <w:szCs w:val="24"/>
          <w:lang w:val="en-US" w:eastAsia="sk-SK"/>
        </w:rPr>
        <w:t>eutahanasia</w:t>
      </w:r>
      <w:proofErr w:type="spellEnd"/>
      <w:r w:rsidRPr="00777740">
        <w:rPr>
          <w:sz w:val="24"/>
          <w:szCs w:val="24"/>
          <w:lang w:val="en-US" w:eastAsia="sk-SK"/>
        </w:rPr>
        <w:t xml:space="preserve"> legal, 2021).</w:t>
      </w:r>
    </w:p>
    <w:p w14:paraId="0C457CD9" w14:textId="77777777" w:rsidR="00715664" w:rsidRPr="00777740" w:rsidRDefault="00715664" w:rsidP="00715664">
      <w:pPr>
        <w:spacing w:line="360" w:lineRule="auto"/>
        <w:jc w:val="both"/>
        <w:rPr>
          <w:i/>
          <w:iCs/>
          <w:sz w:val="24"/>
          <w:szCs w:val="24"/>
          <w:lang w:val="en-US" w:eastAsia="sk-SK"/>
        </w:rPr>
      </w:pPr>
      <w:r w:rsidRPr="00777740">
        <w:rPr>
          <w:sz w:val="24"/>
          <w:szCs w:val="24"/>
          <w:lang w:val="en-US" w:eastAsia="sk-SK"/>
        </w:rPr>
        <w:t xml:space="preserve">Switzerland is one of the countries with the least stringent conditions for euthanasia. In this country is not limited by age or diagnosis for euthanasia. The only prohibition for euthanasia is if the person advocating for doctor-assisted suicide stands to gain anything. Belgium is another country where euthanasia is legal. But it is allowed only for people who s in </w:t>
      </w:r>
      <w:r w:rsidRPr="00777740">
        <w:rPr>
          <w:sz w:val="24"/>
          <w:szCs w:val="24"/>
          <w:lang w:val="en-US" w:eastAsia="sk-SK"/>
        </w:rPr>
        <w:lastRenderedPageBreak/>
        <w:t>unbearable suffering and will not recover. If he is not a person with an incurable disease, he must wait one month. In Belgium, there is no age limit for euthanasia, but when child request for euthanasia must have a terminal illness. In Netherlands can request euthanasia, only someone who’s in chronic pain and will not recover, even if someone is not terminally ill. The condition is that the doctor who decides to perform euthanasia must consult with at least one independent doctor to ensure that the patient meets the criteria for euthanasia. Children under the age of 12 must have the consent of a legal guardian for euthanasia. Euthanasia is legal for adults who suffer from intolerable suffering and who will die of their illness in countries such as Luxembourg, Canada, Australia, and Colombia in the future.</w:t>
      </w:r>
      <w:r w:rsidRPr="00777740">
        <w:t xml:space="preserve"> </w:t>
      </w:r>
      <w:r w:rsidRPr="00777740">
        <w:rPr>
          <w:sz w:val="24"/>
          <w:szCs w:val="24"/>
          <w:lang w:val="en-US" w:eastAsia="sk-SK"/>
        </w:rPr>
        <w:t xml:space="preserve">In Australia, the condition for euthanasia is that the adult must apply for it 3 times. In the United States are a few states in which euthanasia is legal for patients who have terminal disease. Although euthanasia is not permitted in </w:t>
      </w:r>
      <w:proofErr w:type="spellStart"/>
      <w:proofErr w:type="gramStart"/>
      <w:r w:rsidRPr="00777740">
        <w:rPr>
          <w:sz w:val="24"/>
          <w:szCs w:val="24"/>
          <w:lang w:val="en-US" w:eastAsia="sk-SK"/>
        </w:rPr>
        <w:t>France,but</w:t>
      </w:r>
      <w:proofErr w:type="spellEnd"/>
      <w:proofErr w:type="gramEnd"/>
      <w:r w:rsidRPr="00777740">
        <w:rPr>
          <w:sz w:val="24"/>
          <w:szCs w:val="24"/>
          <w:lang w:val="en-US" w:eastAsia="sk-SK"/>
        </w:rPr>
        <w:t xml:space="preserve"> the patient may request strong sedatives, until  patient die. In Austria, the legalization of euthanasia is being negotiated and is likely to be legal from next year. Euthanasia is not a common medicine care and only a few patients die by euthanasia (Where is </w:t>
      </w:r>
      <w:proofErr w:type="spellStart"/>
      <w:r w:rsidRPr="00777740">
        <w:rPr>
          <w:sz w:val="24"/>
          <w:szCs w:val="24"/>
          <w:lang w:val="en-US" w:eastAsia="sk-SK"/>
        </w:rPr>
        <w:t>eutahanasia</w:t>
      </w:r>
      <w:proofErr w:type="spellEnd"/>
      <w:r w:rsidRPr="00777740">
        <w:rPr>
          <w:sz w:val="24"/>
          <w:szCs w:val="24"/>
          <w:lang w:val="en-US" w:eastAsia="sk-SK"/>
        </w:rPr>
        <w:t xml:space="preserve"> legal, 2021). </w:t>
      </w:r>
    </w:p>
    <w:p w14:paraId="60D345CE" w14:textId="77777777" w:rsidR="00715664" w:rsidRDefault="00715664" w:rsidP="00715664">
      <w:pPr>
        <w:spacing w:line="360" w:lineRule="auto"/>
        <w:jc w:val="both"/>
        <w:rPr>
          <w:sz w:val="24"/>
          <w:szCs w:val="24"/>
          <w:lang w:val="en-US" w:eastAsia="sk-SK"/>
        </w:rPr>
      </w:pPr>
    </w:p>
    <w:p w14:paraId="2429D9C9" w14:textId="77777777" w:rsidR="00715664" w:rsidRDefault="00715664" w:rsidP="008D1A35">
      <w:pPr>
        <w:pStyle w:val="Nadpis1"/>
        <w:numPr>
          <w:ilvl w:val="0"/>
          <w:numId w:val="5"/>
        </w:numPr>
        <w:ind w:left="0" w:firstLine="0"/>
        <w:rPr>
          <w:b/>
          <w:bCs/>
          <w:lang w:val="en-US" w:eastAsia="sk-SK"/>
        </w:rPr>
      </w:pPr>
      <w:bookmarkStart w:id="8" w:name="_Toc90060225"/>
      <w:r w:rsidRPr="009B1AF1">
        <w:rPr>
          <w:b/>
          <w:bCs/>
          <w:color w:val="000000" w:themeColor="text1"/>
          <w:lang w:val="en-US" w:eastAsia="sk-SK"/>
        </w:rPr>
        <w:t>Summary</w:t>
      </w:r>
      <w:bookmarkEnd w:id="8"/>
      <w:r w:rsidRPr="009B1AF1">
        <w:rPr>
          <w:b/>
          <w:bCs/>
          <w:lang w:val="en-US" w:eastAsia="sk-SK"/>
        </w:rPr>
        <w:t xml:space="preserve"> </w:t>
      </w:r>
    </w:p>
    <w:p w14:paraId="7494C7B6" w14:textId="69AFE0C7" w:rsidR="00715664" w:rsidRDefault="00715664" w:rsidP="00715664">
      <w:pPr>
        <w:spacing w:line="360" w:lineRule="auto"/>
        <w:rPr>
          <w:sz w:val="24"/>
          <w:szCs w:val="24"/>
          <w:lang w:val="en-US" w:eastAsia="sk-SK"/>
        </w:rPr>
      </w:pPr>
      <w:r w:rsidRPr="009B1AF1">
        <w:rPr>
          <w:sz w:val="24"/>
          <w:szCs w:val="24"/>
          <w:lang w:val="en-US" w:eastAsia="sk-SK"/>
        </w:rPr>
        <w:t xml:space="preserve">Euthanasia, also known as "merciful death", is considered one of the greatest ethical dilemmas. </w:t>
      </w:r>
      <w:r>
        <w:rPr>
          <w:sz w:val="24"/>
          <w:szCs w:val="24"/>
          <w:lang w:val="en-US" w:eastAsia="sk-SK"/>
        </w:rPr>
        <w:t>W</w:t>
      </w:r>
      <w:r w:rsidRPr="008C1E8E">
        <w:rPr>
          <w:sz w:val="24"/>
          <w:szCs w:val="24"/>
          <w:lang w:val="en-US" w:eastAsia="sk-SK"/>
        </w:rPr>
        <w:t xml:space="preserve">e distinguish </w:t>
      </w:r>
      <w:r>
        <w:rPr>
          <w:sz w:val="24"/>
          <w:szCs w:val="24"/>
          <w:lang w:val="en-US" w:eastAsia="sk-SK"/>
        </w:rPr>
        <w:t xml:space="preserve">active euthanasia, passive euthanasia, and </w:t>
      </w:r>
      <w:r w:rsidRPr="00EA0EEC">
        <w:rPr>
          <w:rFonts w:cstheme="minorHAnsi"/>
          <w:color w:val="000000" w:themeColor="text1"/>
          <w:sz w:val="24"/>
          <w:szCs w:val="24"/>
          <w:lang w:val="en-US"/>
        </w:rPr>
        <w:t>Physician-assisted suicide</w:t>
      </w:r>
      <w:r>
        <w:rPr>
          <w:rFonts w:cstheme="minorHAnsi"/>
          <w:color w:val="000000" w:themeColor="text1"/>
          <w:sz w:val="24"/>
          <w:szCs w:val="24"/>
          <w:lang w:val="en-US"/>
        </w:rPr>
        <w:t xml:space="preserve">. </w:t>
      </w:r>
      <w:r w:rsidRPr="009B1AF1">
        <w:rPr>
          <w:sz w:val="24"/>
          <w:szCs w:val="24"/>
          <w:lang w:val="en-US" w:eastAsia="sk-SK"/>
        </w:rPr>
        <w:t xml:space="preserve">There are </w:t>
      </w:r>
      <w:r>
        <w:rPr>
          <w:sz w:val="24"/>
          <w:szCs w:val="24"/>
          <w:lang w:val="en-US" w:eastAsia="sk-SK"/>
        </w:rPr>
        <w:t>many</w:t>
      </w:r>
      <w:r w:rsidRPr="009B1AF1">
        <w:rPr>
          <w:sz w:val="24"/>
          <w:szCs w:val="24"/>
          <w:lang w:val="en-US" w:eastAsia="sk-SK"/>
        </w:rPr>
        <w:t xml:space="preserve"> arguments that support euthanasia</w:t>
      </w:r>
      <w:r>
        <w:rPr>
          <w:sz w:val="24"/>
          <w:szCs w:val="24"/>
          <w:lang w:val="en-US" w:eastAsia="sk-SK"/>
        </w:rPr>
        <w:t xml:space="preserve"> or </w:t>
      </w:r>
      <w:r w:rsidRPr="00EA0EEC">
        <w:rPr>
          <w:rFonts w:cstheme="minorHAnsi"/>
          <w:color w:val="000000" w:themeColor="text1"/>
          <w:sz w:val="24"/>
          <w:szCs w:val="24"/>
          <w:lang w:val="en-US"/>
        </w:rPr>
        <w:t>Physician-assisted suicide</w:t>
      </w:r>
      <w:r w:rsidRPr="009B1AF1">
        <w:rPr>
          <w:sz w:val="24"/>
          <w:szCs w:val="24"/>
          <w:lang w:val="en-US" w:eastAsia="sk-SK"/>
        </w:rPr>
        <w:t>, but also arguments that are against it.</w:t>
      </w:r>
      <w:r>
        <w:rPr>
          <w:sz w:val="24"/>
          <w:szCs w:val="24"/>
          <w:lang w:val="en-US" w:eastAsia="sk-SK"/>
        </w:rPr>
        <w:t xml:space="preserve"> T</w:t>
      </w:r>
      <w:r w:rsidRPr="00361474">
        <w:rPr>
          <w:sz w:val="24"/>
          <w:szCs w:val="24"/>
          <w:lang w:val="en-US" w:eastAsia="sk-SK"/>
        </w:rPr>
        <w:t>o this day</w:t>
      </w:r>
      <w:r>
        <w:rPr>
          <w:sz w:val="24"/>
          <w:szCs w:val="24"/>
          <w:lang w:val="en-US" w:eastAsia="sk-SK"/>
        </w:rPr>
        <w:t xml:space="preserve"> </w:t>
      </w:r>
      <w:r w:rsidRPr="00361474">
        <w:rPr>
          <w:sz w:val="24"/>
          <w:szCs w:val="24"/>
          <w:lang w:val="en-US" w:eastAsia="sk-SK"/>
        </w:rPr>
        <w:t xml:space="preserve">is still undefined whether euthanasia is moral or </w:t>
      </w:r>
      <w:r>
        <w:rPr>
          <w:sz w:val="24"/>
          <w:szCs w:val="24"/>
          <w:lang w:val="en-US" w:eastAsia="sk-SK"/>
        </w:rPr>
        <w:t xml:space="preserve">unmoral, </w:t>
      </w:r>
      <w:r w:rsidR="00463FDE">
        <w:rPr>
          <w:sz w:val="24"/>
          <w:szCs w:val="24"/>
          <w:lang w:val="en-US" w:eastAsia="sk-SK"/>
        </w:rPr>
        <w:t>human,</w:t>
      </w:r>
      <w:r>
        <w:rPr>
          <w:sz w:val="24"/>
          <w:szCs w:val="24"/>
          <w:lang w:val="en-US" w:eastAsia="sk-SK"/>
        </w:rPr>
        <w:t xml:space="preserve"> or unhuman, </w:t>
      </w:r>
      <w:proofErr w:type="gramStart"/>
      <w:r>
        <w:rPr>
          <w:sz w:val="24"/>
          <w:szCs w:val="24"/>
          <w:lang w:val="en-US" w:eastAsia="sk-SK"/>
        </w:rPr>
        <w:t>ethical</w:t>
      </w:r>
      <w:proofErr w:type="gramEnd"/>
      <w:r>
        <w:rPr>
          <w:sz w:val="24"/>
          <w:szCs w:val="24"/>
          <w:lang w:val="en-US" w:eastAsia="sk-SK"/>
        </w:rPr>
        <w:t xml:space="preserve"> or unethical. M</w:t>
      </w:r>
      <w:r w:rsidRPr="00361474">
        <w:rPr>
          <w:sz w:val="24"/>
          <w:szCs w:val="24"/>
          <w:lang w:val="en-US" w:eastAsia="sk-SK"/>
        </w:rPr>
        <w:t xml:space="preserve">any </w:t>
      </w:r>
      <w:r>
        <w:rPr>
          <w:sz w:val="24"/>
          <w:szCs w:val="24"/>
          <w:lang w:val="en-US" w:eastAsia="sk-SK"/>
        </w:rPr>
        <w:t>people think that</w:t>
      </w:r>
      <w:r w:rsidRPr="00361474">
        <w:rPr>
          <w:sz w:val="24"/>
          <w:szCs w:val="24"/>
          <w:lang w:val="en-US" w:eastAsia="sk-SK"/>
        </w:rPr>
        <w:t xml:space="preserve"> euthanasia as the release of man from suffering and the possibility of a dignified death.</w:t>
      </w:r>
      <w:r>
        <w:rPr>
          <w:sz w:val="24"/>
          <w:szCs w:val="24"/>
          <w:lang w:val="en-US" w:eastAsia="sk-SK"/>
        </w:rPr>
        <w:t xml:space="preserve"> On the other side there are many people who believe that life is a gift from </w:t>
      </w:r>
      <w:r w:rsidR="00463FDE">
        <w:rPr>
          <w:sz w:val="24"/>
          <w:szCs w:val="24"/>
          <w:lang w:val="en-US" w:eastAsia="sk-SK"/>
        </w:rPr>
        <w:t>God,</w:t>
      </w:r>
      <w:r>
        <w:rPr>
          <w:sz w:val="24"/>
          <w:szCs w:val="24"/>
          <w:lang w:val="en-US" w:eastAsia="sk-SK"/>
        </w:rPr>
        <w:t xml:space="preserve"> and we have not </w:t>
      </w:r>
      <w:r w:rsidRPr="00361474">
        <w:rPr>
          <w:sz w:val="24"/>
          <w:szCs w:val="24"/>
          <w:lang w:val="en-US" w:eastAsia="sk-SK"/>
        </w:rPr>
        <w:t xml:space="preserve">the right to </w:t>
      </w:r>
      <w:r>
        <w:rPr>
          <w:sz w:val="24"/>
          <w:szCs w:val="24"/>
          <w:lang w:val="en-US" w:eastAsia="sk-SK"/>
        </w:rPr>
        <w:t>end</w:t>
      </w:r>
      <w:r w:rsidRPr="00361474">
        <w:rPr>
          <w:sz w:val="24"/>
          <w:szCs w:val="24"/>
          <w:lang w:val="en-US" w:eastAsia="sk-SK"/>
        </w:rPr>
        <w:t xml:space="preserve"> a life</w:t>
      </w:r>
      <w:r>
        <w:rPr>
          <w:sz w:val="24"/>
          <w:szCs w:val="24"/>
          <w:lang w:val="en-US" w:eastAsia="sk-SK"/>
        </w:rPr>
        <w:t>. R</w:t>
      </w:r>
      <w:r w:rsidRPr="000A6991">
        <w:rPr>
          <w:sz w:val="24"/>
          <w:szCs w:val="24"/>
          <w:lang w:val="en-US" w:eastAsia="sk-SK"/>
        </w:rPr>
        <w:t xml:space="preserve">eligion plays a </w:t>
      </w:r>
      <w:r>
        <w:rPr>
          <w:sz w:val="24"/>
          <w:szCs w:val="24"/>
          <w:lang w:val="en-US" w:eastAsia="sk-SK"/>
        </w:rPr>
        <w:t>big</w:t>
      </w:r>
      <w:r w:rsidRPr="000A6991">
        <w:rPr>
          <w:sz w:val="24"/>
          <w:szCs w:val="24"/>
          <w:lang w:val="en-US" w:eastAsia="sk-SK"/>
        </w:rPr>
        <w:t xml:space="preserve"> role in the dilemma of euthanasia</w:t>
      </w:r>
      <w:r>
        <w:rPr>
          <w:sz w:val="24"/>
          <w:szCs w:val="24"/>
          <w:lang w:val="en-US" w:eastAsia="sk-SK"/>
        </w:rPr>
        <w:t xml:space="preserve">. It was </w:t>
      </w:r>
      <w:r w:rsidR="00777740">
        <w:rPr>
          <w:sz w:val="24"/>
          <w:szCs w:val="24"/>
          <w:lang w:val="en-US" w:eastAsia="sk-SK"/>
        </w:rPr>
        <w:t>found</w:t>
      </w:r>
      <w:r>
        <w:rPr>
          <w:sz w:val="24"/>
          <w:szCs w:val="24"/>
          <w:lang w:val="en-US" w:eastAsia="sk-SK"/>
        </w:rPr>
        <w:t xml:space="preserve"> that doctors who performed euthanasia or </w:t>
      </w:r>
      <w:r w:rsidRPr="00EA0EEC">
        <w:rPr>
          <w:rFonts w:cstheme="minorHAnsi"/>
          <w:color w:val="000000" w:themeColor="text1"/>
          <w:sz w:val="24"/>
          <w:szCs w:val="24"/>
          <w:lang w:val="en-US"/>
        </w:rPr>
        <w:t>Physician-assisted suicide</w:t>
      </w:r>
      <w:r>
        <w:rPr>
          <w:rFonts w:cstheme="minorHAnsi"/>
          <w:color w:val="000000" w:themeColor="text1"/>
          <w:sz w:val="24"/>
          <w:szCs w:val="24"/>
          <w:lang w:val="en-US"/>
        </w:rPr>
        <w:t xml:space="preserve"> have </w:t>
      </w:r>
      <w:r w:rsidR="00463FDE">
        <w:rPr>
          <w:rFonts w:cstheme="minorHAnsi"/>
          <w:color w:val="000000" w:themeColor="text1"/>
          <w:sz w:val="24"/>
          <w:szCs w:val="24"/>
          <w:lang w:val="en-US"/>
        </w:rPr>
        <w:t>euthanasia</w:t>
      </w:r>
      <w:r w:rsidR="00463FDE">
        <w:rPr>
          <w:sz w:val="24"/>
          <w:szCs w:val="24"/>
          <w:lang w:val="en-US" w:eastAsia="sk-SK"/>
        </w:rPr>
        <w:t xml:space="preserve"> psychological</w:t>
      </w:r>
      <w:r w:rsidRPr="00EA0EEC">
        <w:rPr>
          <w:rFonts w:cstheme="minorHAnsi"/>
          <w:sz w:val="24"/>
          <w:szCs w:val="24"/>
          <w:lang w:val="en-US" w:eastAsia="sk-SK"/>
        </w:rPr>
        <w:t xml:space="preserve"> impact it has on themselves</w:t>
      </w:r>
      <w:r>
        <w:rPr>
          <w:sz w:val="24"/>
          <w:szCs w:val="24"/>
          <w:lang w:val="en-US" w:eastAsia="sk-SK"/>
        </w:rPr>
        <w:t xml:space="preserve">. For many countries is topic of euthanasia is too </w:t>
      </w:r>
      <w:r w:rsidRPr="00C719B5">
        <w:rPr>
          <w:sz w:val="24"/>
          <w:szCs w:val="24"/>
          <w:lang w:val="en-US" w:eastAsia="sk-SK"/>
        </w:rPr>
        <w:t>controversial</w:t>
      </w:r>
      <w:r>
        <w:rPr>
          <w:sz w:val="24"/>
          <w:szCs w:val="24"/>
          <w:lang w:val="en-US" w:eastAsia="sk-SK"/>
        </w:rPr>
        <w:t xml:space="preserve">. However, in many countries in the world is euthanasia legal, but patient </w:t>
      </w:r>
      <w:r w:rsidRPr="00C719B5">
        <w:rPr>
          <w:sz w:val="24"/>
          <w:szCs w:val="24"/>
          <w:lang w:val="en-US" w:eastAsia="sk-SK"/>
        </w:rPr>
        <w:t>must meet certain conditions</w:t>
      </w:r>
      <w:r>
        <w:rPr>
          <w:sz w:val="24"/>
          <w:szCs w:val="24"/>
          <w:lang w:val="en-US" w:eastAsia="sk-SK"/>
        </w:rPr>
        <w:t xml:space="preserve">. </w:t>
      </w:r>
    </w:p>
    <w:p w14:paraId="1B4F290F" w14:textId="46E6D41B" w:rsidR="003605F4" w:rsidRDefault="003605F4" w:rsidP="00715664">
      <w:pPr>
        <w:spacing w:line="360" w:lineRule="auto"/>
        <w:rPr>
          <w:sz w:val="24"/>
          <w:szCs w:val="24"/>
          <w:lang w:val="en-US" w:eastAsia="sk-SK"/>
        </w:rPr>
      </w:pPr>
    </w:p>
    <w:p w14:paraId="2063D75E" w14:textId="79CCC292" w:rsidR="003605F4" w:rsidRPr="00BF0B5A" w:rsidRDefault="00BF0B5A" w:rsidP="00BF0B5A">
      <w:pPr>
        <w:pStyle w:val="Nadpis1"/>
        <w:rPr>
          <w:b/>
          <w:bCs/>
          <w:color w:val="000000" w:themeColor="text1"/>
          <w:lang w:val="en-US" w:eastAsia="sk-SK"/>
        </w:rPr>
      </w:pPr>
      <w:bookmarkStart w:id="9" w:name="_Toc90060226"/>
      <w:r w:rsidRPr="00BF0B5A">
        <w:rPr>
          <w:b/>
          <w:bCs/>
          <w:color w:val="000000" w:themeColor="text1"/>
          <w:lang w:val="en-US" w:eastAsia="sk-SK"/>
        </w:rPr>
        <w:lastRenderedPageBreak/>
        <w:t>Source</w:t>
      </w:r>
      <w:bookmarkEnd w:id="9"/>
    </w:p>
    <w:p w14:paraId="6F0D10CF" w14:textId="3F5162E2" w:rsidR="003F26B7" w:rsidRDefault="003F26B7"/>
    <w:p w14:paraId="31F5C40A" w14:textId="77777777" w:rsidR="00BF0B5A" w:rsidRPr="00A963E2" w:rsidRDefault="00BF0B5A" w:rsidP="00BF0B5A">
      <w:pPr>
        <w:pStyle w:val="Odsekzoznamu"/>
        <w:numPr>
          <w:ilvl w:val="0"/>
          <w:numId w:val="6"/>
        </w:numPr>
        <w:rPr>
          <w:sz w:val="24"/>
          <w:szCs w:val="24"/>
        </w:rPr>
      </w:pPr>
      <w:r w:rsidRPr="00A963E2">
        <w:rPr>
          <w:rFonts w:ascii="Open Sans" w:hAnsi="Open Sans" w:cs="Open Sans"/>
          <w:color w:val="212529"/>
          <w:shd w:val="clear" w:color="auto" w:fill="FFFFFF"/>
        </w:rPr>
        <w:t xml:space="preserve">CLOWES, Brian, 2020. </w:t>
      </w:r>
      <w:proofErr w:type="spellStart"/>
      <w:r w:rsidRPr="00A963E2">
        <w:rPr>
          <w:rFonts w:ascii="Open Sans" w:hAnsi="Open Sans" w:cs="Open Sans"/>
          <w:color w:val="212529"/>
          <w:shd w:val="clear" w:color="auto" w:fill="FFFFFF"/>
        </w:rPr>
        <w:t>Church</w:t>
      </w:r>
      <w:proofErr w:type="spellEnd"/>
      <w:r w:rsidRPr="00A963E2">
        <w:rPr>
          <w:rFonts w:ascii="Open Sans" w:hAnsi="Open Sans" w:cs="Open Sans"/>
          <w:color w:val="212529"/>
          <w:shd w:val="clear" w:color="auto" w:fill="FFFFFF"/>
        </w:rPr>
        <w:t xml:space="preserve"> </w:t>
      </w:r>
      <w:proofErr w:type="spellStart"/>
      <w:r w:rsidRPr="00A963E2">
        <w:rPr>
          <w:rFonts w:ascii="Open Sans" w:hAnsi="Open Sans" w:cs="Open Sans"/>
          <w:color w:val="212529"/>
          <w:shd w:val="clear" w:color="auto" w:fill="FFFFFF"/>
        </w:rPr>
        <w:t>Teachings</w:t>
      </w:r>
      <w:proofErr w:type="spellEnd"/>
      <w:r w:rsidRPr="00A963E2">
        <w:rPr>
          <w:rFonts w:ascii="Open Sans" w:hAnsi="Open Sans" w:cs="Open Sans"/>
          <w:color w:val="212529"/>
          <w:shd w:val="clear" w:color="auto" w:fill="FFFFFF"/>
        </w:rPr>
        <w:t xml:space="preserve"> on </w:t>
      </w:r>
      <w:proofErr w:type="spellStart"/>
      <w:r w:rsidRPr="00A963E2">
        <w:rPr>
          <w:rFonts w:ascii="Open Sans" w:hAnsi="Open Sans" w:cs="Open Sans"/>
          <w:color w:val="212529"/>
          <w:shd w:val="clear" w:color="auto" w:fill="FFFFFF"/>
        </w:rPr>
        <w:t>Euthanasia</w:t>
      </w:r>
      <w:proofErr w:type="spellEnd"/>
      <w:r w:rsidRPr="00A963E2">
        <w:rPr>
          <w:rFonts w:ascii="Open Sans" w:hAnsi="Open Sans" w:cs="Open Sans"/>
          <w:color w:val="212529"/>
          <w:shd w:val="clear" w:color="auto" w:fill="FFFFFF"/>
        </w:rPr>
        <w:t>. </w:t>
      </w:r>
      <w:proofErr w:type="spellStart"/>
      <w:r w:rsidRPr="00A963E2">
        <w:rPr>
          <w:rFonts w:ascii="Open Sans" w:hAnsi="Open Sans" w:cs="Open Sans"/>
          <w:i/>
          <w:iCs/>
          <w:color w:val="212529"/>
          <w:shd w:val="clear" w:color="auto" w:fill="FFFFFF"/>
        </w:rPr>
        <w:t>Human</w:t>
      </w:r>
      <w:proofErr w:type="spellEnd"/>
      <w:r w:rsidRPr="00A963E2">
        <w:rPr>
          <w:rFonts w:ascii="Open Sans" w:hAnsi="Open Sans" w:cs="Open Sans"/>
          <w:i/>
          <w:iCs/>
          <w:color w:val="212529"/>
          <w:shd w:val="clear" w:color="auto" w:fill="FFFFFF"/>
        </w:rPr>
        <w:t xml:space="preserve"> </w:t>
      </w:r>
      <w:proofErr w:type="spellStart"/>
      <w:r w:rsidRPr="00A963E2">
        <w:rPr>
          <w:rFonts w:ascii="Open Sans" w:hAnsi="Open Sans" w:cs="Open Sans"/>
          <w:i/>
          <w:iCs/>
          <w:color w:val="212529"/>
          <w:shd w:val="clear" w:color="auto" w:fill="FFFFFF"/>
        </w:rPr>
        <w:t>life</w:t>
      </w:r>
      <w:proofErr w:type="spellEnd"/>
      <w:r w:rsidRPr="00A963E2">
        <w:rPr>
          <w:rFonts w:ascii="Open Sans" w:hAnsi="Open Sans" w:cs="Open Sans"/>
          <w:i/>
          <w:iCs/>
          <w:color w:val="212529"/>
          <w:shd w:val="clear" w:color="auto" w:fill="FFFFFF"/>
        </w:rPr>
        <w:t xml:space="preserve"> </w:t>
      </w:r>
      <w:proofErr w:type="spellStart"/>
      <w:r w:rsidRPr="00A963E2">
        <w:rPr>
          <w:rFonts w:ascii="Open Sans" w:hAnsi="Open Sans" w:cs="Open Sans"/>
          <w:i/>
          <w:iCs/>
          <w:color w:val="212529"/>
          <w:shd w:val="clear" w:color="auto" w:fill="FFFFFF"/>
        </w:rPr>
        <w:t>international</w:t>
      </w:r>
      <w:proofErr w:type="spellEnd"/>
      <w:r w:rsidRPr="00A963E2">
        <w:rPr>
          <w:rFonts w:ascii="Open Sans" w:hAnsi="Open Sans" w:cs="Open Sans"/>
          <w:color w:val="212529"/>
          <w:shd w:val="clear" w:color="auto" w:fill="FFFFFF"/>
        </w:rPr>
        <w:t xml:space="preserve"> [online]. © 2021 </w:t>
      </w:r>
      <w:proofErr w:type="spellStart"/>
      <w:r w:rsidRPr="00A963E2">
        <w:rPr>
          <w:rFonts w:ascii="Open Sans" w:hAnsi="Open Sans" w:cs="Open Sans"/>
          <w:color w:val="212529"/>
          <w:shd w:val="clear" w:color="auto" w:fill="FFFFFF"/>
        </w:rPr>
        <w:t>Human</w:t>
      </w:r>
      <w:proofErr w:type="spellEnd"/>
      <w:r w:rsidRPr="00A963E2">
        <w:rPr>
          <w:rFonts w:ascii="Open Sans" w:hAnsi="Open Sans" w:cs="Open Sans"/>
          <w:color w:val="212529"/>
          <w:shd w:val="clear" w:color="auto" w:fill="FFFFFF"/>
        </w:rPr>
        <w:t xml:space="preserve"> </w:t>
      </w:r>
      <w:proofErr w:type="spellStart"/>
      <w:r w:rsidRPr="00A963E2">
        <w:rPr>
          <w:rFonts w:ascii="Open Sans" w:hAnsi="Open Sans" w:cs="Open Sans"/>
          <w:color w:val="212529"/>
          <w:shd w:val="clear" w:color="auto" w:fill="FFFFFF"/>
        </w:rPr>
        <w:t>Life</w:t>
      </w:r>
      <w:proofErr w:type="spellEnd"/>
      <w:r w:rsidRPr="00A963E2">
        <w:rPr>
          <w:rFonts w:ascii="Open Sans" w:hAnsi="Open Sans" w:cs="Open Sans"/>
          <w:color w:val="212529"/>
          <w:shd w:val="clear" w:color="auto" w:fill="FFFFFF"/>
        </w:rPr>
        <w:t xml:space="preserve"> International [cit. 2021-12-01]. Dostupné z: https://www.hli.org/resources/catholic-church-teaching-on-euthanasia/</w:t>
      </w:r>
    </w:p>
    <w:p w14:paraId="64A0D577" w14:textId="77777777" w:rsidR="00BF0B5A" w:rsidRDefault="00BF0B5A" w:rsidP="00BF0B5A">
      <w:pPr>
        <w:pStyle w:val="Odsekzoznamu"/>
        <w:numPr>
          <w:ilvl w:val="0"/>
          <w:numId w:val="6"/>
        </w:numPr>
        <w:shd w:val="clear" w:color="auto" w:fill="FFFFFF"/>
        <w:spacing w:after="0" w:line="240" w:lineRule="auto"/>
        <w:rPr>
          <w:rFonts w:ascii="Open Sans" w:eastAsia="Times New Roman" w:hAnsi="Open Sans" w:cs="Open Sans"/>
          <w:color w:val="212529"/>
          <w:sz w:val="24"/>
          <w:szCs w:val="24"/>
          <w:lang w:val="sk-SK" w:eastAsia="sk-SK"/>
        </w:rPr>
      </w:pPr>
      <w:r w:rsidRPr="00A963E2">
        <w:rPr>
          <w:rFonts w:ascii="Open Sans" w:eastAsia="Times New Roman" w:hAnsi="Open Sans" w:cs="Open Sans"/>
          <w:color w:val="212529"/>
          <w:sz w:val="24"/>
          <w:szCs w:val="24"/>
          <w:lang w:val="sk-SK" w:eastAsia="sk-SK"/>
        </w:rPr>
        <w:t xml:space="preserve">GUTIERREZ-CASTILLO, </w:t>
      </w:r>
      <w:proofErr w:type="spellStart"/>
      <w:r w:rsidRPr="00A963E2">
        <w:rPr>
          <w:rFonts w:ascii="Open Sans" w:eastAsia="Times New Roman" w:hAnsi="Open Sans" w:cs="Open Sans"/>
          <w:color w:val="212529"/>
          <w:sz w:val="24"/>
          <w:szCs w:val="24"/>
          <w:lang w:val="sk-SK" w:eastAsia="sk-SK"/>
        </w:rPr>
        <w:t>Alejandro</w:t>
      </w:r>
      <w:proofErr w:type="spellEnd"/>
      <w:r w:rsidRPr="00A963E2">
        <w:rPr>
          <w:rFonts w:ascii="Open Sans" w:eastAsia="Times New Roman" w:hAnsi="Open Sans" w:cs="Open Sans"/>
          <w:color w:val="212529"/>
          <w:sz w:val="24"/>
          <w:szCs w:val="24"/>
          <w:lang w:val="sk-SK" w:eastAsia="sk-SK"/>
        </w:rPr>
        <w:t xml:space="preserve">, </w:t>
      </w:r>
      <w:proofErr w:type="spellStart"/>
      <w:r w:rsidRPr="00A963E2">
        <w:rPr>
          <w:rFonts w:ascii="Open Sans" w:eastAsia="Times New Roman" w:hAnsi="Open Sans" w:cs="Open Sans"/>
          <w:color w:val="212529"/>
          <w:sz w:val="24"/>
          <w:szCs w:val="24"/>
          <w:lang w:val="sk-SK" w:eastAsia="sk-SK"/>
        </w:rPr>
        <w:t>Javier</w:t>
      </w:r>
      <w:proofErr w:type="spellEnd"/>
      <w:r w:rsidRPr="00A963E2">
        <w:rPr>
          <w:rFonts w:ascii="Open Sans" w:eastAsia="Times New Roman" w:hAnsi="Open Sans" w:cs="Open Sans"/>
          <w:color w:val="212529"/>
          <w:sz w:val="24"/>
          <w:szCs w:val="24"/>
          <w:lang w:val="sk-SK" w:eastAsia="sk-SK"/>
        </w:rPr>
        <w:t xml:space="preserve"> GUTIERREZ-CASTILLO, Francisco GUADARRAMA-CONZUELO, </w:t>
      </w:r>
      <w:proofErr w:type="spellStart"/>
      <w:r w:rsidRPr="00A963E2">
        <w:rPr>
          <w:rFonts w:ascii="Open Sans" w:eastAsia="Times New Roman" w:hAnsi="Open Sans" w:cs="Open Sans"/>
          <w:color w:val="212529"/>
          <w:sz w:val="24"/>
          <w:szCs w:val="24"/>
          <w:lang w:val="sk-SK" w:eastAsia="sk-SK"/>
        </w:rPr>
        <w:t>Amado</w:t>
      </w:r>
      <w:proofErr w:type="spellEnd"/>
      <w:r w:rsidRPr="00A963E2">
        <w:rPr>
          <w:rFonts w:ascii="Open Sans" w:eastAsia="Times New Roman" w:hAnsi="Open Sans" w:cs="Open Sans"/>
          <w:color w:val="212529"/>
          <w:sz w:val="24"/>
          <w:szCs w:val="24"/>
          <w:lang w:val="sk-SK" w:eastAsia="sk-SK"/>
        </w:rPr>
        <w:t xml:space="preserve"> JIMENEZ-RUIZ a </w:t>
      </w:r>
      <w:proofErr w:type="spellStart"/>
      <w:r w:rsidRPr="00A963E2">
        <w:rPr>
          <w:rFonts w:ascii="Open Sans" w:eastAsia="Times New Roman" w:hAnsi="Open Sans" w:cs="Open Sans"/>
          <w:color w:val="212529"/>
          <w:sz w:val="24"/>
          <w:szCs w:val="24"/>
          <w:lang w:val="sk-SK" w:eastAsia="sk-SK"/>
        </w:rPr>
        <w:t>Jose</w:t>
      </w:r>
      <w:proofErr w:type="spellEnd"/>
      <w:r w:rsidRPr="00A963E2">
        <w:rPr>
          <w:rFonts w:ascii="Open Sans" w:eastAsia="Times New Roman" w:hAnsi="Open Sans" w:cs="Open Sans"/>
          <w:color w:val="212529"/>
          <w:sz w:val="24"/>
          <w:szCs w:val="24"/>
          <w:lang w:val="sk-SK" w:eastAsia="sk-SK"/>
        </w:rPr>
        <w:t xml:space="preserve"> Luis RUIZ-SANDOVAL. </w:t>
      </w:r>
      <w:proofErr w:type="spellStart"/>
      <w:r w:rsidRPr="00A963E2">
        <w:rPr>
          <w:rFonts w:ascii="Open Sans" w:eastAsia="Times New Roman" w:hAnsi="Open Sans" w:cs="Open Sans"/>
          <w:color w:val="212529"/>
          <w:sz w:val="24"/>
          <w:szCs w:val="24"/>
          <w:lang w:val="sk-SK" w:eastAsia="sk-SK"/>
        </w:rPr>
        <w:t>Euthanasia</w:t>
      </w:r>
      <w:proofErr w:type="spellEnd"/>
      <w:r w:rsidRPr="00A963E2">
        <w:rPr>
          <w:rFonts w:ascii="Open Sans" w:eastAsia="Times New Roman" w:hAnsi="Open Sans" w:cs="Open Sans"/>
          <w:color w:val="212529"/>
          <w:sz w:val="24"/>
          <w:szCs w:val="24"/>
          <w:lang w:val="sk-SK" w:eastAsia="sk-SK"/>
        </w:rPr>
        <w:t xml:space="preserve"> and </w:t>
      </w:r>
      <w:proofErr w:type="spellStart"/>
      <w:r w:rsidRPr="00A963E2">
        <w:rPr>
          <w:rFonts w:ascii="Open Sans" w:eastAsia="Times New Roman" w:hAnsi="Open Sans" w:cs="Open Sans"/>
          <w:color w:val="212529"/>
          <w:sz w:val="24"/>
          <w:szCs w:val="24"/>
          <w:lang w:val="sk-SK" w:eastAsia="sk-SK"/>
        </w:rPr>
        <w:t>physician-assisted</w:t>
      </w:r>
      <w:proofErr w:type="spellEnd"/>
      <w:r w:rsidRPr="00A963E2">
        <w:rPr>
          <w:rFonts w:ascii="Open Sans" w:eastAsia="Times New Roman" w:hAnsi="Open Sans" w:cs="Open Sans"/>
          <w:color w:val="212529"/>
          <w:sz w:val="24"/>
          <w:szCs w:val="24"/>
          <w:lang w:val="sk-SK" w:eastAsia="sk-SK"/>
        </w:rPr>
        <w:t xml:space="preserve"> </w:t>
      </w:r>
      <w:proofErr w:type="spellStart"/>
      <w:r w:rsidRPr="00A963E2">
        <w:rPr>
          <w:rFonts w:ascii="Open Sans" w:eastAsia="Times New Roman" w:hAnsi="Open Sans" w:cs="Open Sans"/>
          <w:color w:val="212529"/>
          <w:sz w:val="24"/>
          <w:szCs w:val="24"/>
          <w:lang w:val="sk-SK" w:eastAsia="sk-SK"/>
        </w:rPr>
        <w:t>suicide</w:t>
      </w:r>
      <w:proofErr w:type="spellEnd"/>
      <w:r w:rsidRPr="00A963E2">
        <w:rPr>
          <w:rFonts w:ascii="Open Sans" w:eastAsia="Times New Roman" w:hAnsi="Open Sans" w:cs="Open Sans"/>
          <w:color w:val="212529"/>
          <w:sz w:val="24"/>
          <w:szCs w:val="24"/>
          <w:lang w:val="sk-SK" w:eastAsia="sk-SK"/>
        </w:rPr>
        <w:t xml:space="preserve">: a </w:t>
      </w:r>
      <w:proofErr w:type="spellStart"/>
      <w:r w:rsidRPr="00A963E2">
        <w:rPr>
          <w:rFonts w:ascii="Open Sans" w:eastAsia="Times New Roman" w:hAnsi="Open Sans" w:cs="Open Sans"/>
          <w:color w:val="212529"/>
          <w:sz w:val="24"/>
          <w:szCs w:val="24"/>
          <w:lang w:val="sk-SK" w:eastAsia="sk-SK"/>
        </w:rPr>
        <w:t>systematic</w:t>
      </w:r>
      <w:proofErr w:type="spellEnd"/>
      <w:r w:rsidRPr="00A963E2">
        <w:rPr>
          <w:rFonts w:ascii="Open Sans" w:eastAsia="Times New Roman" w:hAnsi="Open Sans" w:cs="Open Sans"/>
          <w:color w:val="212529"/>
          <w:sz w:val="24"/>
          <w:szCs w:val="24"/>
          <w:lang w:val="sk-SK" w:eastAsia="sk-SK"/>
        </w:rPr>
        <w:t xml:space="preserve"> </w:t>
      </w:r>
      <w:proofErr w:type="spellStart"/>
      <w:r w:rsidRPr="00A963E2">
        <w:rPr>
          <w:rFonts w:ascii="Open Sans" w:eastAsia="Times New Roman" w:hAnsi="Open Sans" w:cs="Open Sans"/>
          <w:color w:val="212529"/>
          <w:sz w:val="24"/>
          <w:szCs w:val="24"/>
          <w:lang w:val="sk-SK" w:eastAsia="sk-SK"/>
        </w:rPr>
        <w:t>review</w:t>
      </w:r>
      <w:proofErr w:type="spellEnd"/>
      <w:r w:rsidRPr="00A963E2">
        <w:rPr>
          <w:rFonts w:ascii="Open Sans" w:eastAsia="Times New Roman" w:hAnsi="Open Sans" w:cs="Open Sans"/>
          <w:color w:val="212529"/>
          <w:sz w:val="24"/>
          <w:szCs w:val="24"/>
          <w:lang w:val="sk-SK" w:eastAsia="sk-SK"/>
        </w:rPr>
        <w:t xml:space="preserve"> of </w:t>
      </w:r>
      <w:proofErr w:type="spellStart"/>
      <w:r w:rsidRPr="00A963E2">
        <w:rPr>
          <w:rFonts w:ascii="Open Sans" w:eastAsia="Times New Roman" w:hAnsi="Open Sans" w:cs="Open Sans"/>
          <w:color w:val="212529"/>
          <w:sz w:val="24"/>
          <w:szCs w:val="24"/>
          <w:lang w:val="sk-SK" w:eastAsia="sk-SK"/>
        </w:rPr>
        <w:t>medical</w:t>
      </w:r>
      <w:proofErr w:type="spellEnd"/>
      <w:r w:rsidRPr="00A963E2">
        <w:rPr>
          <w:rFonts w:ascii="Open Sans" w:eastAsia="Times New Roman" w:hAnsi="Open Sans" w:cs="Open Sans"/>
          <w:color w:val="212529"/>
          <w:sz w:val="24"/>
          <w:szCs w:val="24"/>
          <w:lang w:val="sk-SK" w:eastAsia="sk-SK"/>
        </w:rPr>
        <w:t xml:space="preserve"> </w:t>
      </w:r>
      <w:proofErr w:type="spellStart"/>
      <w:r w:rsidRPr="00A963E2">
        <w:rPr>
          <w:rFonts w:ascii="Open Sans" w:eastAsia="Times New Roman" w:hAnsi="Open Sans" w:cs="Open Sans"/>
          <w:color w:val="212529"/>
          <w:sz w:val="24"/>
          <w:szCs w:val="24"/>
          <w:lang w:val="sk-SK" w:eastAsia="sk-SK"/>
        </w:rPr>
        <w:t>students</w:t>
      </w:r>
      <w:proofErr w:type="spellEnd"/>
      <w:r w:rsidRPr="00A963E2">
        <w:rPr>
          <w:rFonts w:ascii="Open Sans" w:eastAsia="Times New Roman" w:hAnsi="Open Sans" w:cs="Open Sans"/>
          <w:color w:val="212529"/>
          <w:sz w:val="24"/>
          <w:szCs w:val="24"/>
          <w:lang w:val="sk-SK" w:eastAsia="sk-SK"/>
        </w:rPr>
        <w:t xml:space="preserve">’ </w:t>
      </w:r>
      <w:proofErr w:type="spellStart"/>
      <w:r w:rsidRPr="00A963E2">
        <w:rPr>
          <w:rFonts w:ascii="Open Sans" w:eastAsia="Times New Roman" w:hAnsi="Open Sans" w:cs="Open Sans"/>
          <w:color w:val="212529"/>
          <w:sz w:val="24"/>
          <w:szCs w:val="24"/>
          <w:lang w:val="sk-SK" w:eastAsia="sk-SK"/>
        </w:rPr>
        <w:t>attitudes</w:t>
      </w:r>
      <w:proofErr w:type="spellEnd"/>
      <w:r w:rsidRPr="00A963E2">
        <w:rPr>
          <w:rFonts w:ascii="Open Sans" w:eastAsia="Times New Roman" w:hAnsi="Open Sans" w:cs="Open Sans"/>
          <w:color w:val="212529"/>
          <w:sz w:val="24"/>
          <w:szCs w:val="24"/>
          <w:lang w:val="sk-SK" w:eastAsia="sk-SK"/>
        </w:rPr>
        <w:t xml:space="preserve"> in </w:t>
      </w:r>
      <w:proofErr w:type="spellStart"/>
      <w:r w:rsidRPr="00A963E2">
        <w:rPr>
          <w:rFonts w:ascii="Open Sans" w:eastAsia="Times New Roman" w:hAnsi="Open Sans" w:cs="Open Sans"/>
          <w:color w:val="212529"/>
          <w:sz w:val="24"/>
          <w:szCs w:val="24"/>
          <w:lang w:val="sk-SK" w:eastAsia="sk-SK"/>
        </w:rPr>
        <w:t>the</w:t>
      </w:r>
      <w:proofErr w:type="spellEnd"/>
      <w:r w:rsidRPr="00A963E2">
        <w:rPr>
          <w:rFonts w:ascii="Open Sans" w:eastAsia="Times New Roman" w:hAnsi="Open Sans" w:cs="Open Sans"/>
          <w:color w:val="212529"/>
          <w:sz w:val="24"/>
          <w:szCs w:val="24"/>
          <w:lang w:val="sk-SK" w:eastAsia="sk-SK"/>
        </w:rPr>
        <w:t xml:space="preserve"> </w:t>
      </w:r>
      <w:proofErr w:type="spellStart"/>
      <w:r w:rsidRPr="00A963E2">
        <w:rPr>
          <w:rFonts w:ascii="Open Sans" w:eastAsia="Times New Roman" w:hAnsi="Open Sans" w:cs="Open Sans"/>
          <w:color w:val="212529"/>
          <w:sz w:val="24"/>
          <w:szCs w:val="24"/>
          <w:lang w:val="sk-SK" w:eastAsia="sk-SK"/>
        </w:rPr>
        <w:t>last</w:t>
      </w:r>
      <w:proofErr w:type="spellEnd"/>
      <w:r w:rsidRPr="00A963E2">
        <w:rPr>
          <w:rFonts w:ascii="Open Sans" w:eastAsia="Times New Roman" w:hAnsi="Open Sans" w:cs="Open Sans"/>
          <w:color w:val="212529"/>
          <w:sz w:val="24"/>
          <w:szCs w:val="24"/>
          <w:lang w:val="sk-SK" w:eastAsia="sk-SK"/>
        </w:rPr>
        <w:t xml:space="preserve"> 10 </w:t>
      </w:r>
      <w:proofErr w:type="spellStart"/>
      <w:r w:rsidRPr="00A963E2">
        <w:rPr>
          <w:rFonts w:ascii="Open Sans" w:eastAsia="Times New Roman" w:hAnsi="Open Sans" w:cs="Open Sans"/>
          <w:color w:val="212529"/>
          <w:sz w:val="24"/>
          <w:szCs w:val="24"/>
          <w:lang w:val="sk-SK" w:eastAsia="sk-SK"/>
        </w:rPr>
        <w:t>years</w:t>
      </w:r>
      <w:proofErr w:type="spellEnd"/>
      <w:r w:rsidRPr="00A963E2">
        <w:rPr>
          <w:rFonts w:ascii="Open Sans" w:eastAsia="Times New Roman" w:hAnsi="Open Sans" w:cs="Open Sans"/>
          <w:color w:val="212529"/>
          <w:sz w:val="24"/>
          <w:szCs w:val="24"/>
          <w:lang w:val="sk-SK" w:eastAsia="sk-SK"/>
        </w:rPr>
        <w:t>. </w:t>
      </w:r>
      <w:proofErr w:type="spellStart"/>
      <w:r w:rsidRPr="00A963E2">
        <w:rPr>
          <w:rFonts w:ascii="Open Sans" w:eastAsia="Times New Roman" w:hAnsi="Open Sans" w:cs="Open Sans"/>
          <w:i/>
          <w:iCs/>
          <w:color w:val="212529"/>
          <w:sz w:val="24"/>
          <w:szCs w:val="24"/>
          <w:lang w:val="sk-SK" w:eastAsia="sk-SK"/>
        </w:rPr>
        <w:t>Journal</w:t>
      </w:r>
      <w:proofErr w:type="spellEnd"/>
      <w:r w:rsidRPr="00A963E2">
        <w:rPr>
          <w:rFonts w:ascii="Open Sans" w:eastAsia="Times New Roman" w:hAnsi="Open Sans" w:cs="Open Sans"/>
          <w:i/>
          <w:iCs/>
          <w:color w:val="212529"/>
          <w:sz w:val="24"/>
          <w:szCs w:val="24"/>
          <w:lang w:val="sk-SK" w:eastAsia="sk-SK"/>
        </w:rPr>
        <w:t xml:space="preserve"> of </w:t>
      </w:r>
      <w:proofErr w:type="spellStart"/>
      <w:r w:rsidRPr="00A963E2">
        <w:rPr>
          <w:rFonts w:ascii="Open Sans" w:eastAsia="Times New Roman" w:hAnsi="Open Sans" w:cs="Open Sans"/>
          <w:i/>
          <w:iCs/>
          <w:color w:val="212529"/>
          <w:sz w:val="24"/>
          <w:szCs w:val="24"/>
          <w:lang w:val="sk-SK" w:eastAsia="sk-SK"/>
        </w:rPr>
        <w:t>Medical</w:t>
      </w:r>
      <w:proofErr w:type="spellEnd"/>
      <w:r w:rsidRPr="00A963E2">
        <w:rPr>
          <w:rFonts w:ascii="Open Sans" w:eastAsia="Times New Roman" w:hAnsi="Open Sans" w:cs="Open Sans"/>
          <w:i/>
          <w:iCs/>
          <w:color w:val="212529"/>
          <w:sz w:val="24"/>
          <w:szCs w:val="24"/>
          <w:lang w:val="sk-SK" w:eastAsia="sk-SK"/>
        </w:rPr>
        <w:t xml:space="preserve"> </w:t>
      </w:r>
      <w:proofErr w:type="spellStart"/>
      <w:r w:rsidRPr="00A963E2">
        <w:rPr>
          <w:rFonts w:ascii="Open Sans" w:eastAsia="Times New Roman" w:hAnsi="Open Sans" w:cs="Open Sans"/>
          <w:i/>
          <w:iCs/>
          <w:color w:val="212529"/>
          <w:sz w:val="24"/>
          <w:szCs w:val="24"/>
          <w:lang w:val="sk-SK" w:eastAsia="sk-SK"/>
        </w:rPr>
        <w:t>Ethics</w:t>
      </w:r>
      <w:proofErr w:type="spellEnd"/>
      <w:r w:rsidRPr="00A963E2">
        <w:rPr>
          <w:rFonts w:ascii="Open Sans" w:eastAsia="Times New Roman" w:hAnsi="Open Sans" w:cs="Open Sans"/>
          <w:color w:val="212529"/>
          <w:sz w:val="24"/>
          <w:szCs w:val="24"/>
          <w:lang w:val="sk-SK" w:eastAsia="sk-SK"/>
        </w:rPr>
        <w:t> [online]. 2020, </w:t>
      </w:r>
      <w:r w:rsidRPr="00A963E2">
        <w:rPr>
          <w:rFonts w:ascii="Open Sans" w:eastAsia="Times New Roman" w:hAnsi="Open Sans" w:cs="Open Sans"/>
          <w:b/>
          <w:bCs/>
          <w:color w:val="212529"/>
          <w:sz w:val="24"/>
          <w:szCs w:val="24"/>
          <w:lang w:val="sk-SK" w:eastAsia="sk-SK"/>
        </w:rPr>
        <w:t>13</w:t>
      </w:r>
      <w:r w:rsidRPr="00A963E2">
        <w:rPr>
          <w:rFonts w:ascii="Open Sans" w:eastAsia="Times New Roman" w:hAnsi="Open Sans" w:cs="Open Sans"/>
          <w:color w:val="212529"/>
          <w:sz w:val="24"/>
          <w:szCs w:val="24"/>
          <w:lang w:val="sk-SK" w:eastAsia="sk-SK"/>
        </w:rPr>
        <w:t xml:space="preserve">(22), 1-13 [cit. 2021-11-26]. ISSN 20080387. Dostupné z: </w:t>
      </w:r>
      <w:hyperlink r:id="rId6" w:history="1">
        <w:r w:rsidRPr="005908B0">
          <w:rPr>
            <w:rStyle w:val="Hypertextovprepojenie"/>
            <w:rFonts w:ascii="Open Sans" w:eastAsia="Times New Roman" w:hAnsi="Open Sans" w:cs="Open Sans"/>
            <w:sz w:val="24"/>
            <w:szCs w:val="24"/>
            <w:lang w:val="sk-SK" w:eastAsia="sk-SK"/>
          </w:rPr>
          <w:t>https://search.ebscohost.com/login.aspx?direct=true&amp;db=a9h&amp;an=147558066&amp;scope=site</w:t>
        </w:r>
      </w:hyperlink>
    </w:p>
    <w:p w14:paraId="304B5E15" w14:textId="1946BB7E" w:rsidR="00BF0B5A" w:rsidRDefault="00BF0B5A" w:rsidP="00BF0B5A">
      <w:pPr>
        <w:pStyle w:val="Odsekzoznamu"/>
        <w:numPr>
          <w:ilvl w:val="0"/>
          <w:numId w:val="6"/>
        </w:numPr>
      </w:pPr>
      <w:r>
        <w:t xml:space="preserve">Indian J Med Res. </w:t>
      </w:r>
      <w:proofErr w:type="spellStart"/>
      <w:r>
        <w:t>Euthanasia</w:t>
      </w:r>
      <w:proofErr w:type="spellEnd"/>
      <w:r>
        <w:t xml:space="preserve">: </w:t>
      </w:r>
      <w:proofErr w:type="spellStart"/>
      <w:r>
        <w:t>Right</w:t>
      </w:r>
      <w:proofErr w:type="spellEnd"/>
      <w:r>
        <w:t xml:space="preserve"> to </w:t>
      </w:r>
      <w:proofErr w:type="spellStart"/>
      <w:r>
        <w:t>life</w:t>
      </w:r>
      <w:proofErr w:type="spellEnd"/>
      <w:r>
        <w:t xml:space="preserve"> vs </w:t>
      </w:r>
      <w:proofErr w:type="spellStart"/>
      <w:r>
        <w:t>right</w:t>
      </w:r>
      <w:proofErr w:type="spellEnd"/>
      <w:r>
        <w:t xml:space="preserve"> to </w:t>
      </w:r>
      <w:proofErr w:type="spellStart"/>
      <w:r>
        <w:t>die</w:t>
      </w:r>
      <w:proofErr w:type="spellEnd"/>
      <w:r>
        <w:t xml:space="preserve">. US </w:t>
      </w:r>
      <w:proofErr w:type="spellStart"/>
      <w:r>
        <w:t>National</w:t>
      </w:r>
      <w:proofErr w:type="spellEnd"/>
      <w:r>
        <w:t xml:space="preserve"> </w:t>
      </w:r>
      <w:proofErr w:type="spellStart"/>
      <w:r>
        <w:t>Lirary</w:t>
      </w:r>
      <w:proofErr w:type="spellEnd"/>
      <w:r>
        <w:t xml:space="preserve"> </w:t>
      </w:r>
      <w:proofErr w:type="spellStart"/>
      <w:r>
        <w:t>of</w:t>
      </w:r>
      <w:proofErr w:type="spellEnd"/>
      <w:r>
        <w:t xml:space="preserve"> </w:t>
      </w:r>
      <w:proofErr w:type="spellStart"/>
      <w:r>
        <w:t>Medicine</w:t>
      </w:r>
      <w:proofErr w:type="spellEnd"/>
      <w:r>
        <w:t xml:space="preserve"> </w:t>
      </w:r>
      <w:r w:rsidRPr="00A963E2">
        <w:rPr>
          <w:rFonts w:ascii="Open Sans" w:eastAsia="Times New Roman" w:hAnsi="Open Sans" w:cs="Open Sans"/>
          <w:color w:val="212529"/>
          <w:sz w:val="24"/>
          <w:szCs w:val="24"/>
          <w:lang w:val="sk-SK" w:eastAsia="sk-SK"/>
        </w:rPr>
        <w:t>[</w:t>
      </w:r>
      <w:r>
        <w:t>online</w:t>
      </w:r>
      <w:r w:rsidRPr="00A963E2">
        <w:rPr>
          <w:rFonts w:ascii="Open Sans" w:eastAsia="Times New Roman" w:hAnsi="Open Sans" w:cs="Open Sans"/>
          <w:color w:val="212529"/>
          <w:sz w:val="24"/>
          <w:szCs w:val="24"/>
          <w:lang w:val="sk-SK" w:eastAsia="sk-SK"/>
        </w:rPr>
        <w:t>]</w:t>
      </w:r>
      <w:r>
        <w:t>. USA</w:t>
      </w:r>
      <w:r w:rsidR="00D17E86">
        <w:t>, 136(6):899-902.,899-902. Dostupné z </w:t>
      </w:r>
      <w:hyperlink r:id="rId7" w:history="1">
        <w:r w:rsidR="00D17E86" w:rsidRPr="00965794">
          <w:rPr>
            <w:rStyle w:val="Hypertextovprepojenie"/>
          </w:rPr>
          <w:t>https://www.ncbi.nih.gov/pmc/articles/PMC3612319/</w:t>
        </w:r>
      </w:hyperlink>
    </w:p>
    <w:p w14:paraId="02DD9B2E" w14:textId="0D7A9506" w:rsidR="00D17E86" w:rsidRDefault="00D17E86" w:rsidP="00BF0B5A">
      <w:pPr>
        <w:pStyle w:val="Odsekzoznamu"/>
        <w:numPr>
          <w:ilvl w:val="0"/>
          <w:numId w:val="6"/>
        </w:numPr>
      </w:pPr>
      <w:r>
        <w:t xml:space="preserve">REBA, </w:t>
      </w:r>
      <w:proofErr w:type="spellStart"/>
      <w:r>
        <w:t>Patrycia</w:t>
      </w:r>
      <w:proofErr w:type="spellEnd"/>
      <w:r>
        <w:t xml:space="preserve">, 2019. </w:t>
      </w:r>
      <w:proofErr w:type="spellStart"/>
      <w:r>
        <w:t>Contemporary</w:t>
      </w:r>
      <w:proofErr w:type="spellEnd"/>
      <w:r>
        <w:t xml:space="preserve"> </w:t>
      </w:r>
      <w:proofErr w:type="spellStart"/>
      <w:r>
        <w:t>ethical</w:t>
      </w:r>
      <w:proofErr w:type="spellEnd"/>
      <w:r>
        <w:t xml:space="preserve"> problém-</w:t>
      </w:r>
      <w:proofErr w:type="spellStart"/>
      <w:r>
        <w:t>Euthanasia</w:t>
      </w:r>
      <w:proofErr w:type="spellEnd"/>
      <w:r>
        <w:t xml:space="preserve"> </w:t>
      </w:r>
      <w:r w:rsidRPr="00A963E2">
        <w:rPr>
          <w:rFonts w:ascii="Open Sans" w:eastAsia="Times New Roman" w:hAnsi="Open Sans" w:cs="Open Sans"/>
          <w:color w:val="212529"/>
          <w:sz w:val="24"/>
          <w:szCs w:val="24"/>
          <w:lang w:val="sk-SK" w:eastAsia="sk-SK"/>
        </w:rPr>
        <w:t>[</w:t>
      </w:r>
      <w:r>
        <w:t>online</w:t>
      </w:r>
      <w:r w:rsidRPr="00A963E2">
        <w:rPr>
          <w:rFonts w:ascii="Open Sans" w:eastAsia="Times New Roman" w:hAnsi="Open Sans" w:cs="Open Sans"/>
          <w:color w:val="212529"/>
          <w:sz w:val="24"/>
          <w:szCs w:val="24"/>
          <w:lang w:val="sk-SK" w:eastAsia="sk-SK"/>
        </w:rPr>
        <w:t>]</w:t>
      </w:r>
      <w:r>
        <w:rPr>
          <w:rFonts w:ascii="Open Sans" w:eastAsia="Times New Roman" w:hAnsi="Open Sans" w:cs="Open Sans"/>
          <w:color w:val="212529"/>
          <w:sz w:val="24"/>
          <w:szCs w:val="24"/>
          <w:lang w:val="sk-SK" w:eastAsia="sk-SK"/>
        </w:rPr>
        <w:t xml:space="preserve">. </w:t>
      </w:r>
      <w:proofErr w:type="spellStart"/>
      <w:r>
        <w:t>Faculty</w:t>
      </w:r>
      <w:proofErr w:type="spellEnd"/>
      <w:r>
        <w:t xml:space="preserve"> </w:t>
      </w:r>
      <w:proofErr w:type="spellStart"/>
      <w:r>
        <w:t>of</w:t>
      </w:r>
      <w:proofErr w:type="spellEnd"/>
      <w:r>
        <w:t xml:space="preserve"> </w:t>
      </w:r>
      <w:proofErr w:type="spellStart"/>
      <w:r>
        <w:t>Medicine</w:t>
      </w:r>
      <w:proofErr w:type="spellEnd"/>
      <w:r>
        <w:t xml:space="preserve"> and </w:t>
      </w:r>
      <w:proofErr w:type="spellStart"/>
      <w:r>
        <w:t>Health</w:t>
      </w:r>
      <w:proofErr w:type="spellEnd"/>
      <w:r>
        <w:t xml:space="preserve"> </w:t>
      </w:r>
      <w:proofErr w:type="spellStart"/>
      <w:r>
        <w:t>Sciences</w:t>
      </w:r>
      <w:proofErr w:type="spellEnd"/>
      <w:r>
        <w:t xml:space="preserve">, Jan </w:t>
      </w:r>
      <w:proofErr w:type="spellStart"/>
      <w:r>
        <w:t>Kochanowski</w:t>
      </w:r>
      <w:proofErr w:type="spellEnd"/>
      <w:r>
        <w:t xml:space="preserve"> University, 9(9). Dostupné z </w:t>
      </w:r>
      <w:hyperlink r:id="rId8" w:history="1">
        <w:r w:rsidRPr="00965794">
          <w:rPr>
            <w:rStyle w:val="Hypertextovprepojenie"/>
          </w:rPr>
          <w:t>http://apcz.umk.pl/JEHS/article/view/7403</w:t>
        </w:r>
      </w:hyperlink>
      <w:r>
        <w:t xml:space="preserve"> </w:t>
      </w:r>
    </w:p>
    <w:p w14:paraId="407388D3" w14:textId="08812855" w:rsidR="00D17E86" w:rsidRPr="00B83175" w:rsidRDefault="00A31BD2" w:rsidP="00BF0B5A">
      <w:pPr>
        <w:pStyle w:val="Odsekzoznamu"/>
        <w:numPr>
          <w:ilvl w:val="0"/>
          <w:numId w:val="6"/>
        </w:numPr>
      </w:pPr>
      <w:proofErr w:type="spellStart"/>
      <w:r>
        <w:rPr>
          <w:rFonts w:ascii="Open Sans" w:hAnsi="Open Sans" w:cs="Open Sans"/>
          <w:color w:val="212529"/>
          <w:shd w:val="clear" w:color="auto" w:fill="FFFFFF"/>
        </w:rPr>
        <w:t>Where</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Is</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Euthanasia</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Legal</w:t>
      </w:r>
      <w:proofErr w:type="spellEnd"/>
      <w:r>
        <w:rPr>
          <w:rFonts w:ascii="Open Sans" w:hAnsi="Open Sans" w:cs="Open Sans"/>
          <w:color w:val="212529"/>
          <w:shd w:val="clear" w:color="auto" w:fill="FFFFFF"/>
        </w:rPr>
        <w:t xml:space="preserve"> 2021, 2021. </w:t>
      </w:r>
      <w:proofErr w:type="spellStart"/>
      <w:r>
        <w:rPr>
          <w:rFonts w:ascii="Open Sans" w:hAnsi="Open Sans" w:cs="Open Sans"/>
          <w:i/>
          <w:iCs/>
          <w:color w:val="212529"/>
          <w:shd w:val="clear" w:color="auto" w:fill="FFFFFF"/>
        </w:rPr>
        <w:t>World</w:t>
      </w:r>
      <w:proofErr w:type="spellEnd"/>
      <w:r>
        <w:rPr>
          <w:rFonts w:ascii="Open Sans" w:hAnsi="Open Sans" w:cs="Open Sans"/>
          <w:i/>
          <w:iCs/>
          <w:color w:val="212529"/>
          <w:shd w:val="clear" w:color="auto" w:fill="FFFFFF"/>
        </w:rPr>
        <w:t xml:space="preserve"> </w:t>
      </w:r>
      <w:proofErr w:type="spellStart"/>
      <w:r>
        <w:rPr>
          <w:rFonts w:ascii="Open Sans" w:hAnsi="Open Sans" w:cs="Open Sans"/>
          <w:i/>
          <w:iCs/>
          <w:color w:val="212529"/>
          <w:shd w:val="clear" w:color="auto" w:fill="FFFFFF"/>
        </w:rPr>
        <w:t>population</w:t>
      </w:r>
      <w:proofErr w:type="spellEnd"/>
      <w:r>
        <w:rPr>
          <w:rFonts w:ascii="Open Sans" w:hAnsi="Open Sans" w:cs="Open Sans"/>
          <w:i/>
          <w:iCs/>
          <w:color w:val="212529"/>
          <w:shd w:val="clear" w:color="auto" w:fill="FFFFFF"/>
        </w:rPr>
        <w:t xml:space="preserve"> </w:t>
      </w:r>
      <w:proofErr w:type="spellStart"/>
      <w:r>
        <w:rPr>
          <w:rFonts w:ascii="Open Sans" w:hAnsi="Open Sans" w:cs="Open Sans"/>
          <w:i/>
          <w:iCs/>
          <w:color w:val="212529"/>
          <w:shd w:val="clear" w:color="auto" w:fill="FFFFFF"/>
        </w:rPr>
        <w:t>review</w:t>
      </w:r>
      <w:proofErr w:type="spellEnd"/>
      <w:r>
        <w:rPr>
          <w:rFonts w:ascii="Open Sans" w:hAnsi="Open Sans" w:cs="Open Sans"/>
          <w:color w:val="212529"/>
          <w:shd w:val="clear" w:color="auto" w:fill="FFFFFF"/>
        </w:rPr>
        <w:t xml:space="preserve"> [online]. [cit. 2021-12-10]. Dostupné z: </w:t>
      </w:r>
      <w:hyperlink r:id="rId9" w:history="1">
        <w:r w:rsidR="00B83175" w:rsidRPr="00965794">
          <w:rPr>
            <w:rStyle w:val="Hypertextovprepojenie"/>
            <w:rFonts w:ascii="Open Sans" w:hAnsi="Open Sans" w:cs="Open Sans"/>
            <w:shd w:val="clear" w:color="auto" w:fill="FFFFFF"/>
          </w:rPr>
          <w:t>https://worldpopulationreview.com/country-rankings/where-is-euthanasia-legal</w:t>
        </w:r>
      </w:hyperlink>
    </w:p>
    <w:p w14:paraId="262E1511" w14:textId="46A032DC" w:rsidR="00B83175" w:rsidRDefault="00B83175" w:rsidP="00BF0B5A">
      <w:pPr>
        <w:pStyle w:val="Odsekzoznamu"/>
        <w:numPr>
          <w:ilvl w:val="0"/>
          <w:numId w:val="6"/>
        </w:numPr>
      </w:pPr>
      <w:proofErr w:type="spellStart"/>
      <w:r>
        <w:rPr>
          <w:rFonts w:ascii="Open Sans" w:hAnsi="Open Sans" w:cs="Open Sans"/>
          <w:i/>
          <w:iCs/>
          <w:color w:val="212529"/>
          <w:shd w:val="clear" w:color="auto" w:fill="FFFFFF"/>
        </w:rPr>
        <w:t>What</w:t>
      </w:r>
      <w:proofErr w:type="spellEnd"/>
      <w:r>
        <w:rPr>
          <w:rFonts w:ascii="Open Sans" w:hAnsi="Open Sans" w:cs="Open Sans"/>
          <w:i/>
          <w:iCs/>
          <w:color w:val="212529"/>
          <w:shd w:val="clear" w:color="auto" w:fill="FFFFFF"/>
        </w:rPr>
        <w:t xml:space="preserve"> </w:t>
      </w:r>
      <w:proofErr w:type="spellStart"/>
      <w:r>
        <w:rPr>
          <w:rFonts w:ascii="Open Sans" w:hAnsi="Open Sans" w:cs="Open Sans"/>
          <w:i/>
          <w:iCs/>
          <w:color w:val="212529"/>
          <w:shd w:val="clear" w:color="auto" w:fill="FFFFFF"/>
        </w:rPr>
        <w:t>is</w:t>
      </w:r>
      <w:proofErr w:type="spellEnd"/>
      <w:r>
        <w:rPr>
          <w:rFonts w:ascii="Open Sans" w:hAnsi="Open Sans" w:cs="Open Sans"/>
          <w:i/>
          <w:iCs/>
          <w:color w:val="212529"/>
          <w:shd w:val="clear" w:color="auto" w:fill="FFFFFF"/>
        </w:rPr>
        <w:t xml:space="preserve"> </w:t>
      </w:r>
      <w:proofErr w:type="spellStart"/>
      <w:r>
        <w:rPr>
          <w:rFonts w:ascii="Open Sans" w:hAnsi="Open Sans" w:cs="Open Sans"/>
          <w:i/>
          <w:iCs/>
          <w:color w:val="212529"/>
          <w:shd w:val="clear" w:color="auto" w:fill="FFFFFF"/>
        </w:rPr>
        <w:t>the</w:t>
      </w:r>
      <w:proofErr w:type="spellEnd"/>
      <w:r>
        <w:rPr>
          <w:rFonts w:ascii="Open Sans" w:hAnsi="Open Sans" w:cs="Open Sans"/>
          <w:i/>
          <w:iCs/>
          <w:color w:val="212529"/>
          <w:shd w:val="clear" w:color="auto" w:fill="FFFFFF"/>
        </w:rPr>
        <w:t xml:space="preserve"> </w:t>
      </w:r>
      <w:proofErr w:type="spellStart"/>
      <w:r>
        <w:rPr>
          <w:rFonts w:ascii="Open Sans" w:hAnsi="Open Sans" w:cs="Open Sans"/>
          <w:i/>
          <w:iCs/>
          <w:color w:val="212529"/>
          <w:shd w:val="clear" w:color="auto" w:fill="FFFFFF"/>
        </w:rPr>
        <w:t>ethical</w:t>
      </w:r>
      <w:proofErr w:type="spellEnd"/>
      <w:r>
        <w:rPr>
          <w:rFonts w:ascii="Open Sans" w:hAnsi="Open Sans" w:cs="Open Sans"/>
          <w:i/>
          <w:iCs/>
          <w:color w:val="212529"/>
          <w:shd w:val="clear" w:color="auto" w:fill="FFFFFF"/>
        </w:rPr>
        <w:t xml:space="preserve"> </w:t>
      </w:r>
      <w:proofErr w:type="spellStart"/>
      <w:r>
        <w:rPr>
          <w:rFonts w:ascii="Open Sans" w:hAnsi="Open Sans" w:cs="Open Sans"/>
          <w:i/>
          <w:iCs/>
          <w:color w:val="212529"/>
          <w:shd w:val="clear" w:color="auto" w:fill="FFFFFF"/>
        </w:rPr>
        <w:t>dilemma</w:t>
      </w:r>
      <w:proofErr w:type="spellEnd"/>
      <w:r>
        <w:rPr>
          <w:rFonts w:ascii="Open Sans" w:hAnsi="Open Sans" w:cs="Open Sans"/>
          <w:i/>
          <w:iCs/>
          <w:color w:val="212529"/>
          <w:shd w:val="clear" w:color="auto" w:fill="FFFFFF"/>
        </w:rPr>
        <w:t xml:space="preserve"> on </w:t>
      </w:r>
      <w:proofErr w:type="spellStart"/>
      <w:r>
        <w:rPr>
          <w:rFonts w:ascii="Open Sans" w:hAnsi="Open Sans" w:cs="Open Sans"/>
          <w:i/>
          <w:iCs/>
          <w:color w:val="212529"/>
          <w:shd w:val="clear" w:color="auto" w:fill="FFFFFF"/>
        </w:rPr>
        <w:t>Euthanasia</w:t>
      </w:r>
      <w:proofErr w:type="spellEnd"/>
      <w:r>
        <w:rPr>
          <w:rFonts w:ascii="Open Sans" w:hAnsi="Open Sans" w:cs="Open Sans"/>
          <w:i/>
          <w:iCs/>
          <w:color w:val="212529"/>
          <w:shd w:val="clear" w:color="auto" w:fill="FFFFFF"/>
        </w:rPr>
        <w:t>?</w:t>
      </w:r>
      <w:r>
        <w:rPr>
          <w:rFonts w:ascii="Open Sans" w:hAnsi="Open Sans" w:cs="Open Sans"/>
          <w:color w:val="212529"/>
          <w:shd w:val="clear" w:color="auto" w:fill="FFFFFF"/>
        </w:rPr>
        <w:t> [online]. 2021 Customessaymeister.com [cit. 2021-12-10]. Dostupné z: https://www.customessaymeister.com/essay/what-is-the-ethical-dilemma-on-euthanasia</w:t>
      </w:r>
    </w:p>
    <w:sectPr w:rsidR="00B83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02B"/>
    <w:multiLevelType w:val="hybridMultilevel"/>
    <w:tmpl w:val="8C3A0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254C1"/>
    <w:multiLevelType w:val="hybridMultilevel"/>
    <w:tmpl w:val="566AB8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8910D1A"/>
    <w:multiLevelType w:val="hybridMultilevel"/>
    <w:tmpl w:val="BB065F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8534D13"/>
    <w:multiLevelType w:val="hybridMultilevel"/>
    <w:tmpl w:val="BCCC6334"/>
    <w:lvl w:ilvl="0" w:tplc="3AAC576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6168CF"/>
    <w:multiLevelType w:val="hybridMultilevel"/>
    <w:tmpl w:val="9CFCE6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9D5CF4"/>
    <w:multiLevelType w:val="hybridMultilevel"/>
    <w:tmpl w:val="E1645E46"/>
    <w:lvl w:ilvl="0" w:tplc="FBF215C0">
      <w:start w:val="1"/>
      <w:numFmt w:val="decimal"/>
      <w:lvlText w:val="%1."/>
      <w:lvlJc w:val="left"/>
      <w:pPr>
        <w:ind w:left="36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DD"/>
    <w:rsid w:val="00290959"/>
    <w:rsid w:val="003605F4"/>
    <w:rsid w:val="003F26B7"/>
    <w:rsid w:val="00446501"/>
    <w:rsid w:val="00463FDE"/>
    <w:rsid w:val="0046693A"/>
    <w:rsid w:val="004A48DD"/>
    <w:rsid w:val="00715664"/>
    <w:rsid w:val="00777740"/>
    <w:rsid w:val="008D1A35"/>
    <w:rsid w:val="009249AF"/>
    <w:rsid w:val="00996283"/>
    <w:rsid w:val="009F41AC"/>
    <w:rsid w:val="00A31BD2"/>
    <w:rsid w:val="00B66CF4"/>
    <w:rsid w:val="00B83175"/>
    <w:rsid w:val="00BF0B5A"/>
    <w:rsid w:val="00C70857"/>
    <w:rsid w:val="00D17E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AC5C"/>
  <w15:chartTrackingRefBased/>
  <w15:docId w15:val="{EC527500-6436-4EF3-AF92-526F125C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5664"/>
    <w:rPr>
      <w:lang w:val="cs-CZ"/>
    </w:rPr>
  </w:style>
  <w:style w:type="paragraph" w:styleId="Nadpis1">
    <w:name w:val="heading 1"/>
    <w:basedOn w:val="Normlny"/>
    <w:next w:val="Normlny"/>
    <w:link w:val="Nadpis1Char"/>
    <w:uiPriority w:val="9"/>
    <w:qFormat/>
    <w:rsid w:val="007156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7156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15664"/>
    <w:rPr>
      <w:rFonts w:asciiTheme="majorHAnsi" w:eastAsiaTheme="majorEastAsia" w:hAnsiTheme="majorHAnsi" w:cstheme="majorBidi"/>
      <w:color w:val="2F5496" w:themeColor="accent1" w:themeShade="BF"/>
      <w:sz w:val="32"/>
      <w:szCs w:val="32"/>
      <w:lang w:val="cs-CZ"/>
    </w:rPr>
  </w:style>
  <w:style w:type="character" w:customStyle="1" w:styleId="Nadpis2Char">
    <w:name w:val="Nadpis 2 Char"/>
    <w:basedOn w:val="Predvolenpsmoodseku"/>
    <w:link w:val="Nadpis2"/>
    <w:uiPriority w:val="9"/>
    <w:rsid w:val="00715664"/>
    <w:rPr>
      <w:rFonts w:asciiTheme="majorHAnsi" w:eastAsiaTheme="majorEastAsia" w:hAnsiTheme="majorHAnsi" w:cstheme="majorBidi"/>
      <w:color w:val="2F5496" w:themeColor="accent1" w:themeShade="BF"/>
      <w:sz w:val="26"/>
      <w:szCs w:val="26"/>
      <w:lang w:val="cs-CZ"/>
    </w:rPr>
  </w:style>
  <w:style w:type="paragraph" w:styleId="Odsekzoznamu">
    <w:name w:val="List Paragraph"/>
    <w:basedOn w:val="Normlny"/>
    <w:uiPriority w:val="34"/>
    <w:qFormat/>
    <w:rsid w:val="00715664"/>
    <w:pPr>
      <w:ind w:left="720"/>
      <w:contextualSpacing/>
    </w:pPr>
  </w:style>
  <w:style w:type="character" w:styleId="Vrazn">
    <w:name w:val="Strong"/>
    <w:basedOn w:val="Predvolenpsmoodseku"/>
    <w:uiPriority w:val="22"/>
    <w:qFormat/>
    <w:rsid w:val="00715664"/>
    <w:rPr>
      <w:b/>
      <w:bCs/>
    </w:rPr>
  </w:style>
  <w:style w:type="paragraph" w:customStyle="1" w:styleId="Rovnice">
    <w:name w:val="Rovnice"/>
    <w:basedOn w:val="Normlny"/>
    <w:rsid w:val="003605F4"/>
    <w:pPr>
      <w:tabs>
        <w:tab w:val="center" w:pos="4253"/>
        <w:tab w:val="right" w:pos="8505"/>
      </w:tabs>
      <w:spacing w:after="120" w:line="360" w:lineRule="auto"/>
      <w:jc w:val="both"/>
    </w:pPr>
    <w:rPr>
      <w:rFonts w:ascii="Times New Roman" w:eastAsia="Times New Roman" w:hAnsi="Times New Roman" w:cs="Times New Roman"/>
      <w:bCs/>
      <w:iCs/>
      <w:sz w:val="24"/>
      <w:szCs w:val="24"/>
      <w:lang w:eastAsia="cs-CZ"/>
    </w:rPr>
  </w:style>
  <w:style w:type="character" w:styleId="Hypertextovprepojenie">
    <w:name w:val="Hyperlink"/>
    <w:basedOn w:val="Predvolenpsmoodseku"/>
    <w:uiPriority w:val="99"/>
    <w:unhideWhenUsed/>
    <w:rsid w:val="00BF0B5A"/>
    <w:rPr>
      <w:color w:val="0000FF"/>
      <w:u w:val="single"/>
    </w:rPr>
  </w:style>
  <w:style w:type="character" w:styleId="Nevyrieenzmienka">
    <w:name w:val="Unresolved Mention"/>
    <w:basedOn w:val="Predvolenpsmoodseku"/>
    <w:uiPriority w:val="99"/>
    <w:semiHidden/>
    <w:unhideWhenUsed/>
    <w:rsid w:val="00D17E86"/>
    <w:rPr>
      <w:color w:val="605E5C"/>
      <w:shd w:val="clear" w:color="auto" w:fill="E1DFDD"/>
    </w:rPr>
  </w:style>
  <w:style w:type="paragraph" w:styleId="Hlavikaobsahu">
    <w:name w:val="TOC Heading"/>
    <w:basedOn w:val="Nadpis1"/>
    <w:next w:val="Normlny"/>
    <w:uiPriority w:val="39"/>
    <w:unhideWhenUsed/>
    <w:qFormat/>
    <w:rsid w:val="00C70857"/>
    <w:pPr>
      <w:outlineLvl w:val="9"/>
    </w:pPr>
    <w:rPr>
      <w:lang w:val="sk-SK" w:eastAsia="sk-SK"/>
    </w:rPr>
  </w:style>
  <w:style w:type="paragraph" w:styleId="Obsah1">
    <w:name w:val="toc 1"/>
    <w:basedOn w:val="Normlny"/>
    <w:next w:val="Normlny"/>
    <w:autoRedefine/>
    <w:uiPriority w:val="39"/>
    <w:unhideWhenUsed/>
    <w:rsid w:val="00C70857"/>
    <w:pPr>
      <w:spacing w:after="100"/>
    </w:pPr>
  </w:style>
  <w:style w:type="paragraph" w:styleId="Obsah2">
    <w:name w:val="toc 2"/>
    <w:basedOn w:val="Normlny"/>
    <w:next w:val="Normlny"/>
    <w:autoRedefine/>
    <w:uiPriority w:val="39"/>
    <w:unhideWhenUsed/>
    <w:rsid w:val="00C7085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cz.umk.pl/JEHS/article/view/7403" TargetMode="External"/><Relationship Id="rId3" Type="http://schemas.openxmlformats.org/officeDocument/2006/relationships/settings" Target="settings.xml"/><Relationship Id="rId7" Type="http://schemas.openxmlformats.org/officeDocument/2006/relationships/hyperlink" Target="https://www.ncbi.nih.gov/pmc/articles/PMC3612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ebscohost.com/login.aspx?direct=true&amp;db=a9h&amp;an=147558066&amp;scope=sit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rldpopulationreview.com/country-rankings/where-is-euthanasia-leg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2209</Words>
  <Characters>12592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4</cp:revision>
  <dcterms:created xsi:type="dcterms:W3CDTF">2021-12-10T18:45:00Z</dcterms:created>
  <dcterms:modified xsi:type="dcterms:W3CDTF">2021-12-10T19:23:00Z</dcterms:modified>
</cp:coreProperties>
</file>