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3C" w:rsidRDefault="0042203C" w:rsidP="00CA7307"/>
    <w:p w:rsidR="00340218" w:rsidRDefault="00CA7307" w:rsidP="00CA7307">
      <w:r>
        <w:t>KOLEKTIVNÍ INVESTOVÁNÍ</w:t>
      </w:r>
    </w:p>
    <w:p w:rsidR="000D2FE9" w:rsidRDefault="00CA7307" w:rsidP="00CA7307">
      <w:r>
        <w:t>Kolektivním investováním se rozumí shromažďování peněžních prostředků od veřejnosti do fondu kolektivního investován</w:t>
      </w:r>
      <w:r w:rsidR="00136F3B">
        <w:t>í</w:t>
      </w:r>
      <w:r>
        <w:t>, prostřednictvím upisování akcií nebo podílových listů. Investovat můžeme do dvou základních typů fondů, investičních a podílových.</w:t>
      </w:r>
      <w:r w:rsidR="00136F3B">
        <w:t xml:space="preserve"> Všechny podílové a většina investičních fondů </w:t>
      </w:r>
      <w:r>
        <w:t>jsou obhospodařovány investiční společností. V České republice jsou nejrozšířenější fondy podílové, ty mohou být uzavřené nebo otevřené, podle omezení přístupu nových investorů. Investování do fo</w:t>
      </w:r>
      <w:r w:rsidR="00136F3B">
        <w:t xml:space="preserve">ndů kolektivního investování je v </w:t>
      </w:r>
      <w:r>
        <w:t xml:space="preserve">posledních letech po úpravě zákona oblíbenou formou zhodnocování peněžních prostředků. </w:t>
      </w:r>
      <w:r w:rsidR="000D2FE9">
        <w:t>Likvidita je sice nižší než například u vkladů na bankovním účtu, ale naopak</w:t>
      </w:r>
      <w:r w:rsidR="00136F3B">
        <w:t xml:space="preserve"> prostředky</w:t>
      </w:r>
      <w:r w:rsidR="000D2FE9">
        <w:t xml:space="preserve"> dosahují vyššího zhodnocení. A to podle toho, do jakých aktiv fondy investují. Nejoblíbenější jsou fondy peněžního trhu a fondy zajištěné, neboť jsou z hlediska rizika nejbezpečnější, nejrizikovější jsou naopak fondy akciové. Kolektivní investování je oblíbené právě kvůli diverzifikaci investičního rizika, které je rozložené mezi jednotlivé položky portfolia. Dalšími výhodami jsou nižší transakční náklady, profesionální správa portfolia, jednoduché a pohodlné investování. Proto jsou kolektivní fondy vhodné pro ty, kteří nemají dostatek znalostí a času řídit své investice a nechtějí nést riziko s přímými investicemi. K nevýhodám můžeme řadit právě ztrátu možnosti ovlivnit zaměření investic, in</w:t>
      </w:r>
      <w:r w:rsidR="00136F3B">
        <w:t>vestice také nejsou pojištěny a u většiny fondů se platí správní poplatky, jejichž výše se liší podle toho, zda je správa portfolia aktivní či pasivní. Každý fond také musí mít svého depozitáře</w:t>
      </w:r>
      <w:r w:rsidR="0042203C">
        <w:t>, kterým je banka, jejímž úkolem</w:t>
      </w:r>
      <w:r w:rsidR="00136F3B">
        <w:t xml:space="preserve"> je evidence a kontrola majetku fondu.</w:t>
      </w:r>
    </w:p>
    <w:sectPr w:rsidR="000D2FE9" w:rsidSect="005B5F9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77" w:rsidRDefault="00275F77" w:rsidP="00136F3B">
      <w:pPr>
        <w:spacing w:after="0" w:line="240" w:lineRule="auto"/>
      </w:pPr>
      <w:r>
        <w:separator/>
      </w:r>
    </w:p>
  </w:endnote>
  <w:endnote w:type="continuationSeparator" w:id="0">
    <w:p w:rsidR="00275F77" w:rsidRDefault="00275F77" w:rsidP="00136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77" w:rsidRDefault="00275F77" w:rsidP="00136F3B">
      <w:pPr>
        <w:spacing w:after="0" w:line="240" w:lineRule="auto"/>
      </w:pPr>
      <w:r>
        <w:separator/>
      </w:r>
    </w:p>
  </w:footnote>
  <w:footnote w:type="continuationSeparator" w:id="0">
    <w:p w:rsidR="00275F77" w:rsidRDefault="00275F77" w:rsidP="00136F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3B" w:rsidRDefault="00136F3B">
    <w:pPr>
      <w:pStyle w:val="Zhlav"/>
    </w:pPr>
    <w:r>
      <w:t xml:space="preserve">                                                                                                                                             Květoslava Havelková</w:t>
    </w:r>
  </w:p>
  <w:p w:rsidR="00136F3B" w:rsidRDefault="00136F3B">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A7307"/>
    <w:rsid w:val="000D2FE9"/>
    <w:rsid w:val="00136F3B"/>
    <w:rsid w:val="00155DBB"/>
    <w:rsid w:val="00275F77"/>
    <w:rsid w:val="0042203C"/>
    <w:rsid w:val="005B5F9F"/>
    <w:rsid w:val="00CA7307"/>
    <w:rsid w:val="00CF35D5"/>
    <w:rsid w:val="00D85FEB"/>
    <w:rsid w:val="00FF57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5F9F"/>
  </w:style>
  <w:style w:type="paragraph" w:styleId="Nadpis1">
    <w:name w:val="heading 1"/>
    <w:basedOn w:val="Normln"/>
    <w:next w:val="Normln"/>
    <w:link w:val="Nadpis1Char"/>
    <w:uiPriority w:val="9"/>
    <w:qFormat/>
    <w:rsid w:val="00CA73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730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136F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6F3B"/>
  </w:style>
  <w:style w:type="paragraph" w:styleId="Zpat">
    <w:name w:val="footer"/>
    <w:basedOn w:val="Normln"/>
    <w:link w:val="ZpatChar"/>
    <w:uiPriority w:val="99"/>
    <w:semiHidden/>
    <w:unhideWhenUsed/>
    <w:rsid w:val="00136F3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36F3B"/>
  </w:style>
  <w:style w:type="paragraph" w:styleId="Textbubliny">
    <w:name w:val="Balloon Text"/>
    <w:basedOn w:val="Normln"/>
    <w:link w:val="TextbublinyChar"/>
    <w:uiPriority w:val="99"/>
    <w:semiHidden/>
    <w:unhideWhenUsed/>
    <w:rsid w:val="00136F3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6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244</Words>
  <Characters>1445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Květoslava Havelková</dc:creator>
  <cp:lastModifiedBy>Květoslava Havelková</cp:lastModifiedBy>
  <cp:revision>4</cp:revision>
  <dcterms:created xsi:type="dcterms:W3CDTF">2010-05-17T19:20:00Z</dcterms:created>
  <dcterms:modified xsi:type="dcterms:W3CDTF">2010-05-17T19:55:00Z</dcterms:modified>
</cp:coreProperties>
</file>