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0F" w:rsidRDefault="00274E0F" w:rsidP="00274E0F">
      <w:pPr>
        <w:pStyle w:val="textskript"/>
      </w:pPr>
      <w:r>
        <w:t>JARO 2012</w:t>
      </w:r>
    </w:p>
    <w:p w:rsidR="00274E0F" w:rsidRDefault="00274E0F" w:rsidP="00274E0F">
      <w:pPr>
        <w:pStyle w:val="textskript"/>
      </w:pPr>
      <w:r>
        <w:t xml:space="preserve">Struktura předmětu MPH_SYRP </w:t>
      </w:r>
    </w:p>
    <w:p w:rsidR="00274E0F" w:rsidRDefault="00B52ABF" w:rsidP="00B52ABF">
      <w:pPr>
        <w:pStyle w:val="textskript"/>
      </w:pPr>
      <w:r>
        <w:t>P3</w:t>
      </w:r>
    </w:p>
    <w:p w:rsidR="00274E0F" w:rsidRDefault="00274E0F" w:rsidP="00274E0F"/>
    <w:p w:rsidR="00274E0F" w:rsidRDefault="009F0484" w:rsidP="00274E0F">
      <w:proofErr w:type="gramStart"/>
      <w:r>
        <w:t>20.2.2012</w:t>
      </w:r>
      <w:proofErr w:type="gramEnd"/>
    </w:p>
    <w:p w:rsidR="00F16385" w:rsidRDefault="00B12E4B" w:rsidP="00274E0F">
      <w:pPr>
        <w:rPr>
          <w:b/>
          <w:sz w:val="20"/>
          <w:szCs w:val="20"/>
        </w:rPr>
      </w:pPr>
      <w:r w:rsidRPr="00B12E4B">
        <w:rPr>
          <w:b/>
          <w:sz w:val="20"/>
          <w:szCs w:val="20"/>
        </w:rPr>
        <w:t>Doc. Hálek</w:t>
      </w:r>
    </w:p>
    <w:p w:rsidR="00B12E4B" w:rsidRPr="00B12E4B" w:rsidRDefault="00B12E4B" w:rsidP="00274E0F">
      <w:pPr>
        <w:rPr>
          <w:b/>
          <w:sz w:val="20"/>
          <w:szCs w:val="20"/>
        </w:rPr>
      </w:pPr>
    </w:p>
    <w:p w:rsidR="00274E0F" w:rsidRDefault="00274E0F" w:rsidP="00F16385">
      <w:pPr>
        <w:numPr>
          <w:ilvl w:val="0"/>
          <w:numId w:val="2"/>
        </w:numPr>
        <w:tabs>
          <w:tab w:val="clear" w:pos="840"/>
          <w:tab w:val="num" w:pos="426"/>
        </w:tabs>
        <w:ind w:hanging="840"/>
        <w:rPr>
          <w:b/>
        </w:rPr>
      </w:pPr>
      <w:r>
        <w:rPr>
          <w:b/>
        </w:rPr>
        <w:t>SYSTÉMOVÝ PŘÍSTUP A ÚLOHA KONCEPTORA</w:t>
      </w:r>
    </w:p>
    <w:p w:rsidR="00274E0F" w:rsidRDefault="00274E0F" w:rsidP="00B2782C">
      <w:r>
        <w:t>1.1. Systémový přístup, celostní a strukturovaný úhel pohledu,</w:t>
      </w:r>
      <w:r w:rsidRPr="00DA4B17">
        <w:t xml:space="preserve"> </w:t>
      </w:r>
      <w:r>
        <w:t>základní pojmy</w:t>
      </w:r>
    </w:p>
    <w:p w:rsidR="00274E0F" w:rsidRDefault="00274E0F" w:rsidP="00B2782C">
      <w:r>
        <w:t>1.2. Vymezení hranic systému, systémové modelování,</w:t>
      </w:r>
    </w:p>
    <w:p w:rsidR="00274E0F" w:rsidRDefault="00274E0F" w:rsidP="00B2782C">
      <w:r>
        <w:t>1.3. Model jako vztah mezi originálem a jeho systémovým obrazem</w:t>
      </w:r>
    </w:p>
    <w:p w:rsidR="00274E0F" w:rsidRDefault="00274E0F" w:rsidP="00B2782C">
      <w:r>
        <w:t xml:space="preserve">1.4. Nestrukturovaný a strukturovaný systém, rozlišovací úroveň  </w:t>
      </w:r>
    </w:p>
    <w:p w:rsidR="00274E0F" w:rsidRDefault="00274E0F" w:rsidP="00274E0F"/>
    <w:p w:rsidR="00274E0F" w:rsidRDefault="009F0484" w:rsidP="00274E0F">
      <w:proofErr w:type="gramStart"/>
      <w:r>
        <w:t>27.2.2012</w:t>
      </w:r>
      <w:proofErr w:type="gramEnd"/>
    </w:p>
    <w:p w:rsidR="00F16385" w:rsidRDefault="00B12E4B" w:rsidP="00274E0F">
      <w:pPr>
        <w:rPr>
          <w:b/>
          <w:sz w:val="20"/>
          <w:szCs w:val="20"/>
        </w:rPr>
      </w:pPr>
      <w:r w:rsidRPr="00B12E4B">
        <w:rPr>
          <w:b/>
          <w:sz w:val="20"/>
          <w:szCs w:val="20"/>
        </w:rPr>
        <w:t>Doc. Hálek</w:t>
      </w:r>
    </w:p>
    <w:p w:rsidR="00B12E4B" w:rsidRPr="00B12E4B" w:rsidRDefault="00B12E4B" w:rsidP="00274E0F">
      <w:pPr>
        <w:rPr>
          <w:b/>
          <w:sz w:val="20"/>
          <w:szCs w:val="20"/>
        </w:rPr>
      </w:pPr>
    </w:p>
    <w:p w:rsidR="00274E0F" w:rsidRPr="00F16385" w:rsidRDefault="00274E0F" w:rsidP="00F16385">
      <w:pPr>
        <w:pStyle w:val="Odstavecseseznamem"/>
        <w:numPr>
          <w:ilvl w:val="0"/>
          <w:numId w:val="2"/>
        </w:numPr>
        <w:tabs>
          <w:tab w:val="clear" w:pos="840"/>
          <w:tab w:val="num" w:pos="567"/>
        </w:tabs>
        <w:ind w:left="426" w:hanging="426"/>
        <w:rPr>
          <w:b/>
        </w:rPr>
      </w:pPr>
      <w:r w:rsidRPr="00F16385">
        <w:rPr>
          <w:b/>
        </w:rPr>
        <w:t>OBECNÁ TEORIE SYSTÉMŮ</w:t>
      </w:r>
    </w:p>
    <w:p w:rsidR="00274E0F" w:rsidRDefault="00274E0F" w:rsidP="00B2782C">
      <w:r>
        <w:t>2.1.  Systémová věda - obecná teorie systémů, teorie informace, kybernetika</w:t>
      </w:r>
    </w:p>
    <w:p w:rsidR="00274E0F" w:rsidRDefault="00274E0F" w:rsidP="00B2782C">
      <w:proofErr w:type="gramStart"/>
      <w:r>
        <w:t>2.2   Řízení</w:t>
      </w:r>
      <w:proofErr w:type="gramEnd"/>
      <w:r>
        <w:t xml:space="preserve"> a projektování </w:t>
      </w:r>
    </w:p>
    <w:p w:rsidR="00274E0F" w:rsidRDefault="00274E0F" w:rsidP="00B2782C">
      <w:r>
        <w:t>2.3.  Formalizace pojmu systém, stacionární systém</w:t>
      </w:r>
    </w:p>
    <w:p w:rsidR="00274E0F" w:rsidRDefault="00274E0F" w:rsidP="00B2782C">
      <w:r>
        <w:t>2.4.  Typologie systémů (modelů) podle charakteru zobrazovaných objektů</w:t>
      </w:r>
    </w:p>
    <w:p w:rsidR="00274E0F" w:rsidRDefault="00274E0F" w:rsidP="00274E0F">
      <w:pPr>
        <w:ind w:left="900" w:hanging="540"/>
      </w:pPr>
      <w:r>
        <w:t xml:space="preserve"> </w:t>
      </w:r>
    </w:p>
    <w:p w:rsidR="00274E0F" w:rsidRDefault="009F0484" w:rsidP="00274E0F">
      <w:pPr>
        <w:ind w:left="360" w:hanging="360"/>
      </w:pPr>
      <w:proofErr w:type="gramStart"/>
      <w:r>
        <w:t>5.3.2012</w:t>
      </w:r>
      <w:proofErr w:type="gramEnd"/>
    </w:p>
    <w:p w:rsidR="00F16385" w:rsidRDefault="00B12E4B" w:rsidP="00274E0F">
      <w:pPr>
        <w:ind w:left="360" w:hanging="360"/>
        <w:rPr>
          <w:b/>
          <w:sz w:val="20"/>
          <w:szCs w:val="20"/>
        </w:rPr>
      </w:pPr>
      <w:r w:rsidRPr="00B12E4B">
        <w:rPr>
          <w:b/>
          <w:sz w:val="20"/>
          <w:szCs w:val="20"/>
        </w:rPr>
        <w:t xml:space="preserve">Doc. </w:t>
      </w:r>
      <w:proofErr w:type="spellStart"/>
      <w:r w:rsidRPr="00B12E4B">
        <w:rPr>
          <w:b/>
          <w:sz w:val="20"/>
          <w:szCs w:val="20"/>
        </w:rPr>
        <w:t>Škapa</w:t>
      </w:r>
      <w:proofErr w:type="spellEnd"/>
    </w:p>
    <w:p w:rsidR="00B12E4B" w:rsidRPr="00B12E4B" w:rsidRDefault="00B12E4B" w:rsidP="00274E0F">
      <w:pPr>
        <w:ind w:left="360" w:hanging="360"/>
        <w:rPr>
          <w:b/>
          <w:sz w:val="20"/>
          <w:szCs w:val="20"/>
        </w:rPr>
      </w:pPr>
    </w:p>
    <w:p w:rsidR="00EB4BF4" w:rsidRDefault="00EB4BF4" w:rsidP="00F16385">
      <w:pPr>
        <w:tabs>
          <w:tab w:val="num" w:pos="0"/>
        </w:tabs>
        <w:ind w:left="1888" w:hanging="2172"/>
        <w:rPr>
          <w:b/>
        </w:rPr>
      </w:pPr>
      <w:r>
        <w:rPr>
          <w:b/>
        </w:rPr>
        <w:tab/>
      </w:r>
      <w:proofErr w:type="gramStart"/>
      <w:r w:rsidR="00EA7EEE">
        <w:rPr>
          <w:b/>
        </w:rPr>
        <w:t xml:space="preserve">3. </w:t>
      </w:r>
      <w:r>
        <w:rPr>
          <w:b/>
        </w:rPr>
        <w:t xml:space="preserve">   VÝVOJ</w:t>
      </w:r>
      <w:proofErr w:type="gramEnd"/>
      <w:r>
        <w:rPr>
          <w:b/>
        </w:rPr>
        <w:t xml:space="preserve"> MODERNÍCH INFORMAČNÍCH SYSTÉMŮ PODNIKŮ I</w:t>
      </w:r>
    </w:p>
    <w:p w:rsidR="00EB4BF4" w:rsidRDefault="00EB4BF4" w:rsidP="00EB4BF4">
      <w:pPr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  </w:t>
      </w:r>
      <w:r w:rsidRPr="00B53D00">
        <w:rPr>
          <w:b/>
          <w:sz w:val="20"/>
          <w:szCs w:val="20"/>
        </w:rPr>
        <w:t xml:space="preserve">SYSTÉMY ŘÍZENÍ </w:t>
      </w:r>
      <w:r>
        <w:rPr>
          <w:b/>
          <w:sz w:val="20"/>
          <w:szCs w:val="20"/>
        </w:rPr>
        <w:t>SE STÁLÝMI ORGANIZAČNÍMI STRUKTURAMI</w:t>
      </w:r>
    </w:p>
    <w:p w:rsidR="00EB4BF4" w:rsidRDefault="00B2782C" w:rsidP="00B2782C">
      <w:pPr>
        <w:tabs>
          <w:tab w:val="left" w:pos="900"/>
        </w:tabs>
      </w:pPr>
      <w:proofErr w:type="gramStart"/>
      <w:r>
        <w:t>3.1.</w:t>
      </w:r>
      <w:r w:rsidR="00EB4BF4">
        <w:t>Historie</w:t>
      </w:r>
      <w:proofErr w:type="gramEnd"/>
      <w:r w:rsidR="00EB4BF4">
        <w:t xml:space="preserve"> využití počítačů v podnikové praxi Postupné řešení –Top-Down,</w:t>
      </w:r>
    </w:p>
    <w:p w:rsidR="00EB4BF4" w:rsidRDefault="00B2782C" w:rsidP="00B2782C">
      <w:pPr>
        <w:tabs>
          <w:tab w:val="left" w:pos="900"/>
        </w:tabs>
      </w:pPr>
      <w:r>
        <w:t xml:space="preserve">3.2. </w:t>
      </w:r>
      <w:r w:rsidR="00EB4BF4">
        <w:t>Podniková informatika v 90. letech a současné trendy</w:t>
      </w:r>
    </w:p>
    <w:p w:rsidR="00EB4BF4" w:rsidRDefault="00B2782C" w:rsidP="00B2782C">
      <w:pPr>
        <w:tabs>
          <w:tab w:val="left" w:pos="900"/>
        </w:tabs>
      </w:pPr>
      <w:r>
        <w:t xml:space="preserve">3.3. </w:t>
      </w:r>
      <w:r w:rsidR="00EB4BF4">
        <w:t>Požadavky na informační systém podniku</w:t>
      </w:r>
    </w:p>
    <w:p w:rsidR="00274E0F" w:rsidRDefault="00B2782C" w:rsidP="00B2782C">
      <w:r>
        <w:t>3.4.</w:t>
      </w:r>
      <w:r w:rsidR="00EB4BF4">
        <w:t xml:space="preserve"> Funkční vymezení informačních systémů podniku</w:t>
      </w:r>
    </w:p>
    <w:p w:rsidR="00274E0F" w:rsidRPr="00C76C1E" w:rsidRDefault="00274E0F" w:rsidP="00274E0F">
      <w:pPr>
        <w:ind w:left="540"/>
      </w:pPr>
      <w:r>
        <w:t xml:space="preserve">    </w:t>
      </w:r>
    </w:p>
    <w:p w:rsidR="00274E0F" w:rsidRDefault="009F0484" w:rsidP="00274E0F">
      <w:proofErr w:type="gramStart"/>
      <w:r>
        <w:t>12.3.2012</w:t>
      </w:r>
      <w:proofErr w:type="gramEnd"/>
    </w:p>
    <w:p w:rsidR="00F16385" w:rsidRDefault="00B12E4B" w:rsidP="00274E0F">
      <w:pPr>
        <w:rPr>
          <w:b/>
          <w:sz w:val="20"/>
          <w:szCs w:val="20"/>
        </w:rPr>
      </w:pPr>
      <w:r w:rsidRPr="00B12E4B">
        <w:rPr>
          <w:b/>
          <w:sz w:val="20"/>
          <w:szCs w:val="20"/>
        </w:rPr>
        <w:t xml:space="preserve">Doc. </w:t>
      </w:r>
      <w:proofErr w:type="spellStart"/>
      <w:r w:rsidRPr="00B12E4B">
        <w:rPr>
          <w:b/>
          <w:sz w:val="20"/>
          <w:szCs w:val="20"/>
        </w:rPr>
        <w:t>Škapa</w:t>
      </w:r>
      <w:proofErr w:type="spellEnd"/>
    </w:p>
    <w:p w:rsidR="00B12E4B" w:rsidRPr="00B12E4B" w:rsidRDefault="00B12E4B" w:rsidP="00274E0F">
      <w:pPr>
        <w:rPr>
          <w:b/>
          <w:sz w:val="20"/>
          <w:szCs w:val="20"/>
        </w:rPr>
      </w:pPr>
    </w:p>
    <w:p w:rsidR="00EB4BF4" w:rsidRPr="00D45928" w:rsidRDefault="00EB4BF4" w:rsidP="00F16385">
      <w:pPr>
        <w:pStyle w:val="Odstavecseseznamem"/>
        <w:ind w:left="360" w:hanging="360"/>
      </w:pPr>
      <w:r>
        <w:rPr>
          <w:b/>
        </w:rPr>
        <w:t>4</w:t>
      </w:r>
      <w:r w:rsidR="00274E0F">
        <w:rPr>
          <w:b/>
        </w:rPr>
        <w:t>.</w:t>
      </w:r>
      <w:r w:rsidR="00274E0F">
        <w:rPr>
          <w:b/>
        </w:rPr>
        <w:tab/>
      </w:r>
      <w:r w:rsidRPr="008909B6">
        <w:rPr>
          <w:b/>
        </w:rPr>
        <w:t>VÝVOJ MODERNÍCH INFORMAČNÍCH SYSTÉMŮ PODNIKŮ II</w:t>
      </w:r>
    </w:p>
    <w:p w:rsidR="00EB4BF4" w:rsidRDefault="00EB4BF4" w:rsidP="00EB4BF4">
      <w:pPr>
        <w:tabs>
          <w:tab w:val="num" w:pos="360"/>
        </w:tabs>
        <w:ind w:left="1888" w:hanging="1888"/>
      </w:pPr>
      <w:r>
        <w:rPr>
          <w:b/>
          <w:sz w:val="20"/>
          <w:szCs w:val="20"/>
        </w:rPr>
        <w:t xml:space="preserve">               </w:t>
      </w:r>
      <w:r w:rsidRPr="00B53D00">
        <w:rPr>
          <w:b/>
          <w:sz w:val="20"/>
          <w:szCs w:val="20"/>
        </w:rPr>
        <w:t xml:space="preserve">SYSTÉMY ŘÍZENÍ </w:t>
      </w:r>
      <w:r>
        <w:rPr>
          <w:b/>
          <w:sz w:val="20"/>
          <w:szCs w:val="20"/>
        </w:rPr>
        <w:t>SE STÁLÝMI ORGANIZAČNÍMI STRUKTURAMI</w:t>
      </w:r>
      <w:r>
        <w:rPr>
          <w:b/>
        </w:rPr>
        <w:t xml:space="preserve"> </w:t>
      </w:r>
    </w:p>
    <w:p w:rsidR="00EB4BF4" w:rsidRDefault="00B2782C" w:rsidP="00B2782C">
      <w:r>
        <w:t>4</w:t>
      </w:r>
      <w:r w:rsidR="00EB4BF4">
        <w:t>.1.   Aplikační architektura podnikových informačních systémů</w:t>
      </w:r>
    </w:p>
    <w:p w:rsidR="00EB4BF4" w:rsidRDefault="00B2782C" w:rsidP="00B2782C">
      <w:r>
        <w:t>4</w:t>
      </w:r>
      <w:r w:rsidR="00EB4BF4">
        <w:t>.2.   Business inteligence</w:t>
      </w:r>
    </w:p>
    <w:p w:rsidR="00EB4BF4" w:rsidRPr="00EB4BF4" w:rsidRDefault="00B2782C" w:rsidP="00B2782C">
      <w:pPr>
        <w:ind w:left="567" w:hanging="567"/>
        <w:rPr>
          <w:b/>
        </w:rPr>
      </w:pPr>
      <w:r>
        <w:t>4</w:t>
      </w:r>
      <w:r w:rsidR="00EB4BF4">
        <w:t xml:space="preserve">.3.   Příklady analytických instrumentů využívaných v podnikových </w:t>
      </w:r>
      <w:proofErr w:type="gramStart"/>
      <w:r w:rsidR="00EB4BF4">
        <w:t>informačních       systémech</w:t>
      </w:r>
      <w:proofErr w:type="gramEnd"/>
      <w:r w:rsidR="00EB4BF4">
        <w:t xml:space="preserve">  </w:t>
      </w:r>
    </w:p>
    <w:p w:rsidR="00274E0F" w:rsidRDefault="00274E0F" w:rsidP="00B52ABF"/>
    <w:p w:rsidR="00274E0F" w:rsidRDefault="009F0484" w:rsidP="00274E0F">
      <w:pPr>
        <w:ind w:left="360" w:hanging="360"/>
      </w:pPr>
      <w:proofErr w:type="gramStart"/>
      <w:r>
        <w:t>19.3.2012</w:t>
      </w:r>
      <w:proofErr w:type="gramEnd"/>
    </w:p>
    <w:p w:rsidR="00F16385" w:rsidRDefault="00B12E4B" w:rsidP="00B12E4B">
      <w:pPr>
        <w:ind w:left="540" w:hanging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Doc. </w:t>
      </w:r>
      <w:proofErr w:type="spellStart"/>
      <w:r>
        <w:rPr>
          <w:b/>
          <w:sz w:val="20"/>
          <w:szCs w:val="20"/>
        </w:rPr>
        <w:t>Škapa</w:t>
      </w:r>
      <w:proofErr w:type="spellEnd"/>
    </w:p>
    <w:p w:rsidR="00B12E4B" w:rsidRPr="00B12E4B" w:rsidRDefault="00B12E4B" w:rsidP="00B12E4B">
      <w:pPr>
        <w:ind w:left="540" w:hanging="540"/>
        <w:rPr>
          <w:b/>
          <w:sz w:val="20"/>
          <w:szCs w:val="20"/>
        </w:rPr>
      </w:pPr>
    </w:p>
    <w:p w:rsidR="00EB4BF4" w:rsidRDefault="00EB4BF4" w:rsidP="00F16385">
      <w:pPr>
        <w:ind w:left="360" w:hanging="360"/>
        <w:rPr>
          <w:b/>
        </w:rPr>
      </w:pPr>
      <w:r>
        <w:rPr>
          <w:b/>
          <w:bCs/>
        </w:rPr>
        <w:t xml:space="preserve"> </w:t>
      </w:r>
      <w:proofErr w:type="gramStart"/>
      <w:r w:rsidR="00274E0F" w:rsidRPr="00046B1D">
        <w:rPr>
          <w:b/>
          <w:bCs/>
        </w:rPr>
        <w:t>5</w:t>
      </w:r>
      <w:r w:rsidR="008909B6">
        <w:rPr>
          <w:b/>
        </w:rPr>
        <w:t xml:space="preserve">.   </w:t>
      </w:r>
      <w:r>
        <w:rPr>
          <w:b/>
        </w:rPr>
        <w:t>ANALÝZA</w:t>
      </w:r>
      <w:proofErr w:type="gramEnd"/>
      <w:r>
        <w:rPr>
          <w:b/>
        </w:rPr>
        <w:t xml:space="preserve"> A PROJEKTOVÁNÍ INFORMAČNÍHO SYSTÉMU PODNIKU</w:t>
      </w:r>
    </w:p>
    <w:p w:rsidR="00EB4BF4" w:rsidRDefault="00EB4BF4" w:rsidP="00EB4BF4">
      <w:pPr>
        <w:ind w:left="540" w:hanging="54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  <w:t xml:space="preserve">  </w:t>
      </w:r>
      <w:r w:rsidRPr="00B53D00">
        <w:rPr>
          <w:b/>
          <w:sz w:val="20"/>
          <w:szCs w:val="20"/>
        </w:rPr>
        <w:t xml:space="preserve">SYSTÉMY ŘÍZENÍ </w:t>
      </w:r>
      <w:r>
        <w:rPr>
          <w:b/>
          <w:sz w:val="20"/>
          <w:szCs w:val="20"/>
        </w:rPr>
        <w:t>SE STÁLÝMI ORGANIZAČNÍMI STRUKTURAMI</w:t>
      </w:r>
    </w:p>
    <w:p w:rsidR="00EB4BF4" w:rsidRPr="003E1298" w:rsidRDefault="00B2782C" w:rsidP="00B2782C">
      <w:pPr>
        <w:rPr>
          <w:bCs/>
        </w:rPr>
      </w:pPr>
      <w:r>
        <w:rPr>
          <w:bCs/>
        </w:rPr>
        <w:t>5</w:t>
      </w:r>
      <w:r w:rsidR="00EB4BF4">
        <w:rPr>
          <w:bCs/>
        </w:rPr>
        <w:t>.1</w:t>
      </w:r>
      <w:r>
        <w:rPr>
          <w:bCs/>
        </w:rPr>
        <w:t>.</w:t>
      </w:r>
      <w:r w:rsidR="00A438F6">
        <w:rPr>
          <w:bCs/>
        </w:rPr>
        <w:t xml:space="preserve">   </w:t>
      </w:r>
      <w:r w:rsidR="00EB4BF4">
        <w:rPr>
          <w:bCs/>
        </w:rPr>
        <w:t xml:space="preserve">Princip metody BSP - </w:t>
      </w:r>
      <w:r w:rsidR="00EB4BF4">
        <w:t>vymezení objektu, definice analyzovaného systému</w:t>
      </w:r>
    </w:p>
    <w:p w:rsidR="00EB4BF4" w:rsidRDefault="00B2782C" w:rsidP="00B2782C">
      <w:r>
        <w:t>5</w:t>
      </w:r>
      <w:r w:rsidR="00EB4BF4">
        <w:t xml:space="preserve">.2.  </w:t>
      </w:r>
      <w:r w:rsidR="00A438F6">
        <w:t xml:space="preserve"> </w:t>
      </w:r>
      <w:r w:rsidR="00EB4BF4">
        <w:t>Úloha vedení podniku a projektového manažera při zadání úkolu</w:t>
      </w:r>
    </w:p>
    <w:p w:rsidR="00EB4BF4" w:rsidRDefault="00B2782C" w:rsidP="00B2782C">
      <w:pPr>
        <w:ind w:left="567" w:hanging="567"/>
      </w:pPr>
      <w:r>
        <w:t xml:space="preserve">5.3.  </w:t>
      </w:r>
      <w:r w:rsidR="00A438F6">
        <w:t xml:space="preserve"> </w:t>
      </w:r>
      <w:r w:rsidR="00EB4BF4">
        <w:t xml:space="preserve">Zobrazení procesů, tříd dat a organizačních jednotek, souvisejících se </w:t>
      </w:r>
      <w:proofErr w:type="gramStart"/>
      <w:r w:rsidR="00EB4BF4">
        <w:t>strategickými  záměry</w:t>
      </w:r>
      <w:proofErr w:type="gramEnd"/>
      <w:r w:rsidR="00EB4BF4">
        <w:t xml:space="preserve"> vedení podniku</w:t>
      </w:r>
    </w:p>
    <w:p w:rsidR="00EB4BF4" w:rsidRDefault="00B2782C" w:rsidP="00A438F6">
      <w:pPr>
        <w:ind w:left="567" w:hanging="567"/>
      </w:pPr>
      <w:r>
        <w:lastRenderedPageBreak/>
        <w:t>5.4.</w:t>
      </w:r>
      <w:r w:rsidR="00EB4BF4">
        <w:t xml:space="preserve">  </w:t>
      </w:r>
      <w:r w:rsidR="00A438F6">
        <w:t xml:space="preserve"> </w:t>
      </w:r>
      <w:r w:rsidR="00EB4BF4">
        <w:t>Konstrukce a použití informačního kříže k analýze dosavadní informační podpory procesů a organizačních jednotek</w:t>
      </w:r>
    </w:p>
    <w:p w:rsidR="00EB4BF4" w:rsidRDefault="00B2782C" w:rsidP="00A438F6">
      <w:pPr>
        <w:ind w:left="567" w:hanging="567"/>
      </w:pPr>
      <w:r>
        <w:t>5.5.</w:t>
      </w:r>
      <w:r w:rsidR="00EB4BF4">
        <w:t xml:space="preserve">  </w:t>
      </w:r>
      <w:r w:rsidR="00A438F6">
        <w:t xml:space="preserve"> </w:t>
      </w:r>
      <w:r w:rsidR="00EB4BF4">
        <w:t>Syntéza – použití výsledků analýzy použitím informačního kříže k doplnění tříd dat, procesů a organizačních jednotek v souladu s požadavky zadání (vedením podniku).</w:t>
      </w:r>
    </w:p>
    <w:p w:rsidR="00EB4BF4" w:rsidRPr="00CE682D" w:rsidRDefault="00EB4BF4" w:rsidP="00EB4BF4">
      <w:pPr>
        <w:tabs>
          <w:tab w:val="num" w:pos="360"/>
        </w:tabs>
        <w:ind w:left="1888" w:hanging="1888"/>
        <w:rPr>
          <w:b/>
        </w:rPr>
      </w:pPr>
    </w:p>
    <w:p w:rsidR="008909B6" w:rsidRDefault="008909B6" w:rsidP="00F16385"/>
    <w:p w:rsidR="00274E0F" w:rsidRDefault="008909B6" w:rsidP="00274E0F">
      <w:proofErr w:type="gramStart"/>
      <w:r>
        <w:t>26.3.2012</w:t>
      </w:r>
      <w:proofErr w:type="gramEnd"/>
    </w:p>
    <w:p w:rsidR="00F16385" w:rsidRDefault="00B12E4B" w:rsidP="00274E0F">
      <w:pPr>
        <w:rPr>
          <w:b/>
          <w:sz w:val="20"/>
          <w:szCs w:val="20"/>
        </w:rPr>
      </w:pPr>
      <w:r w:rsidRPr="00B12E4B">
        <w:rPr>
          <w:b/>
          <w:sz w:val="20"/>
          <w:szCs w:val="20"/>
        </w:rPr>
        <w:t xml:space="preserve">Doc. </w:t>
      </w:r>
      <w:proofErr w:type="spellStart"/>
      <w:r w:rsidRPr="00B12E4B">
        <w:rPr>
          <w:b/>
          <w:sz w:val="20"/>
          <w:szCs w:val="20"/>
        </w:rPr>
        <w:t>Škapa</w:t>
      </w:r>
      <w:proofErr w:type="spellEnd"/>
    </w:p>
    <w:p w:rsidR="00B12E4B" w:rsidRPr="00B12E4B" w:rsidRDefault="00B12E4B" w:rsidP="00274E0F">
      <w:pPr>
        <w:rPr>
          <w:b/>
          <w:sz w:val="20"/>
          <w:szCs w:val="20"/>
        </w:rPr>
      </w:pPr>
    </w:p>
    <w:p w:rsidR="00B52ABF" w:rsidRPr="00A438F6" w:rsidRDefault="00A438F6" w:rsidP="00B52ABF">
      <w:pPr>
        <w:pStyle w:val="Odstavecseseznamem"/>
        <w:numPr>
          <w:ilvl w:val="0"/>
          <w:numId w:val="16"/>
        </w:numPr>
        <w:rPr>
          <w:b/>
        </w:rPr>
      </w:pPr>
      <w:r>
        <w:rPr>
          <w:b/>
        </w:rPr>
        <w:t xml:space="preserve"> </w:t>
      </w:r>
      <w:r w:rsidR="00B52ABF">
        <w:rPr>
          <w:b/>
        </w:rPr>
        <w:t>SYSTÉMOVÉ MODELOVÁNÍ PODNIKU I</w:t>
      </w:r>
    </w:p>
    <w:p w:rsidR="00B52ABF" w:rsidRDefault="00B52ABF" w:rsidP="00B52ABF">
      <w:pPr>
        <w:ind w:firstLine="38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B53D00">
        <w:rPr>
          <w:b/>
          <w:sz w:val="20"/>
          <w:szCs w:val="20"/>
        </w:rPr>
        <w:t xml:space="preserve">SYSTÉMY ŘÍZENÍ </w:t>
      </w:r>
      <w:r>
        <w:rPr>
          <w:b/>
          <w:sz w:val="20"/>
          <w:szCs w:val="20"/>
        </w:rPr>
        <w:t>SE STÁLÝMI ORGANIZAČNÍMI STRUKTURAMI</w:t>
      </w:r>
    </w:p>
    <w:p w:rsidR="00B52ABF" w:rsidRDefault="00B52ABF" w:rsidP="00B52ABF">
      <w:pPr>
        <w:ind w:firstLine="382"/>
      </w:pPr>
      <w:r>
        <w:t xml:space="preserve">6.1. </w:t>
      </w:r>
      <w:r w:rsidRPr="007A1AA0">
        <w:t xml:space="preserve"> </w:t>
      </w:r>
      <w:r>
        <w:t>Systémové zobrazení podniku –</w:t>
      </w:r>
      <w:r w:rsidR="009E21EC">
        <w:t xml:space="preserve"> </w:t>
      </w:r>
      <w:r>
        <w:t xml:space="preserve">model </w:t>
      </w:r>
      <w:proofErr w:type="spellStart"/>
      <w:r>
        <w:t>A</w:t>
      </w:r>
      <w:proofErr w:type="spellEnd"/>
      <w:r>
        <w:t>.</w:t>
      </w:r>
      <w:proofErr w:type="spellStart"/>
      <w:r>
        <w:t>Kopčaje</w:t>
      </w:r>
      <w:proofErr w:type="spellEnd"/>
      <w:r>
        <w:t xml:space="preserve"> – produkt a potenciál podniku</w:t>
      </w:r>
    </w:p>
    <w:p w:rsidR="00B52ABF" w:rsidRDefault="00B52ABF" w:rsidP="00B52ABF">
      <w:pPr>
        <w:ind w:firstLine="382"/>
      </w:pPr>
      <w:r>
        <w:t>6.2. Vztah stupně organizovanosti a pravděpodobnosti úspěchu podniku</w:t>
      </w:r>
    </w:p>
    <w:p w:rsidR="00B52ABF" w:rsidRDefault="00B52ABF" w:rsidP="00B52ABF">
      <w:pPr>
        <w:ind w:firstLine="382"/>
      </w:pPr>
      <w:r>
        <w:t>6.3.</w:t>
      </w:r>
      <w:r w:rsidRPr="00B81655">
        <w:t xml:space="preserve"> </w:t>
      </w:r>
      <w:r>
        <w:t>O</w:t>
      </w:r>
      <w:r w:rsidRPr="002B6E7A">
        <w:t>rie</w:t>
      </w:r>
      <w:r>
        <w:t>ntace na růst potenciálu podniku</w:t>
      </w:r>
    </w:p>
    <w:p w:rsidR="00B52ABF" w:rsidRDefault="00B52ABF" w:rsidP="00B52ABF">
      <w:pPr>
        <w:ind w:firstLine="382"/>
      </w:pPr>
      <w:r>
        <w:t>6.4. Technický (technologický) subsystém podniku</w:t>
      </w:r>
    </w:p>
    <w:p w:rsidR="00B52ABF" w:rsidRDefault="00B52ABF" w:rsidP="00B52ABF">
      <w:pPr>
        <w:ind w:firstLine="382"/>
      </w:pPr>
      <w:r>
        <w:t>6.5. Pět stupňů technické vyzrálosti managementu pod</w:t>
      </w:r>
      <w:r w:rsidRPr="00D45928">
        <w:t xml:space="preserve"> </w:t>
      </w:r>
      <w:r>
        <w:t>niku</w:t>
      </w:r>
    </w:p>
    <w:p w:rsidR="00B52ABF" w:rsidRDefault="00B52ABF" w:rsidP="00B12E4B"/>
    <w:p w:rsidR="00B52ABF" w:rsidRPr="00A438F6" w:rsidRDefault="00B52ABF" w:rsidP="00B52ABF">
      <w:pPr>
        <w:pStyle w:val="Odstavecseseznamem"/>
        <w:numPr>
          <w:ilvl w:val="0"/>
          <w:numId w:val="16"/>
        </w:numPr>
        <w:rPr>
          <w:b/>
        </w:rPr>
      </w:pPr>
      <w:r>
        <w:rPr>
          <w:b/>
        </w:rPr>
        <w:t>SYSTÉMOVÉ MODELOVÁNÍ PODNIKU I</w:t>
      </w:r>
    </w:p>
    <w:p w:rsidR="00B52ABF" w:rsidRDefault="00B52ABF" w:rsidP="00B52ABF">
      <w:pPr>
        <w:tabs>
          <w:tab w:val="num" w:pos="540"/>
          <w:tab w:val="num" w:pos="900"/>
        </w:tabs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53D00">
        <w:rPr>
          <w:b/>
          <w:sz w:val="20"/>
          <w:szCs w:val="20"/>
        </w:rPr>
        <w:t xml:space="preserve">SYSTÉMY ŘÍZENÍ </w:t>
      </w:r>
      <w:r>
        <w:rPr>
          <w:b/>
          <w:sz w:val="20"/>
          <w:szCs w:val="20"/>
        </w:rPr>
        <w:t>SE STÁLÝMI ORGANIZAČNÍMI STRUKTURAMI</w:t>
      </w:r>
    </w:p>
    <w:p w:rsidR="00B52ABF" w:rsidRPr="00A438F6" w:rsidRDefault="00B52ABF" w:rsidP="00B52ABF">
      <w:pPr>
        <w:tabs>
          <w:tab w:val="num" w:pos="360"/>
          <w:tab w:val="num" w:pos="900"/>
        </w:tabs>
        <w:ind w:firstLine="426"/>
      </w:pPr>
      <w:r>
        <w:t xml:space="preserve">7.1. </w:t>
      </w:r>
      <w:r w:rsidRPr="00786A85">
        <w:t>Sociální</w:t>
      </w:r>
      <w:r>
        <w:t xml:space="preserve"> subsystém podniku, p</w:t>
      </w:r>
      <w:r w:rsidRPr="007A1AA0">
        <w:t>odniková kultura</w:t>
      </w:r>
      <w:r>
        <w:t xml:space="preserve"> jako systém</w:t>
      </w:r>
    </w:p>
    <w:p w:rsidR="00B52ABF" w:rsidRDefault="00B52ABF" w:rsidP="00B52ABF">
      <w:pPr>
        <w:tabs>
          <w:tab w:val="left" w:pos="360"/>
          <w:tab w:val="left" w:pos="900"/>
        </w:tabs>
        <w:ind w:firstLine="426"/>
      </w:pPr>
      <w:r>
        <w:t>7.2. Pět stupňů komplexnosti sociálního subsystému podniku</w:t>
      </w:r>
    </w:p>
    <w:p w:rsidR="00B52ABF" w:rsidRDefault="00B52ABF" w:rsidP="00B52ABF">
      <w:pPr>
        <w:tabs>
          <w:tab w:val="left" w:pos="900"/>
        </w:tabs>
        <w:ind w:left="851" w:hanging="425"/>
      </w:pPr>
      <w:r>
        <w:t xml:space="preserve">7.3. </w:t>
      </w:r>
      <w:r w:rsidR="005A4603">
        <w:t>Využití principu entropické nuly pro řízení změn v podniku.</w:t>
      </w:r>
      <w:r w:rsidRPr="009D697F">
        <w:t xml:space="preserve"> </w:t>
      </w:r>
    </w:p>
    <w:p w:rsidR="005A4603" w:rsidRDefault="00B52ABF" w:rsidP="005A4603">
      <w:pPr>
        <w:tabs>
          <w:tab w:val="left" w:pos="540"/>
          <w:tab w:val="left" w:pos="900"/>
        </w:tabs>
        <w:ind w:firstLine="426"/>
      </w:pPr>
      <w:r>
        <w:t xml:space="preserve">7.4. </w:t>
      </w:r>
      <w:r w:rsidR="005A4603">
        <w:t>Cíle změn v podnikatelském prostoru</w:t>
      </w:r>
    </w:p>
    <w:p w:rsidR="00B52ABF" w:rsidRDefault="005A4603" w:rsidP="005A4603">
      <w:pPr>
        <w:tabs>
          <w:tab w:val="left" w:pos="540"/>
          <w:tab w:val="left" w:pos="900"/>
        </w:tabs>
        <w:ind w:firstLine="426"/>
      </w:pPr>
      <w:r>
        <w:t xml:space="preserve">7.5. </w:t>
      </w:r>
      <w:r w:rsidR="00B52ABF">
        <w:t>Objektivní tendence urychlování změn v podniku</w:t>
      </w:r>
    </w:p>
    <w:p w:rsidR="00B52ABF" w:rsidRDefault="00B52ABF" w:rsidP="00B52ABF">
      <w:pPr>
        <w:tabs>
          <w:tab w:val="num" w:pos="540"/>
        </w:tabs>
        <w:ind w:firstLine="426"/>
      </w:pPr>
    </w:p>
    <w:p w:rsidR="00274E0F" w:rsidRDefault="00274E0F" w:rsidP="005A4603">
      <w:pPr>
        <w:tabs>
          <w:tab w:val="num" w:pos="540"/>
        </w:tabs>
      </w:pPr>
    </w:p>
    <w:p w:rsidR="00274E0F" w:rsidRDefault="009F0484" w:rsidP="00274E0F">
      <w:pPr>
        <w:tabs>
          <w:tab w:val="num" w:pos="540"/>
        </w:tabs>
        <w:ind w:left="1888" w:hanging="1888"/>
      </w:pPr>
      <w:proofErr w:type="gramStart"/>
      <w:r>
        <w:t>2.4.2012</w:t>
      </w:r>
      <w:proofErr w:type="gramEnd"/>
    </w:p>
    <w:p w:rsidR="00A438F6" w:rsidRDefault="00B12E4B" w:rsidP="00A438F6">
      <w:pPr>
        <w:rPr>
          <w:b/>
          <w:sz w:val="20"/>
          <w:szCs w:val="20"/>
        </w:rPr>
      </w:pPr>
      <w:r w:rsidRPr="00B12E4B">
        <w:rPr>
          <w:b/>
          <w:sz w:val="20"/>
          <w:szCs w:val="20"/>
        </w:rPr>
        <w:t xml:space="preserve">Ing. </w:t>
      </w:r>
      <w:proofErr w:type="gramStart"/>
      <w:r w:rsidRPr="00B12E4B">
        <w:rPr>
          <w:b/>
          <w:sz w:val="20"/>
          <w:szCs w:val="20"/>
        </w:rPr>
        <w:t>Smutný ,PhD</w:t>
      </w:r>
      <w:proofErr w:type="gramEnd"/>
      <w:r w:rsidRPr="00B12E4B">
        <w:rPr>
          <w:b/>
          <w:sz w:val="20"/>
          <w:szCs w:val="20"/>
        </w:rPr>
        <w:t>.</w:t>
      </w:r>
    </w:p>
    <w:p w:rsidR="00B12E4B" w:rsidRPr="00B12E4B" w:rsidRDefault="00B12E4B" w:rsidP="00A438F6">
      <w:pPr>
        <w:rPr>
          <w:b/>
          <w:sz w:val="20"/>
          <w:szCs w:val="20"/>
        </w:rPr>
      </w:pPr>
    </w:p>
    <w:p w:rsidR="00B52ABF" w:rsidRPr="00B52ABF" w:rsidRDefault="00B52ABF" w:rsidP="00B52ABF">
      <w:pPr>
        <w:pStyle w:val="Odstavecseseznamem"/>
        <w:numPr>
          <w:ilvl w:val="0"/>
          <w:numId w:val="21"/>
        </w:numPr>
        <w:rPr>
          <w:b/>
        </w:rPr>
      </w:pPr>
      <w:proofErr w:type="gramStart"/>
      <w:r w:rsidRPr="00B52ABF">
        <w:rPr>
          <w:b/>
        </w:rPr>
        <w:t>INFORMAČNÍ  SYSTÉMY</w:t>
      </w:r>
      <w:proofErr w:type="gramEnd"/>
      <w:r w:rsidRPr="00B52ABF">
        <w:rPr>
          <w:b/>
        </w:rPr>
        <w:t xml:space="preserve"> ŘÍZENÍ PROJEKTŮ</w:t>
      </w:r>
    </w:p>
    <w:p w:rsidR="00B52ABF" w:rsidRPr="00046B1D" w:rsidRDefault="00B52ABF" w:rsidP="00B52ABF">
      <w:pPr>
        <w:rPr>
          <w:b/>
          <w:sz w:val="20"/>
          <w:szCs w:val="20"/>
        </w:rPr>
      </w:pPr>
      <w:r>
        <w:rPr>
          <w:b/>
        </w:rPr>
        <w:t xml:space="preserve">   </w:t>
      </w:r>
      <w:r>
        <w:rPr>
          <w:b/>
        </w:rPr>
        <w:tab/>
      </w:r>
      <w:r w:rsidRPr="00B53D00">
        <w:rPr>
          <w:b/>
          <w:sz w:val="20"/>
          <w:szCs w:val="20"/>
        </w:rPr>
        <w:t xml:space="preserve">SYSTÉMY ŘÍZENÍ </w:t>
      </w:r>
      <w:r>
        <w:rPr>
          <w:b/>
          <w:sz w:val="20"/>
          <w:szCs w:val="20"/>
        </w:rPr>
        <w:t>S PROMĚNNÝMI ORGANIZAČNÍMI STRUKTURAMI</w:t>
      </w:r>
    </w:p>
    <w:p w:rsidR="00B52ABF" w:rsidRDefault="00B52ABF" w:rsidP="00B52ABF">
      <w:pPr>
        <w:ind w:firstLine="426"/>
      </w:pPr>
      <w:r>
        <w:t>8.1. Projekt, kategorie projektů</w:t>
      </w:r>
    </w:p>
    <w:p w:rsidR="00B52ABF" w:rsidRDefault="00B52ABF" w:rsidP="00B52ABF">
      <w:pPr>
        <w:ind w:firstLine="426"/>
      </w:pPr>
      <w:r>
        <w:t>8.2. Inovace, řády inovací, komplexní inovace</w:t>
      </w:r>
    </w:p>
    <w:p w:rsidR="00B52ABF" w:rsidRDefault="00B52ABF" w:rsidP="00B52ABF">
      <w:pPr>
        <w:ind w:firstLine="426"/>
      </w:pPr>
      <w:r>
        <w:t>8.3. Management projektu, týmový management projektu</w:t>
      </w:r>
    </w:p>
    <w:p w:rsidR="00B52ABF" w:rsidRDefault="00B52ABF" w:rsidP="00B52ABF">
      <w:pPr>
        <w:ind w:firstLine="426"/>
      </w:pPr>
      <w:r>
        <w:t xml:space="preserve">8.4. Zásady projektování </w:t>
      </w:r>
    </w:p>
    <w:p w:rsidR="00B52ABF" w:rsidRDefault="00B52ABF" w:rsidP="00B52ABF">
      <w:pPr>
        <w:numPr>
          <w:ilvl w:val="1"/>
          <w:numId w:val="21"/>
        </w:numPr>
        <w:tabs>
          <w:tab w:val="left" w:pos="426"/>
          <w:tab w:val="left" w:pos="851"/>
        </w:tabs>
        <w:ind w:firstLine="66"/>
      </w:pPr>
      <w:r>
        <w:t xml:space="preserve"> Čtyři fáze projektování- situace, kompozice, dispozice, realizace projektu</w:t>
      </w:r>
    </w:p>
    <w:p w:rsidR="00B52ABF" w:rsidRDefault="00B52ABF" w:rsidP="00B52ABF">
      <w:pPr>
        <w:numPr>
          <w:ilvl w:val="1"/>
          <w:numId w:val="21"/>
        </w:numPr>
        <w:tabs>
          <w:tab w:val="left" w:pos="426"/>
          <w:tab w:val="left" w:pos="851"/>
        </w:tabs>
        <w:ind w:firstLine="66"/>
      </w:pPr>
      <w:r>
        <w:t xml:space="preserve"> Postup projektování, obsah projektování – příčiny, způsob, místo, čas</w:t>
      </w:r>
    </w:p>
    <w:p w:rsidR="00B52ABF" w:rsidRPr="00B2782C" w:rsidRDefault="00B52ABF" w:rsidP="00B52ABF">
      <w:pPr>
        <w:pStyle w:val="Odstavecseseznamem"/>
        <w:numPr>
          <w:ilvl w:val="1"/>
          <w:numId w:val="21"/>
        </w:numPr>
        <w:tabs>
          <w:tab w:val="left" w:pos="426"/>
          <w:tab w:val="left" w:pos="851"/>
        </w:tabs>
        <w:ind w:firstLine="66"/>
        <w:rPr>
          <w:b/>
        </w:rPr>
      </w:pPr>
      <w:r>
        <w:t xml:space="preserve"> Fáze životního cyklu projektu – </w:t>
      </w:r>
      <w:proofErr w:type="spellStart"/>
      <w:r>
        <w:t>předinvestiční</w:t>
      </w:r>
      <w:proofErr w:type="spellEnd"/>
      <w:r>
        <w:t>, investiční, vyhodnocení a provozu</w:t>
      </w:r>
    </w:p>
    <w:p w:rsidR="00F16385" w:rsidRDefault="00F16385" w:rsidP="00B2782C">
      <w:pPr>
        <w:tabs>
          <w:tab w:val="num" w:pos="540"/>
        </w:tabs>
      </w:pPr>
    </w:p>
    <w:p w:rsidR="00F16385" w:rsidRDefault="009F0484" w:rsidP="00F16385">
      <w:pPr>
        <w:tabs>
          <w:tab w:val="num" w:pos="540"/>
        </w:tabs>
        <w:ind w:left="1888" w:hanging="1888"/>
      </w:pPr>
      <w:proofErr w:type="gramStart"/>
      <w:r>
        <w:t>9.4.2012</w:t>
      </w:r>
      <w:proofErr w:type="gramEnd"/>
    </w:p>
    <w:p w:rsidR="009F0484" w:rsidRPr="00BC2669" w:rsidRDefault="009F0484" w:rsidP="00BC2669">
      <w:pPr>
        <w:tabs>
          <w:tab w:val="num" w:pos="540"/>
        </w:tabs>
        <w:ind w:left="1888" w:hanging="1462"/>
        <w:rPr>
          <w:b/>
        </w:rPr>
      </w:pPr>
      <w:r w:rsidRPr="00BC2669">
        <w:rPr>
          <w:b/>
        </w:rPr>
        <w:t>Velikonoce</w:t>
      </w:r>
    </w:p>
    <w:p w:rsidR="00F16385" w:rsidRDefault="00F16385" w:rsidP="00274E0F">
      <w:pPr>
        <w:tabs>
          <w:tab w:val="num" w:pos="540"/>
        </w:tabs>
        <w:ind w:left="1888" w:hanging="1888"/>
      </w:pPr>
    </w:p>
    <w:p w:rsidR="009F0484" w:rsidRDefault="009F0484" w:rsidP="00274E0F">
      <w:pPr>
        <w:tabs>
          <w:tab w:val="num" w:pos="540"/>
        </w:tabs>
        <w:ind w:left="1888" w:hanging="1888"/>
      </w:pPr>
      <w:proofErr w:type="gramStart"/>
      <w:r>
        <w:t>16.4.2012</w:t>
      </w:r>
      <w:proofErr w:type="gramEnd"/>
    </w:p>
    <w:p w:rsidR="00F16385" w:rsidRDefault="00B12E4B" w:rsidP="00274E0F">
      <w:pPr>
        <w:tabs>
          <w:tab w:val="num" w:pos="540"/>
        </w:tabs>
        <w:ind w:left="1888" w:hanging="1888"/>
        <w:rPr>
          <w:b/>
          <w:sz w:val="20"/>
          <w:szCs w:val="20"/>
        </w:rPr>
      </w:pPr>
      <w:r w:rsidRPr="00B12E4B">
        <w:rPr>
          <w:b/>
          <w:sz w:val="20"/>
          <w:szCs w:val="20"/>
        </w:rPr>
        <w:t xml:space="preserve">Doc. </w:t>
      </w:r>
      <w:proofErr w:type="spellStart"/>
      <w:r w:rsidRPr="00B12E4B">
        <w:rPr>
          <w:b/>
          <w:sz w:val="20"/>
          <w:szCs w:val="20"/>
        </w:rPr>
        <w:t>Škapa</w:t>
      </w:r>
      <w:proofErr w:type="spellEnd"/>
    </w:p>
    <w:p w:rsidR="00B12E4B" w:rsidRPr="00B12E4B" w:rsidRDefault="00B12E4B" w:rsidP="00274E0F">
      <w:pPr>
        <w:tabs>
          <w:tab w:val="num" w:pos="540"/>
        </w:tabs>
        <w:ind w:left="1888" w:hanging="1888"/>
        <w:rPr>
          <w:b/>
          <w:sz w:val="20"/>
          <w:szCs w:val="20"/>
        </w:rPr>
      </w:pPr>
    </w:p>
    <w:p w:rsidR="00B2782C" w:rsidRPr="00A438F6" w:rsidRDefault="00A438F6" w:rsidP="00A438F6">
      <w:pPr>
        <w:rPr>
          <w:b/>
        </w:rPr>
      </w:pPr>
      <w:proofErr w:type="gramStart"/>
      <w:r w:rsidRPr="00A438F6">
        <w:rPr>
          <w:b/>
        </w:rPr>
        <w:t>9.</w:t>
      </w:r>
      <w:r w:rsidR="00274E0F" w:rsidRPr="00A438F6">
        <w:rPr>
          <w:b/>
        </w:rPr>
        <w:t xml:space="preserve">   </w:t>
      </w:r>
      <w:r w:rsidR="00BC2669">
        <w:rPr>
          <w:b/>
        </w:rPr>
        <w:t>SYSTÉMOVÉ</w:t>
      </w:r>
      <w:proofErr w:type="gramEnd"/>
      <w:r w:rsidR="00BC2669">
        <w:rPr>
          <w:b/>
        </w:rPr>
        <w:t xml:space="preserve"> MODELOVÁNÍ PODNIKU II</w:t>
      </w:r>
    </w:p>
    <w:p w:rsidR="00B2782C" w:rsidRDefault="00B2782C" w:rsidP="00B2782C">
      <w:pPr>
        <w:ind w:left="540" w:hanging="54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  <w:t xml:space="preserve">  </w:t>
      </w:r>
      <w:r w:rsidRPr="00B53D00">
        <w:rPr>
          <w:b/>
          <w:sz w:val="20"/>
          <w:szCs w:val="20"/>
        </w:rPr>
        <w:t xml:space="preserve">SYSTÉMY ŘÍZENÍ </w:t>
      </w:r>
      <w:r>
        <w:rPr>
          <w:b/>
          <w:sz w:val="20"/>
          <w:szCs w:val="20"/>
        </w:rPr>
        <w:t>SE STÁLÝMI ORGANIZAČNÍMI STRUKTURAMI</w:t>
      </w:r>
    </w:p>
    <w:p w:rsidR="00F16385" w:rsidRPr="00F16385" w:rsidRDefault="00F16385" w:rsidP="00BC2669">
      <w:pPr>
        <w:ind w:firstLine="426"/>
        <w:rPr>
          <w:bCs/>
        </w:rPr>
      </w:pPr>
      <w:r w:rsidRPr="00F16385">
        <w:rPr>
          <w:bCs/>
        </w:rPr>
        <w:t xml:space="preserve">9.1. </w:t>
      </w:r>
      <w:r>
        <w:rPr>
          <w:bCs/>
        </w:rPr>
        <w:t xml:space="preserve"> </w:t>
      </w:r>
      <w:r w:rsidR="00BC2669">
        <w:rPr>
          <w:bCs/>
        </w:rPr>
        <w:t xml:space="preserve"> </w:t>
      </w:r>
      <w:r w:rsidR="00B2782C" w:rsidRPr="00F16385">
        <w:rPr>
          <w:bCs/>
        </w:rPr>
        <w:t>Podnik jako systém vitálních znaků</w:t>
      </w:r>
    </w:p>
    <w:p w:rsidR="00B2782C" w:rsidRDefault="00F16385" w:rsidP="00BC2669">
      <w:pPr>
        <w:ind w:firstLine="426"/>
      </w:pPr>
      <w:r>
        <w:t xml:space="preserve">9.2.  </w:t>
      </w:r>
      <w:r w:rsidR="00BC2669">
        <w:t xml:space="preserve"> </w:t>
      </w:r>
      <w:r w:rsidR="00B2782C">
        <w:t>Užitečnost</w:t>
      </w:r>
    </w:p>
    <w:p w:rsidR="00B2782C" w:rsidRDefault="00B2782C" w:rsidP="00BC2669">
      <w:pPr>
        <w:pStyle w:val="Odstavecseseznamem"/>
        <w:numPr>
          <w:ilvl w:val="1"/>
          <w:numId w:val="20"/>
        </w:numPr>
        <w:tabs>
          <w:tab w:val="left" w:pos="993"/>
        </w:tabs>
        <w:ind w:left="426" w:firstLine="0"/>
      </w:pPr>
      <w:r>
        <w:t>Efektivita</w:t>
      </w:r>
    </w:p>
    <w:p w:rsidR="00B2782C" w:rsidRDefault="00B2782C" w:rsidP="00BC2669">
      <w:pPr>
        <w:pStyle w:val="Odstavecseseznamem"/>
        <w:numPr>
          <w:ilvl w:val="1"/>
          <w:numId w:val="20"/>
        </w:numPr>
        <w:tabs>
          <w:tab w:val="left" w:pos="993"/>
        </w:tabs>
        <w:ind w:left="426" w:firstLine="0"/>
      </w:pPr>
      <w:r>
        <w:t>Stabilita</w:t>
      </w:r>
    </w:p>
    <w:p w:rsidR="00B2782C" w:rsidRDefault="00B2782C" w:rsidP="00BC2669">
      <w:pPr>
        <w:pStyle w:val="Odstavecseseznamem"/>
        <w:numPr>
          <w:ilvl w:val="1"/>
          <w:numId w:val="20"/>
        </w:numPr>
        <w:tabs>
          <w:tab w:val="left" w:pos="993"/>
        </w:tabs>
        <w:ind w:left="426" w:firstLine="0"/>
      </w:pPr>
      <w:r>
        <w:t>Dynamika</w:t>
      </w:r>
    </w:p>
    <w:p w:rsidR="00274E0F" w:rsidRDefault="00274E0F" w:rsidP="00B2782C">
      <w:pPr>
        <w:rPr>
          <w:b/>
          <w:sz w:val="20"/>
          <w:szCs w:val="20"/>
        </w:rPr>
      </w:pPr>
    </w:p>
    <w:p w:rsidR="005A4603" w:rsidRDefault="005A4603" w:rsidP="00B2782C">
      <w:pPr>
        <w:rPr>
          <w:b/>
          <w:sz w:val="20"/>
          <w:szCs w:val="20"/>
        </w:rPr>
      </w:pPr>
    </w:p>
    <w:p w:rsidR="00F16385" w:rsidRDefault="009F0484" w:rsidP="00A438F6">
      <w:pPr>
        <w:tabs>
          <w:tab w:val="num" w:pos="540"/>
        </w:tabs>
        <w:ind w:left="1888" w:hanging="1888"/>
        <w:rPr>
          <w:b/>
        </w:rPr>
      </w:pPr>
      <w:proofErr w:type="gramStart"/>
      <w:r>
        <w:t>23.4.2012</w:t>
      </w:r>
      <w:proofErr w:type="gramEnd"/>
      <w:r w:rsidR="00EA7EEE" w:rsidRPr="00A438F6">
        <w:rPr>
          <w:b/>
        </w:rPr>
        <w:t xml:space="preserve"> </w:t>
      </w:r>
    </w:p>
    <w:p w:rsidR="00B12E4B" w:rsidRDefault="00EA7EEE" w:rsidP="00A438F6">
      <w:pPr>
        <w:tabs>
          <w:tab w:val="num" w:pos="540"/>
        </w:tabs>
        <w:ind w:left="1888" w:hanging="1888"/>
        <w:rPr>
          <w:b/>
          <w:sz w:val="20"/>
          <w:szCs w:val="20"/>
        </w:rPr>
      </w:pPr>
      <w:r w:rsidRPr="00B12E4B">
        <w:rPr>
          <w:b/>
          <w:sz w:val="20"/>
          <w:szCs w:val="20"/>
        </w:rPr>
        <w:t xml:space="preserve"> </w:t>
      </w:r>
      <w:r w:rsidR="00B12E4B" w:rsidRPr="00B12E4B">
        <w:rPr>
          <w:b/>
          <w:sz w:val="20"/>
          <w:szCs w:val="20"/>
        </w:rPr>
        <w:t>Doc. Hálek</w:t>
      </w:r>
      <w:r w:rsidRPr="00B12E4B">
        <w:rPr>
          <w:b/>
          <w:sz w:val="20"/>
          <w:szCs w:val="20"/>
        </w:rPr>
        <w:t xml:space="preserve">   </w:t>
      </w:r>
    </w:p>
    <w:p w:rsidR="00A438F6" w:rsidRPr="00B12E4B" w:rsidRDefault="00EA7EEE" w:rsidP="00A438F6">
      <w:pPr>
        <w:tabs>
          <w:tab w:val="num" w:pos="540"/>
        </w:tabs>
        <w:ind w:left="1888" w:hanging="1888"/>
        <w:rPr>
          <w:b/>
          <w:sz w:val="20"/>
          <w:szCs w:val="20"/>
        </w:rPr>
      </w:pPr>
      <w:r w:rsidRPr="00B12E4B">
        <w:rPr>
          <w:b/>
          <w:sz w:val="20"/>
          <w:szCs w:val="20"/>
        </w:rPr>
        <w:t xml:space="preserve">   </w:t>
      </w:r>
      <w:r w:rsidR="00274E0F" w:rsidRPr="00B12E4B">
        <w:rPr>
          <w:b/>
          <w:sz w:val="20"/>
          <w:szCs w:val="20"/>
        </w:rPr>
        <w:t xml:space="preserve">    </w:t>
      </w:r>
    </w:p>
    <w:p w:rsidR="004B6C8B" w:rsidRPr="00A438F6" w:rsidRDefault="00A438F6" w:rsidP="00A438F6">
      <w:pPr>
        <w:tabs>
          <w:tab w:val="num" w:pos="540"/>
        </w:tabs>
        <w:ind w:left="1888" w:hanging="1888"/>
      </w:pPr>
      <w:proofErr w:type="gramStart"/>
      <w:r>
        <w:rPr>
          <w:b/>
        </w:rPr>
        <w:t xml:space="preserve">10.   </w:t>
      </w:r>
      <w:r w:rsidR="004B6C8B" w:rsidRPr="00A438F6">
        <w:rPr>
          <w:b/>
          <w:bCs/>
        </w:rPr>
        <w:t>SYSTÉMY</w:t>
      </w:r>
      <w:proofErr w:type="gramEnd"/>
      <w:r w:rsidR="004B6C8B" w:rsidRPr="00A438F6">
        <w:rPr>
          <w:b/>
          <w:bCs/>
        </w:rPr>
        <w:t xml:space="preserve"> </w:t>
      </w:r>
      <w:r w:rsidR="004B6C8B" w:rsidRPr="00A438F6">
        <w:rPr>
          <w:b/>
        </w:rPr>
        <w:t>ŘÍZENÍ A VEDENÍ LIDÍ – I</w:t>
      </w:r>
      <w:r w:rsidR="004B6C8B" w:rsidRPr="004A510D">
        <w:t xml:space="preserve"> </w:t>
      </w:r>
    </w:p>
    <w:p w:rsidR="004B6C8B" w:rsidRDefault="00A438F6" w:rsidP="00195188">
      <w:pPr>
        <w:ind w:left="426"/>
        <w:rPr>
          <w:bCs/>
        </w:rPr>
      </w:pPr>
      <w:r>
        <w:rPr>
          <w:bCs/>
        </w:rPr>
        <w:t>10.1.</w:t>
      </w:r>
      <w:r w:rsidR="004B6C8B">
        <w:rPr>
          <w:bCs/>
        </w:rPr>
        <w:t xml:space="preserve">  Systém poznávání sama sebe</w:t>
      </w:r>
    </w:p>
    <w:p w:rsidR="004B6C8B" w:rsidRDefault="00A438F6" w:rsidP="00195188">
      <w:pPr>
        <w:ind w:left="426"/>
        <w:rPr>
          <w:bCs/>
        </w:rPr>
      </w:pPr>
      <w:r>
        <w:rPr>
          <w:bCs/>
        </w:rPr>
        <w:t>10.2.</w:t>
      </w:r>
      <w:r w:rsidR="004B6C8B">
        <w:rPr>
          <w:bCs/>
        </w:rPr>
        <w:t xml:space="preserve">  Systém poznávání lidí v pracovních skupinách</w:t>
      </w:r>
    </w:p>
    <w:p w:rsidR="004B6C8B" w:rsidRDefault="00A438F6" w:rsidP="00195188">
      <w:pPr>
        <w:ind w:left="426"/>
        <w:rPr>
          <w:bCs/>
        </w:rPr>
      </w:pPr>
      <w:r>
        <w:rPr>
          <w:bCs/>
        </w:rPr>
        <w:t>10.3.</w:t>
      </w:r>
      <w:r w:rsidR="004B6C8B">
        <w:rPr>
          <w:bCs/>
        </w:rPr>
        <w:t xml:space="preserve">  </w:t>
      </w:r>
      <w:r w:rsidR="004B6C8B" w:rsidRPr="00FB3579">
        <w:rPr>
          <w:bCs/>
        </w:rPr>
        <w:t>Systém poznávání a zařazování jednotlivců do pracovní skupiny</w:t>
      </w:r>
    </w:p>
    <w:p w:rsidR="004B6C8B" w:rsidRDefault="00A438F6" w:rsidP="00195188">
      <w:pPr>
        <w:ind w:left="426"/>
        <w:rPr>
          <w:bCs/>
        </w:rPr>
      </w:pPr>
      <w:r>
        <w:rPr>
          <w:bCs/>
        </w:rPr>
        <w:t>10.4.</w:t>
      </w:r>
      <w:r w:rsidR="004B6C8B">
        <w:rPr>
          <w:bCs/>
        </w:rPr>
        <w:t xml:space="preserve">  </w:t>
      </w:r>
      <w:r w:rsidR="004B6C8B" w:rsidRPr="00CC5CEA">
        <w:rPr>
          <w:bCs/>
        </w:rPr>
        <w:t>Systém pracovní orientace a hodnocení lidí</w:t>
      </w:r>
    </w:p>
    <w:p w:rsidR="004B6C8B" w:rsidRDefault="00A438F6" w:rsidP="00195188">
      <w:pPr>
        <w:ind w:left="426"/>
        <w:rPr>
          <w:bCs/>
        </w:rPr>
      </w:pPr>
      <w:r>
        <w:rPr>
          <w:bCs/>
        </w:rPr>
        <w:t>10.5.</w:t>
      </w:r>
      <w:r w:rsidR="004B6C8B">
        <w:rPr>
          <w:bCs/>
        </w:rPr>
        <w:t xml:space="preserve">  </w:t>
      </w:r>
      <w:r w:rsidR="004B6C8B" w:rsidRPr="00CC5CEA">
        <w:rPr>
          <w:bCs/>
        </w:rPr>
        <w:t xml:space="preserve">Systém změny kompetencí lidí v pracovních skupinách – systémy učení  </w:t>
      </w:r>
    </w:p>
    <w:p w:rsidR="00274E0F" w:rsidRPr="00B2782C" w:rsidRDefault="004B6C8B" w:rsidP="00B2782C">
      <w:pPr>
        <w:ind w:left="360"/>
        <w:rPr>
          <w:bCs/>
        </w:rPr>
      </w:pPr>
      <w:r>
        <w:rPr>
          <w:bCs/>
        </w:rPr>
        <w:t xml:space="preserve">    </w:t>
      </w:r>
    </w:p>
    <w:p w:rsidR="00274E0F" w:rsidRDefault="009F0484" w:rsidP="00274E0F">
      <w:pPr>
        <w:ind w:left="742" w:hanging="742"/>
      </w:pPr>
      <w:proofErr w:type="gramStart"/>
      <w:r>
        <w:t>30.4.2012</w:t>
      </w:r>
      <w:proofErr w:type="gramEnd"/>
    </w:p>
    <w:p w:rsidR="00B12E4B" w:rsidRPr="00B12E4B" w:rsidRDefault="00274E0F" w:rsidP="00B12E4B">
      <w:pPr>
        <w:tabs>
          <w:tab w:val="num" w:pos="540"/>
        </w:tabs>
        <w:ind w:left="1888" w:hanging="1888"/>
        <w:rPr>
          <w:b/>
          <w:sz w:val="20"/>
          <w:szCs w:val="20"/>
        </w:rPr>
      </w:pPr>
      <w:r>
        <w:t xml:space="preserve">   </w:t>
      </w:r>
      <w:r w:rsidR="00B12E4B" w:rsidRPr="00B12E4B">
        <w:rPr>
          <w:b/>
          <w:sz w:val="20"/>
          <w:szCs w:val="20"/>
        </w:rPr>
        <w:t xml:space="preserve">Doc. Hálek          </w:t>
      </w:r>
    </w:p>
    <w:p w:rsidR="00274E0F" w:rsidRPr="004B6C8B" w:rsidRDefault="00274E0F" w:rsidP="004B6C8B">
      <w:pPr>
        <w:tabs>
          <w:tab w:val="num" w:pos="900"/>
        </w:tabs>
        <w:rPr>
          <w:bCs/>
        </w:rPr>
      </w:pPr>
      <w:r>
        <w:rPr>
          <w:b/>
        </w:rPr>
        <w:t xml:space="preserve">   </w:t>
      </w:r>
    </w:p>
    <w:p w:rsidR="00274E0F" w:rsidRDefault="00274E0F" w:rsidP="00195188">
      <w:pPr>
        <w:numPr>
          <w:ilvl w:val="0"/>
          <w:numId w:val="10"/>
        </w:numPr>
        <w:tabs>
          <w:tab w:val="num" w:pos="900"/>
        </w:tabs>
        <w:rPr>
          <w:b/>
        </w:rPr>
      </w:pPr>
      <w:r w:rsidRPr="00D55401">
        <w:rPr>
          <w:b/>
          <w:bCs/>
        </w:rPr>
        <w:t xml:space="preserve">SYSTÉMY </w:t>
      </w:r>
      <w:r w:rsidRPr="00D55401">
        <w:rPr>
          <w:b/>
        </w:rPr>
        <w:t>Ř</w:t>
      </w:r>
      <w:r>
        <w:rPr>
          <w:b/>
        </w:rPr>
        <w:t>ÍZENÍ A VEDENÍ LIDÍ – II</w:t>
      </w:r>
    </w:p>
    <w:p w:rsidR="00274E0F" w:rsidRDefault="00F16385" w:rsidP="00274E0F">
      <w:pPr>
        <w:ind w:firstLine="360"/>
        <w:rPr>
          <w:bCs/>
        </w:rPr>
      </w:pPr>
      <w:r>
        <w:rPr>
          <w:bCs/>
        </w:rPr>
        <w:t>11</w:t>
      </w:r>
      <w:r w:rsidR="00274E0F">
        <w:rPr>
          <w:bCs/>
        </w:rPr>
        <w:t xml:space="preserve">.1.  Systém mezilidských vztahů v podniku </w:t>
      </w:r>
    </w:p>
    <w:p w:rsidR="00274E0F" w:rsidRDefault="00F16385" w:rsidP="00274E0F">
      <w:pPr>
        <w:ind w:firstLine="360"/>
        <w:rPr>
          <w:bCs/>
        </w:rPr>
      </w:pPr>
      <w:r>
        <w:rPr>
          <w:bCs/>
        </w:rPr>
        <w:t>11</w:t>
      </w:r>
      <w:r w:rsidR="00274E0F">
        <w:rPr>
          <w:bCs/>
        </w:rPr>
        <w:t>.2.  Životní cyklus podniku jako přirozený systém změny mezilidských vztahů</w:t>
      </w:r>
    </w:p>
    <w:p w:rsidR="00274E0F" w:rsidRDefault="00F16385" w:rsidP="00274E0F">
      <w:pPr>
        <w:ind w:firstLine="360"/>
        <w:rPr>
          <w:bCs/>
        </w:rPr>
      </w:pPr>
      <w:r>
        <w:rPr>
          <w:bCs/>
        </w:rPr>
        <w:t>11</w:t>
      </w:r>
      <w:r w:rsidR="00274E0F">
        <w:rPr>
          <w:bCs/>
        </w:rPr>
        <w:t>.3.  Podniková kultura jako systém stabilizace mezilidských vztahů v podniku</w:t>
      </w:r>
    </w:p>
    <w:p w:rsidR="00274E0F" w:rsidRDefault="00F16385" w:rsidP="00274E0F">
      <w:pPr>
        <w:ind w:firstLine="360"/>
        <w:rPr>
          <w:bCs/>
        </w:rPr>
      </w:pPr>
      <w:r>
        <w:rPr>
          <w:bCs/>
        </w:rPr>
        <w:t>11</w:t>
      </w:r>
      <w:r w:rsidR="00274E0F">
        <w:rPr>
          <w:bCs/>
        </w:rPr>
        <w:t xml:space="preserve">.4.  Systém dynamizace podniku využíváním soutěže a podporou spolupráce lidí </w:t>
      </w:r>
    </w:p>
    <w:p w:rsidR="00274E0F" w:rsidRDefault="00F16385" w:rsidP="00274E0F">
      <w:pPr>
        <w:ind w:firstLine="360"/>
        <w:rPr>
          <w:bCs/>
        </w:rPr>
      </w:pPr>
      <w:r>
        <w:rPr>
          <w:bCs/>
        </w:rPr>
        <w:t>11</w:t>
      </w:r>
      <w:r w:rsidR="00274E0F">
        <w:rPr>
          <w:bCs/>
        </w:rPr>
        <w:t>.5.  Přeměna pracovních skupin v pracovní týmy jako systém řízené změny podniku</w:t>
      </w:r>
    </w:p>
    <w:p w:rsidR="00274E0F" w:rsidRDefault="00274E0F" w:rsidP="00274E0F">
      <w:pPr>
        <w:rPr>
          <w:b/>
        </w:rPr>
      </w:pPr>
    </w:p>
    <w:p w:rsidR="00274E0F" w:rsidRPr="001F6570" w:rsidRDefault="00274E0F" w:rsidP="00274E0F">
      <w:pPr>
        <w:rPr>
          <w:b/>
        </w:rPr>
      </w:pPr>
      <w:r w:rsidRPr="00AC205D">
        <w:rPr>
          <w:b/>
        </w:rPr>
        <w:t>SEMINÁŘE K</w:t>
      </w:r>
      <w:r>
        <w:rPr>
          <w:b/>
        </w:rPr>
        <w:t> M</w:t>
      </w:r>
      <w:r w:rsidRPr="00AC205D">
        <w:rPr>
          <w:b/>
        </w:rPr>
        <w:t>PH</w:t>
      </w:r>
      <w:r>
        <w:rPr>
          <w:b/>
        </w:rPr>
        <w:t>_</w:t>
      </w:r>
      <w:r w:rsidRPr="00AC205D">
        <w:rPr>
          <w:b/>
        </w:rPr>
        <w:t xml:space="preserve"> SYRP</w:t>
      </w:r>
      <w:r w:rsidR="000C61A2">
        <w:rPr>
          <w:b/>
        </w:rPr>
        <w:t xml:space="preserve"> (podle seminárních skupin v učebnách VT)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084"/>
      </w:tblGrid>
      <w:tr w:rsidR="00274E0F" w:rsidRPr="00752D35" w:rsidTr="00D756FB">
        <w:trPr>
          <w:trHeight w:val="654"/>
        </w:trPr>
        <w:tc>
          <w:tcPr>
            <w:tcW w:w="1276" w:type="dxa"/>
          </w:tcPr>
          <w:p w:rsidR="00274E0F" w:rsidRDefault="00274E0F" w:rsidP="00D756FB"/>
          <w:p w:rsidR="00274E0F" w:rsidRDefault="009612BE" w:rsidP="00D756FB">
            <w:proofErr w:type="gramStart"/>
            <w:r>
              <w:t>23</w:t>
            </w:r>
            <w:r w:rsidR="00274E0F">
              <w:t>.2.201</w:t>
            </w:r>
            <w:r>
              <w:t>2</w:t>
            </w:r>
            <w:proofErr w:type="gramEnd"/>
          </w:p>
          <w:p w:rsidR="00B12E4B" w:rsidRPr="00B12E4B" w:rsidRDefault="00B12E4B" w:rsidP="00D756FB">
            <w:pPr>
              <w:rPr>
                <w:b/>
                <w:sz w:val="20"/>
                <w:szCs w:val="20"/>
              </w:rPr>
            </w:pPr>
            <w:r w:rsidRPr="00B12E4B">
              <w:rPr>
                <w:b/>
                <w:sz w:val="20"/>
                <w:szCs w:val="20"/>
              </w:rPr>
              <w:t>Ing. Krčál</w:t>
            </w:r>
          </w:p>
        </w:tc>
        <w:tc>
          <w:tcPr>
            <w:tcW w:w="8084" w:type="dxa"/>
          </w:tcPr>
          <w:p w:rsidR="00274E0F" w:rsidRPr="00752D35" w:rsidRDefault="00274E0F" w:rsidP="009E21EC">
            <w:pPr>
              <w:numPr>
                <w:ilvl w:val="0"/>
                <w:numId w:val="1"/>
              </w:numPr>
              <w:ind w:left="601" w:hanging="574"/>
            </w:pPr>
            <w:r>
              <w:t xml:space="preserve">  </w:t>
            </w:r>
            <w:r w:rsidRPr="00752D35">
              <w:t>Simulace systémů – princip metody</w:t>
            </w:r>
            <w:r>
              <w:t xml:space="preserve">. </w:t>
            </w:r>
            <w:r w:rsidRPr="00752D35">
              <w:t xml:space="preserve">Obecný postup při tvorbě </w:t>
            </w:r>
            <w:proofErr w:type="gramStart"/>
            <w:r w:rsidRPr="00752D35">
              <w:t xml:space="preserve">simulačního </w:t>
            </w:r>
            <w:r w:rsidR="00BC2669">
              <w:t xml:space="preserve">   </w:t>
            </w:r>
            <w:r w:rsidRPr="00752D35">
              <w:t>modelu</w:t>
            </w:r>
            <w:proofErr w:type="gramEnd"/>
            <w:r w:rsidRPr="00752D35">
              <w:t xml:space="preserve">. Seznámení se softwarovým prostředím </w:t>
            </w:r>
            <w:proofErr w:type="spellStart"/>
            <w:r w:rsidRPr="00752D35">
              <w:t>Witness</w:t>
            </w:r>
            <w:proofErr w:type="spellEnd"/>
            <w:r w:rsidRPr="00752D35">
              <w:t xml:space="preserve"> </w:t>
            </w:r>
          </w:p>
        </w:tc>
      </w:tr>
      <w:tr w:rsidR="00274E0F" w:rsidRPr="00752D35" w:rsidTr="00D756FB">
        <w:tc>
          <w:tcPr>
            <w:tcW w:w="1276" w:type="dxa"/>
          </w:tcPr>
          <w:p w:rsidR="00274E0F" w:rsidRDefault="009612BE" w:rsidP="00D756FB">
            <w:proofErr w:type="gramStart"/>
            <w:r>
              <w:t>1.4</w:t>
            </w:r>
            <w:r w:rsidR="00274E0F">
              <w:t>.201</w:t>
            </w:r>
            <w:r>
              <w:t>2</w:t>
            </w:r>
            <w:proofErr w:type="gramEnd"/>
          </w:p>
          <w:p w:rsidR="00B12E4B" w:rsidRPr="00752D35" w:rsidRDefault="00B12E4B" w:rsidP="00D756FB">
            <w:r w:rsidRPr="00B12E4B">
              <w:rPr>
                <w:b/>
                <w:sz w:val="20"/>
                <w:szCs w:val="20"/>
              </w:rPr>
              <w:t>Ing. Krčál</w:t>
            </w:r>
          </w:p>
        </w:tc>
        <w:tc>
          <w:tcPr>
            <w:tcW w:w="8084" w:type="dxa"/>
          </w:tcPr>
          <w:p w:rsidR="00274E0F" w:rsidRPr="00752D35" w:rsidRDefault="00274E0F" w:rsidP="009E21EC">
            <w:pPr>
              <w:numPr>
                <w:ilvl w:val="0"/>
                <w:numId w:val="1"/>
              </w:numPr>
              <w:ind w:left="601" w:hanging="601"/>
            </w:pPr>
            <w:r>
              <w:t xml:space="preserve">  </w:t>
            </w:r>
            <w:r w:rsidR="009E21EC">
              <w:t xml:space="preserve">Vytvoření jednoduchého simulačního modelu v prostředí </w:t>
            </w:r>
            <w:proofErr w:type="spellStart"/>
            <w:r w:rsidR="009E21EC">
              <w:t>Witness</w:t>
            </w:r>
            <w:proofErr w:type="spellEnd"/>
          </w:p>
        </w:tc>
      </w:tr>
      <w:tr w:rsidR="00274E0F" w:rsidRPr="00752D35" w:rsidTr="00D756FB">
        <w:tc>
          <w:tcPr>
            <w:tcW w:w="1276" w:type="dxa"/>
          </w:tcPr>
          <w:p w:rsidR="00274E0F" w:rsidRDefault="009E21EC" w:rsidP="00D756FB">
            <w:r>
              <w:t xml:space="preserve"> </w:t>
            </w:r>
            <w:proofErr w:type="gramStart"/>
            <w:r w:rsidR="009612BE">
              <w:t>8</w:t>
            </w:r>
            <w:r w:rsidR="00274E0F">
              <w:t>.3.201</w:t>
            </w:r>
            <w:r w:rsidR="009612BE">
              <w:t>2</w:t>
            </w:r>
            <w:proofErr w:type="gramEnd"/>
          </w:p>
          <w:p w:rsidR="00B12E4B" w:rsidRPr="00752D35" w:rsidRDefault="00B12E4B" w:rsidP="00D756FB">
            <w:r w:rsidRPr="00B12E4B">
              <w:rPr>
                <w:b/>
                <w:sz w:val="20"/>
                <w:szCs w:val="20"/>
              </w:rPr>
              <w:t>Ing. Krčál</w:t>
            </w:r>
          </w:p>
        </w:tc>
        <w:tc>
          <w:tcPr>
            <w:tcW w:w="8084" w:type="dxa"/>
          </w:tcPr>
          <w:p w:rsidR="00274E0F" w:rsidRPr="00752D35" w:rsidRDefault="006F6841" w:rsidP="009E21EC">
            <w:pPr>
              <w:numPr>
                <w:ilvl w:val="0"/>
                <w:numId w:val="1"/>
              </w:numPr>
              <w:tabs>
                <w:tab w:val="clear" w:pos="610"/>
                <w:tab w:val="left" w:pos="601"/>
              </w:tabs>
              <w:ind w:left="27" w:firstLine="0"/>
            </w:pPr>
            <w:r>
              <w:t xml:space="preserve">  </w:t>
            </w:r>
            <w:r w:rsidR="009E21EC">
              <w:t xml:space="preserve">Optimalizace a zpřesňování modelu </w:t>
            </w:r>
          </w:p>
        </w:tc>
      </w:tr>
      <w:tr w:rsidR="00274E0F" w:rsidRPr="00752D35" w:rsidTr="00D756FB">
        <w:tc>
          <w:tcPr>
            <w:tcW w:w="1276" w:type="dxa"/>
          </w:tcPr>
          <w:p w:rsidR="00274E0F" w:rsidRDefault="009612BE" w:rsidP="00D756FB">
            <w:proofErr w:type="gramStart"/>
            <w:r>
              <w:t>15</w:t>
            </w:r>
            <w:r w:rsidR="00274E0F">
              <w:t>.3.201</w:t>
            </w:r>
            <w:r>
              <w:t>2</w:t>
            </w:r>
            <w:proofErr w:type="gramEnd"/>
          </w:p>
          <w:p w:rsidR="00B12E4B" w:rsidRPr="00752D35" w:rsidRDefault="00B12E4B" w:rsidP="00D756FB">
            <w:r w:rsidRPr="00B12E4B">
              <w:rPr>
                <w:b/>
                <w:sz w:val="20"/>
                <w:szCs w:val="20"/>
              </w:rPr>
              <w:t>Ing. Krčál</w:t>
            </w:r>
          </w:p>
        </w:tc>
        <w:tc>
          <w:tcPr>
            <w:tcW w:w="8084" w:type="dxa"/>
          </w:tcPr>
          <w:p w:rsidR="00274E0F" w:rsidRPr="00752D35" w:rsidRDefault="00D56D77" w:rsidP="009E21EC">
            <w:pPr>
              <w:numPr>
                <w:ilvl w:val="0"/>
                <w:numId w:val="1"/>
              </w:numPr>
              <w:ind w:left="27" w:firstLine="0"/>
            </w:pPr>
            <w:r>
              <w:t xml:space="preserve"> </w:t>
            </w:r>
            <w:r w:rsidR="009E21EC">
              <w:t>Možnosti analýzy a pokročilé optimalizace modelu.</w:t>
            </w:r>
          </w:p>
        </w:tc>
      </w:tr>
      <w:tr w:rsidR="00274E0F" w:rsidRPr="00752D35" w:rsidTr="00D756FB">
        <w:tc>
          <w:tcPr>
            <w:tcW w:w="1276" w:type="dxa"/>
          </w:tcPr>
          <w:p w:rsidR="00274E0F" w:rsidRDefault="009612BE" w:rsidP="00D756FB">
            <w:proofErr w:type="gramStart"/>
            <w:r>
              <w:t>22</w:t>
            </w:r>
            <w:r w:rsidR="00274E0F">
              <w:t>.3.201</w:t>
            </w:r>
            <w:r>
              <w:t>2</w:t>
            </w:r>
            <w:proofErr w:type="gramEnd"/>
          </w:p>
          <w:p w:rsidR="00B12E4B" w:rsidRPr="00752D35" w:rsidRDefault="00B12E4B" w:rsidP="00D756FB">
            <w:r w:rsidRPr="00B12E4B">
              <w:rPr>
                <w:b/>
                <w:sz w:val="20"/>
                <w:szCs w:val="20"/>
              </w:rPr>
              <w:t>Ing. Krčál</w:t>
            </w:r>
          </w:p>
        </w:tc>
        <w:tc>
          <w:tcPr>
            <w:tcW w:w="8084" w:type="dxa"/>
          </w:tcPr>
          <w:p w:rsidR="00274E0F" w:rsidRPr="00752D35" w:rsidRDefault="00CF0CAA" w:rsidP="009E21EC">
            <w:pPr>
              <w:numPr>
                <w:ilvl w:val="0"/>
                <w:numId w:val="1"/>
              </w:numPr>
              <w:ind w:left="27" w:firstLine="0"/>
            </w:pPr>
            <w:r>
              <w:t xml:space="preserve"> </w:t>
            </w:r>
            <w:r w:rsidR="009E21EC">
              <w:t xml:space="preserve">BSP – užití metody </w:t>
            </w:r>
            <w:r w:rsidR="009E21EC" w:rsidRPr="00752D35">
              <w:t xml:space="preserve">na konkrétním příkladu </w:t>
            </w:r>
          </w:p>
        </w:tc>
      </w:tr>
      <w:tr w:rsidR="00274E0F" w:rsidRPr="00752D35" w:rsidTr="00D756FB">
        <w:trPr>
          <w:trHeight w:val="538"/>
        </w:trPr>
        <w:tc>
          <w:tcPr>
            <w:tcW w:w="1276" w:type="dxa"/>
          </w:tcPr>
          <w:p w:rsidR="00274E0F" w:rsidRDefault="00274E0F" w:rsidP="00D756FB">
            <w:r>
              <w:t xml:space="preserve"> </w:t>
            </w:r>
            <w:proofErr w:type="gramStart"/>
            <w:r w:rsidR="009612BE">
              <w:t>29.3.2012</w:t>
            </w:r>
            <w:proofErr w:type="gramEnd"/>
            <w:r>
              <w:t xml:space="preserve"> </w:t>
            </w:r>
          </w:p>
          <w:p w:rsidR="00B12E4B" w:rsidRPr="00752D35" w:rsidRDefault="00B12E4B" w:rsidP="00D756FB">
            <w:r w:rsidRPr="00B12E4B">
              <w:rPr>
                <w:b/>
                <w:sz w:val="20"/>
                <w:szCs w:val="20"/>
              </w:rPr>
              <w:t>Ing. Krčál</w:t>
            </w:r>
          </w:p>
        </w:tc>
        <w:tc>
          <w:tcPr>
            <w:tcW w:w="8084" w:type="dxa"/>
          </w:tcPr>
          <w:p w:rsidR="00274E0F" w:rsidRPr="00752D35" w:rsidRDefault="009E21EC" w:rsidP="00CF0CAA">
            <w:pPr>
              <w:pStyle w:val="Odstavecseseznamem"/>
              <w:numPr>
                <w:ilvl w:val="0"/>
                <w:numId w:val="1"/>
              </w:numPr>
              <w:ind w:hanging="576"/>
            </w:pPr>
            <w:r>
              <w:t>Teorie omezení a její využití při optimalizaci modelů</w:t>
            </w:r>
          </w:p>
        </w:tc>
      </w:tr>
      <w:tr w:rsidR="00274E0F" w:rsidRPr="00752D35" w:rsidTr="00D756FB">
        <w:tc>
          <w:tcPr>
            <w:tcW w:w="1276" w:type="dxa"/>
          </w:tcPr>
          <w:p w:rsidR="00274E0F" w:rsidRDefault="00CF0CAA" w:rsidP="00CF0CAA">
            <w:proofErr w:type="gramStart"/>
            <w:r>
              <w:t>5.4.</w:t>
            </w:r>
            <w:r w:rsidR="009612BE">
              <w:t>2012</w:t>
            </w:r>
            <w:proofErr w:type="gramEnd"/>
          </w:p>
          <w:p w:rsidR="00B12E4B" w:rsidRPr="00752D35" w:rsidRDefault="00B12E4B" w:rsidP="00CF0CAA">
            <w:r w:rsidRPr="00CF0CAA">
              <w:rPr>
                <w:b/>
                <w:sz w:val="20"/>
                <w:szCs w:val="20"/>
              </w:rPr>
              <w:t>Ing. Krčál</w:t>
            </w:r>
          </w:p>
        </w:tc>
        <w:tc>
          <w:tcPr>
            <w:tcW w:w="8084" w:type="dxa"/>
          </w:tcPr>
          <w:p w:rsidR="00274E0F" w:rsidRDefault="00D07043" w:rsidP="00CF0CAA">
            <w:pPr>
              <w:pStyle w:val="Odstavecseseznamem"/>
              <w:numPr>
                <w:ilvl w:val="0"/>
                <w:numId w:val="1"/>
              </w:numPr>
              <w:ind w:hanging="576"/>
            </w:pPr>
            <w:r>
              <w:t>Samostatná práce – tvorba a optimalizace modelu podle zadání</w:t>
            </w:r>
          </w:p>
          <w:p w:rsidR="00CF0CAA" w:rsidRPr="00752D35" w:rsidRDefault="00CF0CAA" w:rsidP="00CF0CAA"/>
        </w:tc>
      </w:tr>
      <w:tr w:rsidR="00274E0F" w:rsidRPr="00752D35" w:rsidTr="00D756FB">
        <w:tc>
          <w:tcPr>
            <w:tcW w:w="1276" w:type="dxa"/>
          </w:tcPr>
          <w:p w:rsidR="00CF0CAA" w:rsidRDefault="00CF0CAA" w:rsidP="00D756FB"/>
          <w:p w:rsidR="00CF0CAA" w:rsidRDefault="00274E0F" w:rsidP="00D756FB">
            <w:proofErr w:type="gramStart"/>
            <w:r>
              <w:t>1</w:t>
            </w:r>
            <w:r w:rsidR="009612BE">
              <w:t>2</w:t>
            </w:r>
            <w:r>
              <w:t>.4.</w:t>
            </w:r>
            <w:r w:rsidR="009612BE">
              <w:t xml:space="preserve"> 2012</w:t>
            </w:r>
            <w:proofErr w:type="gramEnd"/>
          </w:p>
          <w:p w:rsidR="00274E0F" w:rsidRPr="00CF0CAA" w:rsidRDefault="00CF0CAA" w:rsidP="00CF0C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</w:t>
            </w:r>
            <w:r w:rsidRPr="00CF0CAA">
              <w:rPr>
                <w:b/>
                <w:sz w:val="20"/>
                <w:szCs w:val="20"/>
              </w:rPr>
              <w:t xml:space="preserve"> Žák</w:t>
            </w:r>
          </w:p>
        </w:tc>
        <w:tc>
          <w:tcPr>
            <w:tcW w:w="8084" w:type="dxa"/>
          </w:tcPr>
          <w:p w:rsidR="00D07043" w:rsidRDefault="00647D9B" w:rsidP="00D07043">
            <w:pPr>
              <w:ind w:left="601" w:hanging="567"/>
            </w:pPr>
            <w:r>
              <w:t xml:space="preserve">8.      </w:t>
            </w:r>
            <w:r w:rsidR="00D07043">
              <w:t>Řízení projektu výstavby silnice – metoda CPM, seznámení s </w:t>
            </w:r>
            <w:proofErr w:type="gramStart"/>
            <w:r w:rsidR="00D07043">
              <w:t>požadavky       na</w:t>
            </w:r>
            <w:proofErr w:type="gramEnd"/>
            <w:r w:rsidR="00D07043">
              <w:t xml:space="preserve"> projekt a se software</w:t>
            </w:r>
            <w:r w:rsidR="00BC2669">
              <w:t xml:space="preserve">  </w:t>
            </w:r>
            <w:r w:rsidR="00D07043">
              <w:t xml:space="preserve">- </w:t>
            </w:r>
          </w:p>
          <w:p w:rsidR="00274E0F" w:rsidRPr="00752D35" w:rsidRDefault="00D07043" w:rsidP="00D07043">
            <w:pPr>
              <w:ind w:left="601" w:hanging="567"/>
            </w:pPr>
            <w:r>
              <w:t xml:space="preserve">         Rozeslání kódů na sehrávku studentům řádného studia</w:t>
            </w:r>
            <w:r w:rsidR="00BC2669">
              <w:t xml:space="preserve">  </w:t>
            </w:r>
          </w:p>
        </w:tc>
      </w:tr>
      <w:tr w:rsidR="00274E0F" w:rsidRPr="00752D35" w:rsidTr="00D756FB">
        <w:trPr>
          <w:trHeight w:val="543"/>
        </w:trPr>
        <w:tc>
          <w:tcPr>
            <w:tcW w:w="1276" w:type="dxa"/>
          </w:tcPr>
          <w:p w:rsidR="00274E0F" w:rsidRDefault="009612BE" w:rsidP="00D756FB">
            <w:proofErr w:type="gramStart"/>
            <w:r>
              <w:t>19.4.2012</w:t>
            </w:r>
            <w:proofErr w:type="gramEnd"/>
          </w:p>
          <w:p w:rsidR="00CF0CAA" w:rsidRPr="00752D35" w:rsidRDefault="00CF0CAA" w:rsidP="00D756FB">
            <w:r>
              <w:rPr>
                <w:b/>
                <w:sz w:val="20"/>
                <w:szCs w:val="20"/>
              </w:rPr>
              <w:t>Mgr.</w:t>
            </w:r>
            <w:r w:rsidRPr="00CF0CAA">
              <w:rPr>
                <w:b/>
                <w:sz w:val="20"/>
                <w:szCs w:val="20"/>
              </w:rPr>
              <w:t xml:space="preserve"> Žák</w:t>
            </w:r>
          </w:p>
        </w:tc>
        <w:tc>
          <w:tcPr>
            <w:tcW w:w="8084" w:type="dxa"/>
          </w:tcPr>
          <w:p w:rsidR="00647D9B" w:rsidRDefault="00BC2669" w:rsidP="006F6841">
            <w:pPr>
              <w:numPr>
                <w:ilvl w:val="0"/>
                <w:numId w:val="4"/>
              </w:numPr>
              <w:tabs>
                <w:tab w:val="left" w:pos="601"/>
              </w:tabs>
              <w:ind w:left="601" w:hanging="567"/>
            </w:pPr>
            <w:r>
              <w:t xml:space="preserve">Příprava projektu – hledání </w:t>
            </w:r>
            <w:proofErr w:type="spellStart"/>
            <w:r>
              <w:t>optimalní</w:t>
            </w:r>
            <w:proofErr w:type="spellEnd"/>
            <w:r>
              <w:t xml:space="preserve"> varianty (e-</w:t>
            </w:r>
            <w:proofErr w:type="spellStart"/>
            <w:r>
              <w:t>learningová</w:t>
            </w:r>
            <w:proofErr w:type="spellEnd"/>
            <w:r>
              <w:t xml:space="preserve"> aplikace)</w:t>
            </w:r>
          </w:p>
          <w:p w:rsidR="00274E0F" w:rsidRPr="00752D35" w:rsidRDefault="00274E0F" w:rsidP="00BC2669">
            <w:pPr>
              <w:ind w:left="468"/>
            </w:pPr>
          </w:p>
        </w:tc>
      </w:tr>
      <w:tr w:rsidR="00274E0F" w:rsidRPr="00752D35" w:rsidTr="00D756FB">
        <w:tc>
          <w:tcPr>
            <w:tcW w:w="1276" w:type="dxa"/>
          </w:tcPr>
          <w:p w:rsidR="00274E0F" w:rsidRDefault="009612BE" w:rsidP="00D756FB">
            <w:proofErr w:type="gramStart"/>
            <w:r>
              <w:t>26.4.2012</w:t>
            </w:r>
            <w:proofErr w:type="gramEnd"/>
          </w:p>
          <w:p w:rsidR="00CF0CAA" w:rsidRPr="00752D35" w:rsidRDefault="00CF0CAA" w:rsidP="00D756FB">
            <w:r>
              <w:rPr>
                <w:b/>
                <w:sz w:val="20"/>
                <w:szCs w:val="20"/>
              </w:rPr>
              <w:t>Mgr.</w:t>
            </w:r>
            <w:r w:rsidRPr="00CF0CAA">
              <w:rPr>
                <w:b/>
                <w:sz w:val="20"/>
                <w:szCs w:val="20"/>
              </w:rPr>
              <w:t xml:space="preserve"> Žák</w:t>
            </w:r>
          </w:p>
        </w:tc>
        <w:tc>
          <w:tcPr>
            <w:tcW w:w="8084" w:type="dxa"/>
          </w:tcPr>
          <w:p w:rsidR="00BC2669" w:rsidRDefault="006F6841" w:rsidP="006F6841">
            <w:pPr>
              <w:numPr>
                <w:ilvl w:val="0"/>
                <w:numId w:val="4"/>
              </w:numPr>
              <w:tabs>
                <w:tab w:val="left" w:pos="601"/>
              </w:tabs>
              <w:ind w:left="601" w:hanging="567"/>
            </w:pPr>
            <w:r>
              <w:t xml:space="preserve">Simulovaná realizace projektu – management projektu </w:t>
            </w:r>
          </w:p>
          <w:p w:rsidR="00274E0F" w:rsidRPr="00752D35" w:rsidRDefault="00274E0F" w:rsidP="00BC2669">
            <w:pPr>
              <w:tabs>
                <w:tab w:val="left" w:pos="601"/>
              </w:tabs>
              <w:ind w:left="601"/>
            </w:pPr>
          </w:p>
        </w:tc>
      </w:tr>
      <w:tr w:rsidR="00274E0F" w:rsidRPr="00752D35" w:rsidTr="00D756FB">
        <w:trPr>
          <w:trHeight w:val="187"/>
        </w:trPr>
        <w:tc>
          <w:tcPr>
            <w:tcW w:w="1276" w:type="dxa"/>
          </w:tcPr>
          <w:p w:rsidR="00274E0F" w:rsidRDefault="00274E0F" w:rsidP="00D756FB">
            <w:r>
              <w:t xml:space="preserve"> </w:t>
            </w:r>
            <w:proofErr w:type="gramStart"/>
            <w:r w:rsidR="009612BE">
              <w:t>3.5.2012</w:t>
            </w:r>
            <w:proofErr w:type="gramEnd"/>
          </w:p>
          <w:p w:rsidR="00CF0CAA" w:rsidRPr="00752D35" w:rsidRDefault="00CF0CAA" w:rsidP="00D756FB">
            <w:r>
              <w:rPr>
                <w:b/>
                <w:sz w:val="20"/>
                <w:szCs w:val="20"/>
              </w:rPr>
              <w:t>Mgr.</w:t>
            </w:r>
            <w:r w:rsidRPr="00CF0CAA">
              <w:rPr>
                <w:b/>
                <w:sz w:val="20"/>
                <w:szCs w:val="20"/>
              </w:rPr>
              <w:t xml:space="preserve"> Žák</w:t>
            </w:r>
          </w:p>
        </w:tc>
        <w:tc>
          <w:tcPr>
            <w:tcW w:w="8084" w:type="dxa"/>
          </w:tcPr>
          <w:p w:rsidR="006F6841" w:rsidRDefault="00647D9B" w:rsidP="006F6841">
            <w:pPr>
              <w:numPr>
                <w:ilvl w:val="0"/>
                <w:numId w:val="4"/>
              </w:numPr>
              <w:tabs>
                <w:tab w:val="left" w:pos="601"/>
              </w:tabs>
              <w:ind w:left="27" w:firstLine="0"/>
            </w:pPr>
            <w:r>
              <w:t xml:space="preserve">Simulovaná realizace projektu – management projektu </w:t>
            </w:r>
          </w:p>
          <w:p w:rsidR="00274E0F" w:rsidRPr="00752D35" w:rsidRDefault="00274E0F" w:rsidP="006F6841">
            <w:pPr>
              <w:tabs>
                <w:tab w:val="left" w:pos="601"/>
              </w:tabs>
              <w:ind w:left="27" w:firstLine="574"/>
            </w:pPr>
          </w:p>
        </w:tc>
      </w:tr>
    </w:tbl>
    <w:p w:rsidR="00274E0F" w:rsidRDefault="00274E0F" w:rsidP="00274E0F"/>
    <w:p w:rsidR="00274E0F" w:rsidRDefault="00D07043" w:rsidP="00274E0F">
      <w:proofErr w:type="gramStart"/>
      <w:r>
        <w:t>3.5.2012</w:t>
      </w:r>
      <w:proofErr w:type="gramEnd"/>
      <w:r>
        <w:t xml:space="preserve">  ukončení sehrávky e-</w:t>
      </w:r>
      <w:proofErr w:type="spellStart"/>
      <w:r>
        <w:t>learningové</w:t>
      </w:r>
      <w:proofErr w:type="spellEnd"/>
      <w:r>
        <w:t xml:space="preserve"> aplikace</w:t>
      </w:r>
    </w:p>
    <w:p w:rsidR="0072561C" w:rsidRDefault="0072561C"/>
    <w:sectPr w:rsidR="0072561C" w:rsidSect="0044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04"/>
    <w:multiLevelType w:val="multilevel"/>
    <w:tmpl w:val="7D4892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663EF3"/>
    <w:multiLevelType w:val="multilevel"/>
    <w:tmpl w:val="7DF476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0278D8"/>
    <w:multiLevelType w:val="multilevel"/>
    <w:tmpl w:val="789A47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850142"/>
    <w:multiLevelType w:val="multilevel"/>
    <w:tmpl w:val="CF3607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5010DAF"/>
    <w:multiLevelType w:val="multilevel"/>
    <w:tmpl w:val="61485E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56B4F58"/>
    <w:multiLevelType w:val="multilevel"/>
    <w:tmpl w:val="3EE2F2B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2A4389"/>
    <w:multiLevelType w:val="multilevel"/>
    <w:tmpl w:val="1152BA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EE452C2"/>
    <w:multiLevelType w:val="hybridMultilevel"/>
    <w:tmpl w:val="C09A8EDA"/>
    <w:lvl w:ilvl="0" w:tplc="A72CE9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6CAC588">
      <w:numFmt w:val="none"/>
      <w:lvlText w:val=""/>
      <w:lvlJc w:val="left"/>
      <w:pPr>
        <w:tabs>
          <w:tab w:val="num" w:pos="360"/>
        </w:tabs>
      </w:pPr>
    </w:lvl>
    <w:lvl w:ilvl="2" w:tplc="961656FA">
      <w:numFmt w:val="none"/>
      <w:lvlText w:val=""/>
      <w:lvlJc w:val="left"/>
      <w:pPr>
        <w:tabs>
          <w:tab w:val="num" w:pos="360"/>
        </w:tabs>
      </w:pPr>
    </w:lvl>
    <w:lvl w:ilvl="3" w:tplc="35927608">
      <w:numFmt w:val="none"/>
      <w:lvlText w:val=""/>
      <w:lvlJc w:val="left"/>
      <w:pPr>
        <w:tabs>
          <w:tab w:val="num" w:pos="360"/>
        </w:tabs>
      </w:pPr>
    </w:lvl>
    <w:lvl w:ilvl="4" w:tplc="8E5CFD0E">
      <w:numFmt w:val="none"/>
      <w:lvlText w:val=""/>
      <w:lvlJc w:val="left"/>
      <w:pPr>
        <w:tabs>
          <w:tab w:val="num" w:pos="360"/>
        </w:tabs>
      </w:pPr>
    </w:lvl>
    <w:lvl w:ilvl="5" w:tplc="A31857C0">
      <w:numFmt w:val="none"/>
      <w:lvlText w:val=""/>
      <w:lvlJc w:val="left"/>
      <w:pPr>
        <w:tabs>
          <w:tab w:val="num" w:pos="360"/>
        </w:tabs>
      </w:pPr>
    </w:lvl>
    <w:lvl w:ilvl="6" w:tplc="C6C8917E">
      <w:numFmt w:val="none"/>
      <w:lvlText w:val=""/>
      <w:lvlJc w:val="left"/>
      <w:pPr>
        <w:tabs>
          <w:tab w:val="num" w:pos="360"/>
        </w:tabs>
      </w:pPr>
    </w:lvl>
    <w:lvl w:ilvl="7" w:tplc="1B9A6CA6">
      <w:numFmt w:val="none"/>
      <w:lvlText w:val=""/>
      <w:lvlJc w:val="left"/>
      <w:pPr>
        <w:tabs>
          <w:tab w:val="num" w:pos="360"/>
        </w:tabs>
      </w:pPr>
    </w:lvl>
    <w:lvl w:ilvl="8" w:tplc="B8AC42C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D487A"/>
    <w:multiLevelType w:val="multilevel"/>
    <w:tmpl w:val="8744B34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EB74BC1"/>
    <w:multiLevelType w:val="hybridMultilevel"/>
    <w:tmpl w:val="3368A23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E56BF"/>
    <w:multiLevelType w:val="multilevel"/>
    <w:tmpl w:val="33A6E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CA356DF"/>
    <w:multiLevelType w:val="multilevel"/>
    <w:tmpl w:val="874022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DCB1B9B"/>
    <w:multiLevelType w:val="multilevel"/>
    <w:tmpl w:val="ECB43578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>
    <w:nsid w:val="550741EA"/>
    <w:multiLevelType w:val="multilevel"/>
    <w:tmpl w:val="BA6C537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4"/>
        </w:tabs>
        <w:ind w:left="41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4">
    <w:nsid w:val="64C35797"/>
    <w:multiLevelType w:val="multilevel"/>
    <w:tmpl w:val="885A6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5B2361C"/>
    <w:multiLevelType w:val="hybridMultilevel"/>
    <w:tmpl w:val="2BCE04BA"/>
    <w:lvl w:ilvl="0" w:tplc="F12CEEA8">
      <w:start w:val="9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>
    <w:nsid w:val="664D5AB0"/>
    <w:multiLevelType w:val="hybridMultilevel"/>
    <w:tmpl w:val="3F249548"/>
    <w:lvl w:ilvl="0" w:tplc="AD6C80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C7535"/>
    <w:multiLevelType w:val="multilevel"/>
    <w:tmpl w:val="7D50D47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6BC77912"/>
    <w:multiLevelType w:val="multilevel"/>
    <w:tmpl w:val="F6A84A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7A351A39"/>
    <w:multiLevelType w:val="multilevel"/>
    <w:tmpl w:val="4DCE59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4"/>
        </w:tabs>
        <w:ind w:left="41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20">
    <w:nsid w:val="7A93334C"/>
    <w:multiLevelType w:val="multilevel"/>
    <w:tmpl w:val="503207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4"/>
        </w:tabs>
        <w:ind w:left="41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15"/>
  </w:num>
  <w:num w:numId="5">
    <w:abstractNumId w:val="11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8"/>
  </w:num>
  <w:num w:numId="11">
    <w:abstractNumId w:val="19"/>
  </w:num>
  <w:num w:numId="12">
    <w:abstractNumId w:val="16"/>
  </w:num>
  <w:num w:numId="13">
    <w:abstractNumId w:val="9"/>
  </w:num>
  <w:num w:numId="14">
    <w:abstractNumId w:val="10"/>
  </w:num>
  <w:num w:numId="15">
    <w:abstractNumId w:val="18"/>
  </w:num>
  <w:num w:numId="16">
    <w:abstractNumId w:val="6"/>
  </w:num>
  <w:num w:numId="17">
    <w:abstractNumId w:val="1"/>
  </w:num>
  <w:num w:numId="18">
    <w:abstractNumId w:val="2"/>
  </w:num>
  <w:num w:numId="19">
    <w:abstractNumId w:val="4"/>
  </w:num>
  <w:num w:numId="20">
    <w:abstractNumId w:val="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274E0F"/>
    <w:rsid w:val="000C61A2"/>
    <w:rsid w:val="00100A29"/>
    <w:rsid w:val="00195188"/>
    <w:rsid w:val="00274E0F"/>
    <w:rsid w:val="00347A27"/>
    <w:rsid w:val="004444B4"/>
    <w:rsid w:val="004B6C8B"/>
    <w:rsid w:val="005256FD"/>
    <w:rsid w:val="005A4603"/>
    <w:rsid w:val="00647D9B"/>
    <w:rsid w:val="006F6841"/>
    <w:rsid w:val="0072561C"/>
    <w:rsid w:val="008909B6"/>
    <w:rsid w:val="009612BE"/>
    <w:rsid w:val="009E21EC"/>
    <w:rsid w:val="009F0484"/>
    <w:rsid w:val="00A438F6"/>
    <w:rsid w:val="00AB0EB3"/>
    <w:rsid w:val="00B12E4B"/>
    <w:rsid w:val="00B2782C"/>
    <w:rsid w:val="00B52ABF"/>
    <w:rsid w:val="00BC2669"/>
    <w:rsid w:val="00CD4CBA"/>
    <w:rsid w:val="00CF0CAA"/>
    <w:rsid w:val="00D07043"/>
    <w:rsid w:val="00D56D77"/>
    <w:rsid w:val="00EA7EEE"/>
    <w:rsid w:val="00EB4BF4"/>
    <w:rsid w:val="00F1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70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E0F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skript">
    <w:name w:val="text skript"/>
    <w:basedOn w:val="Normln"/>
    <w:autoRedefine/>
    <w:rsid w:val="00274E0F"/>
    <w:pPr>
      <w:jc w:val="center"/>
    </w:pPr>
    <w:rPr>
      <w:b/>
    </w:rPr>
  </w:style>
  <w:style w:type="paragraph" w:styleId="Odstavecseseznamem">
    <w:name w:val="List Paragraph"/>
    <w:basedOn w:val="Normln"/>
    <w:uiPriority w:val="34"/>
    <w:qFormat/>
    <w:rsid w:val="00890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Doc.Ing.Ivan Hálek, CSc.</dc:creator>
  <cp:keywords/>
  <dc:description/>
  <cp:lastModifiedBy>Doc.Ing.Ivan Hálek, CSc.</cp:lastModifiedBy>
  <cp:revision>8</cp:revision>
  <dcterms:created xsi:type="dcterms:W3CDTF">2012-01-15T17:31:00Z</dcterms:created>
  <dcterms:modified xsi:type="dcterms:W3CDTF">2012-02-11T16:49:00Z</dcterms:modified>
</cp:coreProperties>
</file>