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34" w:rsidRDefault="008D18FC">
      <w:pPr>
        <w:rPr>
          <w:lang w:val="cs-CZ"/>
        </w:rPr>
      </w:pPr>
      <w:proofErr w:type="spellStart"/>
      <w:r>
        <w:t>Vypočítejte</w:t>
      </w:r>
      <w:proofErr w:type="spellEnd"/>
      <w:r>
        <w:t xml:space="preserve"> cenu, </w:t>
      </w:r>
      <w:proofErr w:type="spellStart"/>
      <w:r>
        <w:t>duraci</w:t>
      </w:r>
      <w:proofErr w:type="spellEnd"/>
      <w:r>
        <w:t xml:space="preserve">, modifikovanou </w:t>
      </w:r>
      <w:proofErr w:type="spellStart"/>
      <w:r>
        <w:t>duraci</w:t>
      </w:r>
      <w:proofErr w:type="spellEnd"/>
      <w:r>
        <w:t xml:space="preserve"> </w:t>
      </w:r>
      <w:bookmarkStart w:id="0" w:name="_GoBack"/>
      <w:bookmarkEnd w:id="0"/>
      <w:proofErr w:type="spellStart"/>
      <w:r>
        <w:t>následujících</w:t>
      </w:r>
      <w:proofErr w:type="spellEnd"/>
      <w:r>
        <w:t xml:space="preserve"> </w:t>
      </w:r>
      <w:proofErr w:type="spellStart"/>
      <w:r>
        <w:t>dluhopis</w:t>
      </w:r>
      <w:proofErr w:type="spellEnd"/>
      <w:r>
        <w:rPr>
          <w:lang w:val="cs-CZ"/>
        </w:rPr>
        <w:t>ů:</w:t>
      </w:r>
    </w:p>
    <w:p w:rsidR="008D18FC" w:rsidRDefault="008D18FC" w:rsidP="008D18FC">
      <w:pPr>
        <w:pStyle w:val="Odsekzoznamu"/>
        <w:numPr>
          <w:ilvl w:val="0"/>
          <w:numId w:val="1"/>
        </w:numPr>
        <w:rPr>
          <w:lang w:val="cs-CZ"/>
        </w:rPr>
      </w:pPr>
      <w:r>
        <w:rPr>
          <w:lang w:val="cs-CZ"/>
        </w:rPr>
        <w:t>Datum emise: 01.01.2010</w:t>
      </w:r>
    </w:p>
    <w:p w:rsidR="008D18FC" w:rsidRDefault="008D18FC" w:rsidP="008D18FC">
      <w:pPr>
        <w:pStyle w:val="Odsekzoznamu"/>
        <w:rPr>
          <w:lang w:val="cs-CZ"/>
        </w:rPr>
      </w:pPr>
      <w:r>
        <w:rPr>
          <w:lang w:val="cs-CZ"/>
        </w:rPr>
        <w:t>Datum vypořádání: 01.01.2010</w:t>
      </w:r>
    </w:p>
    <w:p w:rsidR="008D18FC" w:rsidRDefault="008D18FC" w:rsidP="008D18FC">
      <w:pPr>
        <w:pStyle w:val="Odsekzoznamu"/>
        <w:rPr>
          <w:lang w:val="cs-CZ"/>
        </w:rPr>
      </w:pPr>
      <w:r>
        <w:rPr>
          <w:lang w:val="cs-CZ"/>
        </w:rPr>
        <w:t>Datum maturity: 01.01.2013</w:t>
      </w:r>
    </w:p>
    <w:p w:rsidR="008D18FC" w:rsidRDefault="008D18FC" w:rsidP="008D18FC">
      <w:pPr>
        <w:pStyle w:val="Odsekzoznamu"/>
        <w:rPr>
          <w:lang w:val="cs-CZ"/>
        </w:rPr>
      </w:pPr>
      <w:r>
        <w:rPr>
          <w:lang w:val="cs-CZ"/>
        </w:rPr>
        <w:t>Kupon: 7,00 %</w:t>
      </w:r>
    </w:p>
    <w:p w:rsidR="008D18FC" w:rsidRDefault="008D18FC" w:rsidP="008D18FC">
      <w:pPr>
        <w:pStyle w:val="Odsekzoznamu"/>
        <w:rPr>
          <w:lang w:val="cs-CZ"/>
        </w:rPr>
      </w:pPr>
      <w:r>
        <w:rPr>
          <w:lang w:val="cs-CZ"/>
        </w:rPr>
        <w:t>Výnos: 9,00%</w:t>
      </w:r>
    </w:p>
    <w:p w:rsidR="008D18FC" w:rsidRDefault="008D18FC" w:rsidP="008D18FC">
      <w:pPr>
        <w:pStyle w:val="Odsekzoznamu"/>
        <w:rPr>
          <w:lang w:val="cs-CZ"/>
        </w:rPr>
      </w:pPr>
      <w:r>
        <w:rPr>
          <w:lang w:val="cs-CZ"/>
        </w:rPr>
        <w:t>Frekvence: 1/1</w:t>
      </w:r>
    </w:p>
    <w:p w:rsidR="008D18FC" w:rsidRDefault="008D18FC" w:rsidP="008D18FC">
      <w:pPr>
        <w:pStyle w:val="Odsekzoznamu"/>
        <w:rPr>
          <w:lang w:val="cs-CZ"/>
        </w:rPr>
      </w:pPr>
      <w:r>
        <w:rPr>
          <w:lang w:val="cs-CZ"/>
        </w:rPr>
        <w:t>Úr. zákl.: 30/360</w:t>
      </w:r>
    </w:p>
    <w:p w:rsidR="008D18FC" w:rsidRDefault="008D18FC" w:rsidP="008D18FC">
      <w:pPr>
        <w:pStyle w:val="Odsekzoznamu"/>
        <w:numPr>
          <w:ilvl w:val="0"/>
          <w:numId w:val="1"/>
        </w:numPr>
        <w:rPr>
          <w:lang w:val="cs-CZ"/>
        </w:rPr>
      </w:pPr>
      <w:r>
        <w:rPr>
          <w:lang w:val="cs-CZ"/>
        </w:rPr>
        <w:t>Datum emise: 01.01.2010</w:t>
      </w:r>
    </w:p>
    <w:p w:rsidR="008D18FC" w:rsidRDefault="008D18FC" w:rsidP="008D18FC">
      <w:pPr>
        <w:pStyle w:val="Odsekzoznamu"/>
        <w:rPr>
          <w:lang w:val="cs-CZ"/>
        </w:rPr>
      </w:pPr>
      <w:r>
        <w:rPr>
          <w:lang w:val="cs-CZ"/>
        </w:rPr>
        <w:t>Datum vypořádání: 01.0</w:t>
      </w:r>
      <w:r>
        <w:rPr>
          <w:lang w:val="cs-CZ"/>
        </w:rPr>
        <w:t>7</w:t>
      </w:r>
      <w:r>
        <w:rPr>
          <w:lang w:val="cs-CZ"/>
        </w:rPr>
        <w:t>.2010</w:t>
      </w:r>
    </w:p>
    <w:p w:rsidR="008D18FC" w:rsidRDefault="008D18FC" w:rsidP="008D18FC">
      <w:pPr>
        <w:pStyle w:val="Odsekzoznamu"/>
        <w:rPr>
          <w:lang w:val="cs-CZ"/>
        </w:rPr>
      </w:pPr>
      <w:r>
        <w:rPr>
          <w:lang w:val="cs-CZ"/>
        </w:rPr>
        <w:t>Datum maturity: 01.01.2013</w:t>
      </w:r>
    </w:p>
    <w:p w:rsidR="008D18FC" w:rsidRDefault="008D18FC" w:rsidP="008D18FC">
      <w:pPr>
        <w:pStyle w:val="Odsekzoznamu"/>
        <w:rPr>
          <w:lang w:val="cs-CZ"/>
        </w:rPr>
      </w:pPr>
      <w:r>
        <w:rPr>
          <w:lang w:val="cs-CZ"/>
        </w:rPr>
        <w:t>Kupon: 7,00 %</w:t>
      </w:r>
    </w:p>
    <w:p w:rsidR="008D18FC" w:rsidRDefault="008D18FC" w:rsidP="008D18FC">
      <w:pPr>
        <w:pStyle w:val="Odsekzoznamu"/>
        <w:rPr>
          <w:lang w:val="cs-CZ"/>
        </w:rPr>
      </w:pPr>
      <w:r>
        <w:rPr>
          <w:lang w:val="cs-CZ"/>
        </w:rPr>
        <w:t>Výnos: 9,00%</w:t>
      </w:r>
    </w:p>
    <w:p w:rsidR="008D18FC" w:rsidRDefault="008D18FC" w:rsidP="008D18FC">
      <w:pPr>
        <w:pStyle w:val="Odsekzoznamu"/>
        <w:rPr>
          <w:lang w:val="cs-CZ"/>
        </w:rPr>
      </w:pPr>
      <w:r>
        <w:rPr>
          <w:lang w:val="cs-CZ"/>
        </w:rPr>
        <w:t>Frekvence: 1/1</w:t>
      </w:r>
    </w:p>
    <w:p w:rsidR="008D18FC" w:rsidRDefault="008D18FC" w:rsidP="008D18FC">
      <w:pPr>
        <w:pStyle w:val="Odsekzoznamu"/>
        <w:rPr>
          <w:lang w:val="cs-CZ"/>
        </w:rPr>
      </w:pPr>
      <w:r>
        <w:rPr>
          <w:lang w:val="cs-CZ"/>
        </w:rPr>
        <w:t>Úr. zákl.: 30/360</w:t>
      </w:r>
    </w:p>
    <w:p w:rsidR="00D61579" w:rsidRDefault="00D61579" w:rsidP="00D61579">
      <w:pPr>
        <w:pStyle w:val="Odsekzoznamu"/>
        <w:numPr>
          <w:ilvl w:val="0"/>
          <w:numId w:val="1"/>
        </w:numPr>
        <w:rPr>
          <w:lang w:val="cs-CZ"/>
        </w:rPr>
      </w:pPr>
      <w:r>
        <w:rPr>
          <w:lang w:val="cs-CZ"/>
        </w:rPr>
        <w:t>Datum emise: 01.01.2010</w:t>
      </w:r>
    </w:p>
    <w:p w:rsidR="00D61579" w:rsidRDefault="00D61579" w:rsidP="00D61579">
      <w:pPr>
        <w:pStyle w:val="Odsekzoznamu"/>
        <w:rPr>
          <w:lang w:val="cs-CZ"/>
        </w:rPr>
      </w:pPr>
      <w:r>
        <w:rPr>
          <w:lang w:val="cs-CZ"/>
        </w:rPr>
        <w:t>Datum vypořádání: 01.01.2010</w:t>
      </w:r>
    </w:p>
    <w:p w:rsidR="00D61579" w:rsidRDefault="00D61579" w:rsidP="00D61579">
      <w:pPr>
        <w:pStyle w:val="Odsekzoznamu"/>
        <w:rPr>
          <w:lang w:val="cs-CZ"/>
        </w:rPr>
      </w:pPr>
      <w:r>
        <w:rPr>
          <w:lang w:val="cs-CZ"/>
        </w:rPr>
        <w:t>Datum maturity: 01.01.2013</w:t>
      </w:r>
    </w:p>
    <w:p w:rsidR="00D61579" w:rsidRDefault="00D61579" w:rsidP="00D61579">
      <w:pPr>
        <w:pStyle w:val="Odsekzoznamu"/>
        <w:rPr>
          <w:lang w:val="cs-CZ"/>
        </w:rPr>
      </w:pPr>
      <w:r>
        <w:rPr>
          <w:lang w:val="cs-CZ"/>
        </w:rPr>
        <w:t>Kupon: 7,00 %</w:t>
      </w:r>
    </w:p>
    <w:p w:rsidR="00D61579" w:rsidRDefault="00D61579" w:rsidP="00D61579">
      <w:pPr>
        <w:pStyle w:val="Odsekzoznamu"/>
        <w:rPr>
          <w:lang w:val="cs-CZ"/>
        </w:rPr>
      </w:pPr>
      <w:r>
        <w:rPr>
          <w:lang w:val="cs-CZ"/>
        </w:rPr>
        <w:t>Výnos: 9,00%</w:t>
      </w:r>
    </w:p>
    <w:p w:rsidR="00D61579" w:rsidRDefault="00D61579" w:rsidP="00D61579">
      <w:pPr>
        <w:pStyle w:val="Odsekzoznamu"/>
        <w:rPr>
          <w:lang w:val="cs-CZ"/>
        </w:rPr>
      </w:pPr>
      <w:r>
        <w:rPr>
          <w:lang w:val="cs-CZ"/>
        </w:rPr>
        <w:t>Frekvence: 1/</w:t>
      </w:r>
      <w:r>
        <w:rPr>
          <w:lang w:val="cs-CZ"/>
        </w:rPr>
        <w:t>2</w:t>
      </w:r>
    </w:p>
    <w:p w:rsidR="00D61579" w:rsidRDefault="00D61579" w:rsidP="00D61579">
      <w:pPr>
        <w:pStyle w:val="Odsekzoznamu"/>
        <w:rPr>
          <w:lang w:val="cs-CZ"/>
        </w:rPr>
      </w:pPr>
      <w:r>
        <w:rPr>
          <w:lang w:val="cs-CZ"/>
        </w:rPr>
        <w:t>Úr. zákl.: 30/360</w:t>
      </w:r>
    </w:p>
    <w:p w:rsidR="008D18FC" w:rsidRPr="008D18FC" w:rsidRDefault="008D18FC" w:rsidP="00D61579">
      <w:pPr>
        <w:pStyle w:val="Odsekzoznamu"/>
        <w:rPr>
          <w:lang w:val="cs-CZ"/>
        </w:rPr>
      </w:pPr>
    </w:p>
    <w:sectPr w:rsidR="008D18FC" w:rsidRPr="008D1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DD8"/>
    <w:multiLevelType w:val="hybridMultilevel"/>
    <w:tmpl w:val="A454D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FC"/>
    <w:rsid w:val="008D18FC"/>
    <w:rsid w:val="00D61579"/>
    <w:rsid w:val="00E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1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CE</cp:lastModifiedBy>
  <cp:revision>1</cp:revision>
  <dcterms:created xsi:type="dcterms:W3CDTF">2013-05-15T10:07:00Z</dcterms:created>
  <dcterms:modified xsi:type="dcterms:W3CDTF">2013-05-15T10:41:00Z</dcterms:modified>
</cp:coreProperties>
</file>