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300"/>
        <w:tblW w:w="10500" w:type="dxa"/>
        <w:tblCellSpacing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4"/>
        <w:gridCol w:w="3359"/>
        <w:gridCol w:w="2337"/>
        <w:gridCol w:w="2400"/>
      </w:tblGrid>
      <w:tr w:rsidR="000668EA" w:rsidRPr="000668EA" w:rsidTr="000668EA">
        <w:trPr>
          <w:tblCellSpacing w:w="45" w:type="dxa"/>
        </w:trPr>
        <w:tc>
          <w:tcPr>
            <w:tcW w:w="2259" w:type="dxa"/>
            <w:shd w:val="clear" w:color="auto" w:fill="0088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8EA" w:rsidRPr="000668EA" w:rsidRDefault="000668EA" w:rsidP="000668E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val="en-US" w:eastAsia="cs-CZ"/>
              </w:rPr>
            </w:pPr>
            <w:r w:rsidRPr="000668EA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val="en-US" w:eastAsia="cs-CZ"/>
              </w:rPr>
              <w:t>Neutral</w:t>
            </w:r>
          </w:p>
        </w:tc>
        <w:tc>
          <w:tcPr>
            <w:tcW w:w="3298" w:type="dxa"/>
            <w:shd w:val="clear" w:color="auto" w:fill="0088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8EA" w:rsidRPr="000668EA" w:rsidRDefault="000668EA" w:rsidP="000668E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val="en-US" w:eastAsia="cs-CZ"/>
              </w:rPr>
            </w:pPr>
            <w:r w:rsidRPr="000668EA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val="en-US" w:eastAsia="cs-CZ"/>
              </w:rPr>
              <w:t>Tentative</w:t>
            </w:r>
          </w:p>
        </w:tc>
        <w:tc>
          <w:tcPr>
            <w:tcW w:w="4583" w:type="dxa"/>
            <w:gridSpan w:val="2"/>
            <w:shd w:val="clear" w:color="auto" w:fill="0088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8EA" w:rsidRPr="000668EA" w:rsidRDefault="000668EA" w:rsidP="000668E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val="en-US" w:eastAsia="cs-CZ"/>
              </w:rPr>
            </w:pPr>
            <w:r w:rsidRPr="000668EA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val="en-US" w:eastAsia="cs-CZ"/>
              </w:rPr>
              <w:t>Strong</w:t>
            </w:r>
          </w:p>
        </w:tc>
      </w:tr>
      <w:tr w:rsidR="000668EA" w:rsidRPr="000668EA" w:rsidTr="000668EA">
        <w:trPr>
          <w:tblCellSpacing w:w="45" w:type="dxa"/>
        </w:trPr>
        <w:tc>
          <w:tcPr>
            <w:tcW w:w="0" w:type="auto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8EA" w:rsidRPr="000668EA" w:rsidRDefault="000668EA" w:rsidP="000668EA">
            <w:pPr>
              <w:spacing w:before="100" w:beforeAutospacing="1" w:after="100" w:afterAutospacing="1" w:line="36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0668E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Usually to present the facts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8EA" w:rsidRPr="000668EA" w:rsidRDefault="000668EA" w:rsidP="000668EA">
            <w:pPr>
              <w:spacing w:before="100" w:beforeAutospacing="1" w:after="100" w:afterAutospacing="1" w:line="36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0668E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More speculative, not absolutely certain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8EA" w:rsidRPr="000668EA" w:rsidRDefault="000668EA" w:rsidP="000668EA">
            <w:pPr>
              <w:spacing w:before="100" w:beforeAutospacing="1" w:after="100" w:afterAutospacing="1" w:line="36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0668E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Making a strong argument, either positive or negative</w:t>
            </w:r>
          </w:p>
        </w:tc>
      </w:tr>
      <w:tr w:rsidR="000668EA" w:rsidRPr="000668EA" w:rsidTr="000668EA">
        <w:trPr>
          <w:tblCellSpacing w:w="4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668EA" w:rsidRPr="000668EA" w:rsidRDefault="000668EA" w:rsidP="000668EA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668EA" w:rsidRPr="000668EA" w:rsidRDefault="000668EA" w:rsidP="000668EA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</w:p>
        </w:tc>
        <w:tc>
          <w:tcPr>
            <w:tcW w:w="22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8EA" w:rsidRPr="000668EA" w:rsidRDefault="000668EA" w:rsidP="000668EA">
            <w:pPr>
              <w:spacing w:after="0" w:line="36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val="en-US" w:eastAsia="cs-CZ"/>
              </w:rPr>
            </w:pPr>
            <w:r w:rsidRPr="000668EA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lang w:val="en-US" w:eastAsia="cs-CZ"/>
              </w:rPr>
              <w:t>Positive  </w:t>
            </w:r>
          </w:p>
        </w:tc>
        <w:tc>
          <w:tcPr>
            <w:tcW w:w="224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8EA" w:rsidRPr="000668EA" w:rsidRDefault="000668EA" w:rsidP="000668EA">
            <w:pPr>
              <w:spacing w:after="0" w:line="36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val="en-US" w:eastAsia="cs-CZ"/>
              </w:rPr>
            </w:pPr>
            <w:r w:rsidRPr="000668EA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lang w:val="en-US" w:eastAsia="cs-CZ"/>
              </w:rPr>
              <w:t>  Negative</w:t>
            </w:r>
          </w:p>
        </w:tc>
      </w:tr>
      <w:tr w:rsidR="000668EA" w:rsidRPr="000668EA" w:rsidTr="000668EA">
        <w:trPr>
          <w:tblCellSpacing w:w="45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8EA" w:rsidRPr="000668EA" w:rsidRDefault="000668EA" w:rsidP="000668EA">
            <w:pPr>
              <w:spacing w:before="120" w:after="100" w:afterAutospacing="1" w:line="360" w:lineRule="auto"/>
              <w:ind w:left="170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</w:pP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t>discuss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examine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</w:r>
            <w:proofErr w:type="spellStart"/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t>analyse</w:t>
            </w:r>
            <w:proofErr w:type="spellEnd"/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define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describe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echo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find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note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outline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present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reflect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report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state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unpack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observe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comment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explain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allege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study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point out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consider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mention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8EA" w:rsidRPr="000668EA" w:rsidRDefault="000668EA" w:rsidP="000668EA">
            <w:pPr>
              <w:spacing w:before="120" w:after="100" w:afterAutospacing="1" w:line="360" w:lineRule="auto"/>
              <w:ind w:left="170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</w:pP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t>question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maintain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claim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reason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postulate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inquire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suggest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propose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imply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intimate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put forward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identify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speculate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</w:r>
            <w:proofErr w:type="spellStart"/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t>theorise</w:t>
            </w:r>
            <w:proofErr w:type="spellEnd"/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suppose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recommend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take into consideration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</w:r>
            <w:proofErr w:type="spellStart"/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t>hypothesise</w:t>
            </w:r>
            <w:proofErr w:type="spellEnd"/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assume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develop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8EA" w:rsidRPr="000668EA" w:rsidRDefault="000668EA" w:rsidP="000668EA">
            <w:pPr>
              <w:spacing w:before="120" w:after="100" w:afterAutospacing="1" w:line="360" w:lineRule="auto"/>
              <w:ind w:left="170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</w:pP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t>add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agree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affirm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contend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concur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endorse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maintain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point out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prove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reason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reveal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show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stress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support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prove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clarify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contribute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determine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claim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stress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believe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</w:r>
            <w:proofErr w:type="spellStart"/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t>emphasise</w:t>
            </w:r>
            <w:proofErr w:type="spellEnd"/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highlight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8EA" w:rsidRPr="000668EA" w:rsidRDefault="000668EA" w:rsidP="000668EA">
            <w:pPr>
              <w:spacing w:before="120" w:after="100" w:afterAutospacing="1" w:line="360" w:lineRule="auto"/>
              <w:ind w:left="170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</w:pP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t>disagree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argue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cast doubt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challenge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disapprove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disprove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rebuff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refute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reject </w:t>
            </w:r>
            <w:r w:rsidRPr="000668E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cs-CZ"/>
              </w:rPr>
              <w:br/>
              <w:t>counter</w:t>
            </w:r>
          </w:p>
        </w:tc>
      </w:tr>
    </w:tbl>
    <w:p w:rsidR="003310D1" w:rsidRPr="000668EA" w:rsidRDefault="003310D1" w:rsidP="000668EA">
      <w:pPr>
        <w:spacing w:before="120" w:line="360" w:lineRule="auto"/>
        <w:rPr>
          <w:lang w:val="en-US"/>
        </w:rPr>
      </w:pPr>
    </w:p>
    <w:sectPr w:rsidR="003310D1" w:rsidRPr="000668EA" w:rsidSect="00331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8EA"/>
    <w:rsid w:val="000668EA"/>
    <w:rsid w:val="0033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0D1"/>
  </w:style>
  <w:style w:type="paragraph" w:styleId="Nadpis3">
    <w:name w:val="heading 3"/>
    <w:basedOn w:val="Normln"/>
    <w:link w:val="Nadpis3Char"/>
    <w:uiPriority w:val="9"/>
    <w:qFormat/>
    <w:rsid w:val="00066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668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668EA"/>
    <w:rPr>
      <w:b/>
      <w:bCs/>
    </w:rPr>
  </w:style>
  <w:style w:type="paragraph" w:styleId="Normlnweb">
    <w:name w:val="Normal (Web)"/>
    <w:basedOn w:val="Normln"/>
    <w:uiPriority w:val="99"/>
    <w:unhideWhenUsed/>
    <w:rsid w:val="0006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66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2016-02-25T21:24:00Z</dcterms:created>
  <dcterms:modified xsi:type="dcterms:W3CDTF">2016-02-25T21:33:00Z</dcterms:modified>
</cp:coreProperties>
</file>