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78" w:rsidRDefault="00EF06AD">
      <w:hyperlink r:id="rId4" w:history="1">
        <w:r w:rsidRPr="00EF43A4">
          <w:rPr>
            <w:rStyle w:val="Hypertextovodkaz"/>
          </w:rPr>
          <w:t>https://prezi.com/ejvmwiaa-pun/2017-bpv_erno_uvodni-prednaska/</w:t>
        </w:r>
      </w:hyperlink>
    </w:p>
    <w:p w:rsidR="00EF06AD" w:rsidRDefault="00EF06AD">
      <w:bookmarkStart w:id="0" w:name="_GoBack"/>
      <w:bookmarkEnd w:id="0"/>
    </w:p>
    <w:sectPr w:rsidR="00EF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78"/>
    <w:rsid w:val="005C651D"/>
    <w:rsid w:val="009F447F"/>
    <w:rsid w:val="00E458E1"/>
    <w:rsid w:val="00EF06AD"/>
    <w:rsid w:val="00F1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98A9"/>
  <w15:chartTrackingRefBased/>
  <w15:docId w15:val="{AAA6CB07-59BE-42C2-95E1-A6C05D8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7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ejvmwiaa-pun/2017-bpv_erno_uvodni-prednas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 Brno</dc:creator>
  <cp:keywords/>
  <dc:description/>
  <cp:lastModifiedBy>MUNI Brno</cp:lastModifiedBy>
  <cp:revision>2</cp:revision>
  <dcterms:created xsi:type="dcterms:W3CDTF">2017-03-20T16:11:00Z</dcterms:created>
  <dcterms:modified xsi:type="dcterms:W3CDTF">2017-03-20T16:40:00Z</dcterms:modified>
</cp:coreProperties>
</file>