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14" w:rsidRPr="007B6114" w:rsidRDefault="007B6114" w:rsidP="007B6114">
      <w:pPr>
        <w:rPr>
          <w:rFonts w:ascii="Garamond" w:hAnsi="Garamond"/>
          <w:sz w:val="26"/>
          <w:szCs w:val="26"/>
          <w:lang w:val="ru-RU"/>
        </w:rPr>
      </w:pPr>
      <w:r w:rsidRPr="007B6114">
        <w:rPr>
          <w:rFonts w:ascii="Garamond" w:hAnsi="Garamond"/>
          <w:sz w:val="26"/>
          <w:szCs w:val="26"/>
          <w:highlight w:val="yellow"/>
          <w:lang w:val="ru-RU"/>
        </w:rPr>
        <w:t>Аудирование/Мровецова/301–302</w:t>
      </w:r>
    </w:p>
    <w:p w:rsidR="005008E6" w:rsidRPr="007B6114" w:rsidRDefault="005008E6">
      <w:pPr>
        <w:rPr>
          <w:rFonts w:ascii="Garamond" w:hAnsi="Garamond"/>
          <w:sz w:val="26"/>
          <w:szCs w:val="26"/>
        </w:rPr>
      </w:pP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 w:rsidRPr="007B6114">
        <w:rPr>
          <w:rFonts w:ascii="Garamond" w:hAnsi="Garamond"/>
          <w:sz w:val="26"/>
          <w:szCs w:val="26"/>
          <w:lang w:val="ru-RU"/>
        </w:rPr>
        <w:t xml:space="preserve">1. </w:t>
      </w:r>
      <w:r>
        <w:rPr>
          <w:rFonts w:ascii="Garamond" w:hAnsi="Garamond"/>
          <w:sz w:val="26"/>
          <w:szCs w:val="26"/>
          <w:lang w:val="ru-RU"/>
        </w:rPr>
        <w:t>ОАО «РЕСО–Гарантия» (</w:t>
      </w:r>
      <w:hyperlink r:id="rId4" w:history="1">
        <w:r w:rsidRPr="0040565E">
          <w:rPr>
            <w:rStyle w:val="Hypertextovodkaz"/>
            <w:rFonts w:ascii="Garamond" w:hAnsi="Garamond"/>
            <w:sz w:val="26"/>
            <w:szCs w:val="26"/>
            <w:lang w:val="ru-RU"/>
          </w:rPr>
          <w:t>www.reso.ru</w:t>
        </w:r>
      </w:hyperlink>
      <w:r>
        <w:rPr>
          <w:rFonts w:ascii="Garamond" w:hAnsi="Garamond"/>
          <w:sz w:val="26"/>
          <w:szCs w:val="26"/>
          <w:lang w:val="ru-RU"/>
        </w:rPr>
        <w:t>) основано .............................................................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 Клиентами «Росно» (</w:t>
      </w:r>
      <w:r w:rsidRPr="007B6114">
        <w:rPr>
          <w:rFonts w:ascii="Garamond" w:hAnsi="Garamond"/>
          <w:color w:val="2E74B5" w:themeColor="accent1" w:themeShade="BF"/>
          <w:sz w:val="26"/>
          <w:szCs w:val="26"/>
          <w:u w:val="single"/>
          <w:lang w:val="ru-RU"/>
        </w:rPr>
        <w:t>rosno-ms.ru</w:t>
      </w:r>
      <w:r>
        <w:rPr>
          <w:rFonts w:ascii="Garamond" w:hAnsi="Garamond"/>
          <w:sz w:val="26"/>
          <w:szCs w:val="26"/>
          <w:lang w:val="ru-RU"/>
        </w:rPr>
        <w:t>) являются: ......................................................................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 Сокращение ОСАО обозначает ............................................................................................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 Одним из лидеров российского страхового рынка является .........................................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5. АО основано в ................................. году, работает в ................................. странах мира.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6. Фирма имеет лицензии на ....... видов страхования, напр., ..............................................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7. «Росгосстрах» (</w:t>
      </w:r>
      <w:hyperlink r:id="rId5" w:history="1">
        <w:r w:rsidRPr="0040565E">
          <w:rPr>
            <w:rStyle w:val="Hypertextovodkaz"/>
            <w:rFonts w:ascii="Garamond" w:hAnsi="Garamond"/>
            <w:sz w:val="26"/>
            <w:szCs w:val="26"/>
            <w:lang w:val="ru-RU"/>
          </w:rPr>
          <w:t>www.rgs.ru</w:t>
        </w:r>
      </w:hyperlink>
      <w:r>
        <w:rPr>
          <w:rFonts w:ascii="Garamond" w:hAnsi="Garamond"/>
          <w:sz w:val="26"/>
          <w:szCs w:val="26"/>
          <w:lang w:val="ru-RU"/>
        </w:rPr>
        <w:t>) образована в .................................................................... году.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8. Филиальную сеть </w:t>
      </w:r>
      <w:r>
        <w:rPr>
          <w:rFonts w:ascii="Garamond" w:hAnsi="Garamond"/>
          <w:sz w:val="26"/>
          <w:szCs w:val="26"/>
          <w:lang w:val="ru-RU"/>
        </w:rPr>
        <w:t>«Росгосстрах»</w:t>
      </w:r>
      <w:r>
        <w:rPr>
          <w:rFonts w:ascii="Garamond" w:hAnsi="Garamond"/>
          <w:sz w:val="26"/>
          <w:szCs w:val="26"/>
          <w:lang w:val="ru-RU"/>
        </w:rPr>
        <w:t xml:space="preserve"> можно сравнить с ................. и ....................................</w:t>
      </w:r>
    </w:p>
    <w:p w:rsid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9. Государство, имея пакет акций в данной компании, имеет возможность формировать ...................................................................................................................................</w:t>
      </w:r>
    </w:p>
    <w:p w:rsidR="007B6114" w:rsidRPr="007B6114" w:rsidRDefault="007B6114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10. «Генеральный Страховой Альянс»</w:t>
      </w:r>
      <w:r w:rsidR="00076BA5">
        <w:rPr>
          <w:rFonts w:ascii="Garamond" w:hAnsi="Garamond"/>
          <w:sz w:val="26"/>
          <w:szCs w:val="26"/>
          <w:lang w:val="ru-RU"/>
        </w:rPr>
        <w:t xml:space="preserve"> был</w:t>
      </w:r>
      <w:r w:rsidR="0031374D">
        <w:rPr>
          <w:rFonts w:ascii="Garamond" w:hAnsi="Garamond"/>
          <w:sz w:val="26"/>
          <w:szCs w:val="26"/>
          <w:lang w:val="ru-RU"/>
        </w:rPr>
        <w:t xml:space="preserve"> одн</w:t>
      </w:r>
      <w:r w:rsidR="00076BA5">
        <w:rPr>
          <w:rFonts w:ascii="Garamond" w:hAnsi="Garamond"/>
          <w:sz w:val="26"/>
          <w:szCs w:val="26"/>
          <w:lang w:val="ru-RU"/>
        </w:rPr>
        <w:t>им</w:t>
      </w:r>
      <w:r w:rsidR="0031374D">
        <w:rPr>
          <w:rFonts w:ascii="Garamond" w:hAnsi="Garamond"/>
          <w:sz w:val="26"/>
          <w:szCs w:val="26"/>
          <w:lang w:val="ru-RU"/>
        </w:rPr>
        <w:t xml:space="preserve"> из ....................................</w:t>
      </w:r>
      <w:r w:rsidR="00076BA5">
        <w:rPr>
          <w:rFonts w:ascii="Garamond" w:hAnsi="Garamond"/>
          <w:sz w:val="26"/>
          <w:szCs w:val="26"/>
          <w:lang w:val="ru-RU"/>
        </w:rPr>
        <w:t>.........</w:t>
      </w:r>
      <w:bookmarkStart w:id="0" w:name="_GoBack"/>
      <w:bookmarkEnd w:id="0"/>
      <w:r w:rsidR="0031374D">
        <w:rPr>
          <w:rFonts w:ascii="Garamond" w:hAnsi="Garamond"/>
          <w:sz w:val="26"/>
          <w:szCs w:val="26"/>
          <w:lang w:val="ru-RU"/>
        </w:rPr>
        <w:t>..................... страховых ком</w:t>
      </w:r>
      <w:r w:rsidR="00076BA5">
        <w:rPr>
          <w:rFonts w:ascii="Garamond" w:hAnsi="Garamond"/>
          <w:sz w:val="26"/>
          <w:szCs w:val="26"/>
          <w:lang w:val="ru-RU"/>
        </w:rPr>
        <w:t>паний (у него</w:t>
      </w:r>
      <w:r w:rsidR="0031374D">
        <w:rPr>
          <w:rFonts w:ascii="Garamond" w:hAnsi="Garamond"/>
          <w:sz w:val="26"/>
          <w:szCs w:val="26"/>
          <w:lang w:val="ru-RU"/>
        </w:rPr>
        <w:t xml:space="preserve"> отозвана лицензия).</w:t>
      </w:r>
    </w:p>
    <w:sectPr w:rsidR="007B6114" w:rsidRPr="007B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C7"/>
    <w:rsid w:val="00076BA5"/>
    <w:rsid w:val="000E24C7"/>
    <w:rsid w:val="0031374D"/>
    <w:rsid w:val="005008E6"/>
    <w:rsid w:val="007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00CF-C578-4A88-9033-0E3CC93A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s.ru" TargetMode="External"/><Relationship Id="rId4" Type="http://schemas.openxmlformats.org/officeDocument/2006/relationships/hyperlink" Target="http://www.reso.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2017-04-09T21:46:00Z</dcterms:created>
  <dcterms:modified xsi:type="dcterms:W3CDTF">2017-04-09T22:09:00Z</dcterms:modified>
</cp:coreProperties>
</file>