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D8" w:rsidRDefault="00EB782E" w:rsidP="008228E2">
      <w:pPr>
        <w:jc w:val="center"/>
      </w:pPr>
      <w:proofErr w:type="spellStart"/>
      <w:r w:rsidRPr="00EB782E">
        <w:rPr>
          <w:b/>
        </w:rPr>
        <w:t>Страхование</w:t>
      </w:r>
      <w:proofErr w:type="spellEnd"/>
    </w:p>
    <w:p w:rsidR="00301AFC" w:rsidRPr="00301AFC" w:rsidRDefault="00301AFC" w:rsidP="006A2190">
      <w:pPr>
        <w:spacing w:after="0" w:line="360" w:lineRule="auto"/>
        <w:rPr>
          <w:lang w:val="ru-RU"/>
        </w:rPr>
      </w:pPr>
      <w:r w:rsidRPr="00301AFC">
        <w:rPr>
          <w:b/>
          <w:lang w:val="ru-RU"/>
        </w:rPr>
        <w:t>В результате (чего)</w:t>
      </w:r>
      <w:r w:rsidRPr="00301AFC">
        <w:rPr>
          <w:lang w:val="ru-RU"/>
        </w:rPr>
        <w:t xml:space="preserve"> – následkem (čehož)</w:t>
      </w:r>
    </w:p>
    <w:p w:rsidR="00301AFC" w:rsidRPr="00301AFC" w:rsidRDefault="00301AFC" w:rsidP="006A2190">
      <w:pPr>
        <w:spacing w:after="0" w:line="360" w:lineRule="auto"/>
        <w:rPr>
          <w:lang w:val="ru-RU"/>
        </w:rPr>
      </w:pPr>
      <w:r w:rsidRPr="00301AFC">
        <w:rPr>
          <w:b/>
          <w:lang w:val="ru-RU"/>
        </w:rPr>
        <w:t>В связи с тем что</w:t>
      </w:r>
      <w:r w:rsidRPr="00301AFC">
        <w:rPr>
          <w:lang w:val="ru-RU"/>
        </w:rPr>
        <w:t xml:space="preserve"> – ve spojitosti s tím, že </w:t>
      </w:r>
    </w:p>
    <w:p w:rsidR="00301AFC" w:rsidRPr="00301AFC" w:rsidRDefault="00301AFC" w:rsidP="006A2190">
      <w:pPr>
        <w:spacing w:after="0" w:line="360" w:lineRule="auto"/>
        <w:rPr>
          <w:lang w:val="ru-RU"/>
        </w:rPr>
      </w:pPr>
      <w:r w:rsidRPr="00301AFC">
        <w:rPr>
          <w:b/>
          <w:caps/>
          <w:lang w:val="ru-RU"/>
        </w:rPr>
        <w:t>в</w:t>
      </w:r>
      <w:r w:rsidRPr="00301AFC">
        <w:rPr>
          <w:b/>
          <w:lang w:val="ru-RU"/>
        </w:rPr>
        <w:t>ступить в силу</w:t>
      </w:r>
      <w:r w:rsidRPr="00301AFC">
        <w:rPr>
          <w:lang w:val="ru-RU"/>
        </w:rPr>
        <w:t xml:space="preserve"> – vstoupit v platnost</w:t>
      </w:r>
    </w:p>
    <w:p w:rsidR="00301AFC" w:rsidRPr="00301AFC" w:rsidRDefault="00301AFC" w:rsidP="006A2190">
      <w:pPr>
        <w:spacing w:after="0" w:line="360" w:lineRule="auto"/>
        <w:rPr>
          <w:lang w:val="ru-RU"/>
        </w:rPr>
      </w:pPr>
      <w:r w:rsidRPr="00301AFC">
        <w:rPr>
          <w:b/>
          <w:caps/>
          <w:lang w:val="ru-RU"/>
        </w:rPr>
        <w:t>г</w:t>
      </w:r>
      <w:r w:rsidRPr="00301AFC">
        <w:rPr>
          <w:b/>
          <w:lang w:val="ru-RU"/>
        </w:rPr>
        <w:t>осударственная поддержка</w:t>
      </w:r>
      <w:r w:rsidRPr="00301AFC">
        <w:rPr>
          <w:lang w:val="ru-RU"/>
        </w:rPr>
        <w:t xml:space="preserve"> – státní podpora</w:t>
      </w:r>
    </w:p>
    <w:p w:rsidR="00301AFC" w:rsidRPr="00301AFC" w:rsidRDefault="00301AFC" w:rsidP="006A2190">
      <w:pPr>
        <w:spacing w:after="0" w:line="360" w:lineRule="auto"/>
        <w:rPr>
          <w:rFonts w:ascii="Garamond" w:hAnsi="Garamond"/>
          <w:sz w:val="26"/>
          <w:szCs w:val="26"/>
          <w:lang w:val="ru-RU"/>
        </w:rPr>
      </w:pPr>
      <w:r w:rsidRPr="00301AFC">
        <w:rPr>
          <w:b/>
          <w:caps/>
          <w:lang w:val="ru-RU"/>
        </w:rPr>
        <w:t>з</w:t>
      </w:r>
      <w:r w:rsidRPr="00301AFC">
        <w:rPr>
          <w:b/>
          <w:lang w:val="ru-RU"/>
        </w:rPr>
        <w:t>а счёт продавца</w:t>
      </w:r>
      <w:r w:rsidRPr="00301AFC">
        <w:rPr>
          <w:rFonts w:ascii="Garamond" w:hAnsi="Garamond"/>
          <w:sz w:val="26"/>
          <w:szCs w:val="26"/>
          <w:lang w:val="ru-RU"/>
        </w:rPr>
        <w:t xml:space="preserve"> – na účet prodávajícího</w:t>
      </w:r>
    </w:p>
    <w:p w:rsidR="00301AFC" w:rsidRPr="00301AFC" w:rsidRDefault="00301AFC" w:rsidP="006A2190">
      <w:pPr>
        <w:spacing w:after="0" w:line="360" w:lineRule="auto"/>
        <w:rPr>
          <w:lang w:val="ru-RU"/>
        </w:rPr>
      </w:pPr>
      <w:r w:rsidRPr="00301AFC">
        <w:rPr>
          <w:b/>
          <w:lang w:val="ru-RU"/>
        </w:rPr>
        <w:t>Защита</w:t>
      </w:r>
      <w:r w:rsidRPr="00301AFC">
        <w:rPr>
          <w:lang w:val="ru-RU"/>
        </w:rPr>
        <w:t xml:space="preserve"> – ochrana </w:t>
      </w:r>
    </w:p>
    <w:p w:rsidR="00301AFC" w:rsidRPr="00301AFC" w:rsidRDefault="00301AFC" w:rsidP="006A2190">
      <w:pPr>
        <w:spacing w:after="0" w:line="360" w:lineRule="auto"/>
        <w:rPr>
          <w:lang w:val="ru-RU"/>
        </w:rPr>
      </w:pPr>
      <w:r w:rsidRPr="00301AFC">
        <w:rPr>
          <w:b/>
          <w:lang w:val="ru-RU"/>
        </w:rPr>
        <w:t>Из-за (чего)</w:t>
      </w:r>
      <w:r w:rsidRPr="00301AFC">
        <w:rPr>
          <w:lang w:val="ru-RU"/>
        </w:rPr>
        <w:t xml:space="preserve"> – kvůli (čemu)</w:t>
      </w:r>
    </w:p>
    <w:p w:rsidR="00301AFC" w:rsidRPr="00301AFC" w:rsidRDefault="00301AFC" w:rsidP="006A2190">
      <w:pPr>
        <w:spacing w:after="0" w:line="360" w:lineRule="auto"/>
        <w:rPr>
          <w:lang w:val="ru-RU"/>
        </w:rPr>
      </w:pPr>
      <w:r w:rsidRPr="00301AFC">
        <w:rPr>
          <w:b/>
          <w:lang w:val="ru-RU"/>
        </w:rPr>
        <w:t>Надежность</w:t>
      </w:r>
      <w:r w:rsidRPr="00301AFC">
        <w:rPr>
          <w:lang w:val="ru-RU"/>
        </w:rPr>
        <w:t xml:space="preserve"> – spolehlivost </w:t>
      </w:r>
    </w:p>
    <w:p w:rsidR="00301AFC" w:rsidRPr="00301AFC" w:rsidRDefault="00301AFC" w:rsidP="006A2190">
      <w:pPr>
        <w:spacing w:after="0" w:line="360" w:lineRule="auto"/>
        <w:rPr>
          <w:lang w:val="ru-RU"/>
        </w:rPr>
      </w:pPr>
      <w:r w:rsidRPr="00301AFC">
        <w:rPr>
          <w:b/>
          <w:lang w:val="ru-RU"/>
        </w:rPr>
        <w:t>Наличие</w:t>
      </w:r>
      <w:r w:rsidRPr="00301AFC">
        <w:rPr>
          <w:lang w:val="ru-RU"/>
        </w:rPr>
        <w:t xml:space="preserve"> – existence</w:t>
      </w:r>
      <w:bookmarkStart w:id="0" w:name="_GoBack"/>
      <w:bookmarkEnd w:id="0"/>
    </w:p>
    <w:p w:rsidR="00301AFC" w:rsidRPr="00301AFC" w:rsidRDefault="00301AFC" w:rsidP="006A2190">
      <w:pPr>
        <w:spacing w:after="0" w:line="360" w:lineRule="auto"/>
        <w:rPr>
          <w:rFonts w:ascii="Garamond" w:hAnsi="Garamond"/>
          <w:sz w:val="26"/>
          <w:szCs w:val="26"/>
          <w:lang w:val="ru-RU"/>
        </w:rPr>
      </w:pPr>
      <w:r w:rsidRPr="00301AFC">
        <w:rPr>
          <w:b/>
          <w:caps/>
          <w:lang w:val="ru-RU"/>
        </w:rPr>
        <w:t>н</w:t>
      </w:r>
      <w:r w:rsidRPr="00301AFC">
        <w:rPr>
          <w:b/>
          <w:lang w:val="ru-RU"/>
        </w:rPr>
        <w:t>ести ответственность за</w:t>
      </w:r>
      <w:r w:rsidRPr="00301AFC">
        <w:rPr>
          <w:rFonts w:ascii="Garamond" w:hAnsi="Garamond"/>
          <w:sz w:val="26"/>
          <w:szCs w:val="26"/>
          <w:lang w:val="ru-RU"/>
        </w:rPr>
        <w:t xml:space="preserve"> – nést odpovědnost</w:t>
      </w:r>
    </w:p>
    <w:p w:rsidR="00301AFC" w:rsidRPr="00301AFC" w:rsidRDefault="008228E2" w:rsidP="006A2190">
      <w:pPr>
        <w:spacing w:after="0" w:line="360" w:lineRule="auto"/>
        <w:rPr>
          <w:lang w:val="ru-RU"/>
        </w:rPr>
      </w:pPr>
      <w:r>
        <w:rPr>
          <w:b/>
          <w:lang w:val="ru-RU"/>
        </w:rPr>
        <w:t>Определё</w:t>
      </w:r>
      <w:r w:rsidR="00301AFC" w:rsidRPr="00301AFC">
        <w:rPr>
          <w:b/>
          <w:lang w:val="ru-RU"/>
        </w:rPr>
        <w:t>н</w:t>
      </w:r>
      <w:r>
        <w:rPr>
          <w:b/>
          <w:lang w:val="ru-RU"/>
        </w:rPr>
        <w:t>но</w:t>
      </w:r>
      <w:r w:rsidR="00301AFC" w:rsidRPr="00301AFC">
        <w:rPr>
          <w:b/>
          <w:lang w:val="ru-RU"/>
        </w:rPr>
        <w:t>е событие</w:t>
      </w:r>
      <w:r w:rsidR="00301AFC" w:rsidRPr="00301AFC">
        <w:rPr>
          <w:lang w:val="ru-RU"/>
        </w:rPr>
        <w:t xml:space="preserve"> – určitá událost</w:t>
      </w:r>
    </w:p>
    <w:p w:rsidR="00301AFC" w:rsidRPr="00301AFC" w:rsidRDefault="00301AFC" w:rsidP="006A2190">
      <w:pPr>
        <w:spacing w:after="0" w:line="360" w:lineRule="auto"/>
        <w:rPr>
          <w:lang w:val="ru-RU"/>
        </w:rPr>
      </w:pPr>
      <w:r w:rsidRPr="00301AFC">
        <w:rPr>
          <w:b/>
          <w:lang w:val="ru-RU"/>
        </w:rPr>
        <w:t>Осуществляться</w:t>
      </w:r>
      <w:r w:rsidRPr="00301AFC">
        <w:rPr>
          <w:lang w:val="ru-RU"/>
        </w:rPr>
        <w:t xml:space="preserve"> – realizovat se, uskutečňovat se </w:t>
      </w:r>
    </w:p>
    <w:p w:rsidR="00301AFC" w:rsidRPr="00301AFC" w:rsidRDefault="00301AFC" w:rsidP="006A2190">
      <w:pPr>
        <w:spacing w:after="0" w:line="360" w:lineRule="auto"/>
        <w:rPr>
          <w:lang w:val="ru-RU"/>
        </w:rPr>
      </w:pPr>
      <w:r w:rsidRPr="00301AFC">
        <w:rPr>
          <w:b/>
          <w:lang w:val="ru-RU"/>
        </w:rPr>
        <w:t>От своего имени</w:t>
      </w:r>
      <w:r w:rsidRPr="00301AFC">
        <w:rPr>
          <w:lang w:val="ru-RU"/>
        </w:rPr>
        <w:t xml:space="preserve"> – svým jménem</w:t>
      </w:r>
    </w:p>
    <w:p w:rsidR="00301AFC" w:rsidRPr="00301AFC" w:rsidRDefault="00301AFC" w:rsidP="006A2190">
      <w:pPr>
        <w:spacing w:after="0" w:line="360" w:lineRule="auto"/>
        <w:rPr>
          <w:lang w:val="ru-RU"/>
        </w:rPr>
      </w:pPr>
      <w:r w:rsidRPr="00301AFC">
        <w:rPr>
          <w:b/>
          <w:caps/>
          <w:lang w:val="ru-RU"/>
        </w:rPr>
        <w:t>о</w:t>
      </w:r>
      <w:r w:rsidRPr="00301AFC">
        <w:rPr>
          <w:b/>
          <w:lang w:val="ru-RU"/>
        </w:rPr>
        <w:t>формить страховой полис</w:t>
      </w:r>
      <w:r w:rsidRPr="00301AFC">
        <w:rPr>
          <w:lang w:val="ru-RU"/>
        </w:rPr>
        <w:t xml:space="preserve"> – vyplnit pojistku</w:t>
      </w:r>
    </w:p>
    <w:p w:rsidR="00301AFC" w:rsidRPr="00301AFC" w:rsidRDefault="00301AFC" w:rsidP="006A2190">
      <w:pPr>
        <w:spacing w:after="0" w:line="360" w:lineRule="auto"/>
        <w:rPr>
          <w:lang w:val="ru-RU"/>
        </w:rPr>
      </w:pPr>
      <w:r w:rsidRPr="00301AFC">
        <w:rPr>
          <w:b/>
          <w:lang w:val="ru-RU"/>
        </w:rPr>
        <w:t>Переводить на себя риск</w:t>
      </w:r>
      <w:r w:rsidRPr="00301AFC">
        <w:rPr>
          <w:lang w:val="ru-RU"/>
        </w:rPr>
        <w:t xml:space="preserve"> – přenést na sebe riziko</w:t>
      </w:r>
    </w:p>
    <w:p w:rsidR="00301AFC" w:rsidRPr="00301AFC" w:rsidRDefault="00301AFC" w:rsidP="006A2190">
      <w:pPr>
        <w:spacing w:after="0" w:line="360" w:lineRule="auto"/>
        <w:rPr>
          <w:lang w:val="ru-RU"/>
        </w:rPr>
      </w:pPr>
      <w:r w:rsidRPr="00301AFC">
        <w:rPr>
          <w:b/>
          <w:lang w:val="ru-RU"/>
        </w:rPr>
        <w:t>Перестрахователь</w:t>
      </w:r>
      <w:r w:rsidRPr="00301AFC">
        <w:rPr>
          <w:lang w:val="ru-RU"/>
        </w:rPr>
        <w:t xml:space="preserve"> – zajistník, zajistitel </w:t>
      </w:r>
    </w:p>
    <w:p w:rsidR="00301AFC" w:rsidRPr="00301AFC" w:rsidRDefault="00301AFC" w:rsidP="006A2190">
      <w:pPr>
        <w:spacing w:after="0" w:line="360" w:lineRule="auto"/>
        <w:rPr>
          <w:lang w:val="ru-RU"/>
        </w:rPr>
      </w:pPr>
      <w:r w:rsidRPr="00301AFC">
        <w:rPr>
          <w:b/>
          <w:lang w:val="ru-RU"/>
        </w:rPr>
        <w:t>По основным балансовым показателям</w:t>
      </w:r>
      <w:r w:rsidRPr="00301AFC">
        <w:rPr>
          <w:lang w:val="ru-RU"/>
        </w:rPr>
        <w:t xml:space="preserve"> – na základě/podle ukazatelů rozvahy</w:t>
      </w:r>
    </w:p>
    <w:p w:rsidR="00301AFC" w:rsidRPr="00301AFC" w:rsidRDefault="00301AFC" w:rsidP="006A2190">
      <w:pPr>
        <w:spacing w:after="0" w:line="360" w:lineRule="auto"/>
        <w:rPr>
          <w:lang w:val="ru-RU"/>
        </w:rPr>
      </w:pPr>
      <w:r w:rsidRPr="00301AFC">
        <w:rPr>
          <w:b/>
          <w:lang w:val="ru-RU"/>
        </w:rPr>
        <w:t>Потому что</w:t>
      </w:r>
      <w:r w:rsidRPr="00301AFC">
        <w:rPr>
          <w:lang w:val="ru-RU"/>
        </w:rPr>
        <w:t xml:space="preserve"> (jen uprostřed souvětí) – protože </w:t>
      </w:r>
    </w:p>
    <w:p w:rsidR="00301AFC" w:rsidRPr="00301AFC" w:rsidRDefault="00301AFC" w:rsidP="006A2190">
      <w:pPr>
        <w:spacing w:after="0" w:line="360" w:lineRule="auto"/>
        <w:rPr>
          <w:lang w:val="ru-RU"/>
        </w:rPr>
      </w:pPr>
      <w:r w:rsidRPr="00301AFC">
        <w:rPr>
          <w:b/>
          <w:lang w:val="ru-RU"/>
        </w:rPr>
        <w:t>Поэтому, потому</w:t>
      </w:r>
      <w:r w:rsidRPr="00301AFC">
        <w:rPr>
          <w:lang w:val="ru-RU"/>
        </w:rPr>
        <w:t xml:space="preserve"> – proto </w:t>
      </w:r>
    </w:p>
    <w:p w:rsidR="00301AFC" w:rsidRPr="00301AFC" w:rsidRDefault="00301AFC" w:rsidP="006A2190">
      <w:pPr>
        <w:spacing w:after="0" w:line="360" w:lineRule="auto"/>
        <w:rPr>
          <w:lang w:val="ru-RU"/>
        </w:rPr>
      </w:pPr>
      <w:r w:rsidRPr="00301AFC">
        <w:rPr>
          <w:b/>
          <w:lang w:val="ru-RU"/>
        </w:rPr>
        <w:t>Страховое возмещение</w:t>
      </w:r>
      <w:r w:rsidRPr="00301AFC">
        <w:rPr>
          <w:lang w:val="ru-RU"/>
        </w:rPr>
        <w:t xml:space="preserve"> – pojistná náhrada </w:t>
      </w:r>
    </w:p>
    <w:p w:rsidR="00301AFC" w:rsidRPr="00301AFC" w:rsidRDefault="00301AFC" w:rsidP="006A2190">
      <w:pPr>
        <w:spacing w:after="0" w:line="360" w:lineRule="auto"/>
        <w:rPr>
          <w:lang w:val="ru-RU"/>
        </w:rPr>
      </w:pPr>
      <w:r w:rsidRPr="00301AFC">
        <w:rPr>
          <w:b/>
          <w:lang w:val="ru-RU"/>
        </w:rPr>
        <w:t>Страховое обеспечение</w:t>
      </w:r>
      <w:r w:rsidRPr="00301AFC">
        <w:rPr>
          <w:lang w:val="ru-RU"/>
        </w:rPr>
        <w:t xml:space="preserve"> – pojistné krytí </w:t>
      </w:r>
    </w:p>
    <w:p w:rsidR="00301AFC" w:rsidRPr="00301AFC" w:rsidRDefault="00301AFC" w:rsidP="006A2190">
      <w:pPr>
        <w:spacing w:after="0" w:line="360" w:lineRule="auto"/>
        <w:rPr>
          <w:rFonts w:ascii="Garamond" w:hAnsi="Garamond"/>
          <w:sz w:val="26"/>
          <w:szCs w:val="26"/>
          <w:lang w:val="ru-RU"/>
        </w:rPr>
      </w:pPr>
      <w:r w:rsidRPr="00301AFC">
        <w:rPr>
          <w:b/>
          <w:lang w:val="ru-RU"/>
        </w:rPr>
        <w:t>Страховой полис</w:t>
      </w:r>
      <w:r w:rsidRPr="00301AFC">
        <w:rPr>
          <w:rFonts w:ascii="Garamond" w:hAnsi="Garamond"/>
          <w:sz w:val="26"/>
          <w:szCs w:val="26"/>
          <w:lang w:val="ru-RU"/>
        </w:rPr>
        <w:t xml:space="preserve"> – pojistka</w:t>
      </w:r>
    </w:p>
    <w:p w:rsidR="00301AFC" w:rsidRPr="00301AFC" w:rsidRDefault="00301AFC" w:rsidP="006A2190">
      <w:pPr>
        <w:spacing w:after="0" w:line="360" w:lineRule="auto"/>
        <w:rPr>
          <w:rFonts w:ascii="Garamond" w:hAnsi="Garamond"/>
          <w:sz w:val="26"/>
          <w:szCs w:val="26"/>
          <w:lang w:val="ru-RU"/>
        </w:rPr>
      </w:pPr>
      <w:r w:rsidRPr="00301AFC">
        <w:rPr>
          <w:b/>
          <w:szCs w:val="26"/>
          <w:lang w:val="ru-RU"/>
        </w:rPr>
        <w:t>Условия страховки</w:t>
      </w:r>
      <w:r w:rsidRPr="00301AFC">
        <w:rPr>
          <w:rFonts w:ascii="Garamond" w:hAnsi="Garamond"/>
          <w:szCs w:val="26"/>
          <w:lang w:val="ru-RU"/>
        </w:rPr>
        <w:t xml:space="preserve"> </w:t>
      </w:r>
      <w:r w:rsidRPr="00301AFC">
        <w:rPr>
          <w:rFonts w:ascii="Garamond" w:hAnsi="Garamond"/>
          <w:sz w:val="26"/>
          <w:szCs w:val="26"/>
          <w:lang w:val="ru-RU"/>
        </w:rPr>
        <w:t>– pojistné podmínky</w:t>
      </w:r>
    </w:p>
    <w:p w:rsidR="003E0431" w:rsidRPr="00355C1E" w:rsidRDefault="003E0431" w:rsidP="006A2190">
      <w:pPr>
        <w:spacing w:after="0" w:line="360" w:lineRule="auto"/>
      </w:pPr>
    </w:p>
    <w:sectPr w:rsidR="003E0431" w:rsidRPr="00355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2E"/>
    <w:rsid w:val="000A6110"/>
    <w:rsid w:val="00301AFC"/>
    <w:rsid w:val="00355C1E"/>
    <w:rsid w:val="003E0431"/>
    <w:rsid w:val="006208DF"/>
    <w:rsid w:val="006A2190"/>
    <w:rsid w:val="006C34D8"/>
    <w:rsid w:val="008228E2"/>
    <w:rsid w:val="00E36291"/>
    <w:rsid w:val="00EB782E"/>
    <w:rsid w:val="00FE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4F21F-E34F-4FFD-8292-A7563863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Monika Ševečková</cp:lastModifiedBy>
  <cp:revision>2</cp:revision>
  <dcterms:created xsi:type="dcterms:W3CDTF">2017-05-17T22:27:00Z</dcterms:created>
  <dcterms:modified xsi:type="dcterms:W3CDTF">2017-05-17T22:27:00Z</dcterms:modified>
</cp:coreProperties>
</file>