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61" w:rsidRDefault="00723261"/>
    <w:p w:rsidR="00E95A2D" w:rsidRPr="00E95A2D" w:rsidRDefault="00E95A2D" w:rsidP="00E95A2D">
      <w:pPr>
        <w:jc w:val="center"/>
        <w:rPr>
          <w:b/>
          <w:sz w:val="28"/>
          <w:szCs w:val="28"/>
        </w:rPr>
      </w:pPr>
      <w:r w:rsidRPr="00E95A2D">
        <w:rPr>
          <w:b/>
          <w:sz w:val="28"/>
          <w:szCs w:val="28"/>
        </w:rPr>
        <w:t>OBCHODNÍ A ŽIVNOSTENSKÉ PRÁVO</w:t>
      </w:r>
    </w:p>
    <w:p w:rsidR="00E95A2D" w:rsidRDefault="00E95A2D">
      <w:r>
        <w:t>…………………………………………………………………………….</w:t>
      </w:r>
    </w:p>
    <w:p w:rsidR="00E95A2D" w:rsidRDefault="00E95A2D">
      <w:r>
        <w:t>JUDr. Marcela Fryštenská Ph.D.</w:t>
      </w:r>
    </w:p>
    <w:p w:rsidR="00E95A2D" w:rsidRDefault="00E95A2D">
      <w:r>
        <w:t>22.3. 2017</w:t>
      </w:r>
    </w:p>
    <w:p w:rsidR="00E95A2D" w:rsidRDefault="00E95A2D" w:rsidP="00295A35">
      <w:pPr>
        <w:jc w:val="both"/>
      </w:pPr>
      <w:r>
        <w:t xml:space="preserve">1. Máte být zvolení členem statutárního orgánu obchodní korporace. Nárokujete si na tuto činnost odměnu. Jak budete postupovat? Například člena představenstva v bytovém družstvu či jednatele ve společnosti s ručením omezeným. </w:t>
      </w:r>
      <w:bookmarkStart w:id="0" w:name="_GoBack"/>
      <w:bookmarkEnd w:id="0"/>
    </w:p>
    <w:p w:rsidR="00E95A2D" w:rsidRDefault="00E95A2D" w:rsidP="00295A35">
      <w:pPr>
        <w:jc w:val="both"/>
      </w:pPr>
      <w:r>
        <w:t xml:space="preserve">2. </w:t>
      </w:r>
      <w:r w:rsidR="00295A35">
        <w:t xml:space="preserve">Ve společenské smlouvě je podmíněno uzavření smlouvy o úvěru nad částku 5 mil. Kč souhlasem valné hromady a ve smlouvě o výkonu funkce utvrzena povinnost jednatele dodržovat ustanovení společenské smlouvy smluvní pokutou ve výši 30 000 Kč. Banka přesto peníze vydá. Je smlouva platná? Kdo nese odpovědnost? </w:t>
      </w:r>
    </w:p>
    <w:p w:rsidR="00295A35" w:rsidRDefault="00295A35" w:rsidP="00295A35">
      <w:pPr>
        <w:jc w:val="both"/>
      </w:pPr>
      <w:r>
        <w:t xml:space="preserve">3. Kdo může být členem orgánu obchodní korporace? Požaduje zákon vysokoškolské vzdělání? Jak má jednat dle pravidel § 51 a násl. ZOK? </w:t>
      </w:r>
    </w:p>
    <w:p w:rsidR="00CD75C5" w:rsidRDefault="00CD75C5" w:rsidP="00295A35">
      <w:pPr>
        <w:jc w:val="both"/>
      </w:pPr>
      <w:r>
        <w:t xml:space="preserve">4. Jednatel s.r.o., která později skončila v úpadku, uhradil sám sobě promlčenou pohledávku v řádu milionů korun (NS sp.zn. 29 Cdo 2974/2012). </w:t>
      </w:r>
      <w:r w:rsidR="000F39BE">
        <w:t xml:space="preserve">Byl jeho postup správný? </w:t>
      </w:r>
    </w:p>
    <w:p w:rsidR="000F39BE" w:rsidRDefault="000F39BE" w:rsidP="00295A35">
      <w:pPr>
        <w:jc w:val="both"/>
      </w:pPr>
      <w:r>
        <w:t xml:space="preserve">5. Jednatel je právníkem. Při výkonu funkce neuplatnil své právnické znalosti. Společnosti vznikla škoda, jejíž uhrazení nárokuje po jednateli. Ten se brání tím, že pro výkon funkce není ze zákona povinnost mít vysokoškolské právnické vzdělání a že postupoval s běžnou péčí a opatrností člověka průměrného rozumu. Má pravdu? </w:t>
      </w:r>
    </w:p>
    <w:p w:rsidR="000F39BE" w:rsidRDefault="000F39BE" w:rsidP="00295A35">
      <w:pPr>
        <w:jc w:val="both"/>
      </w:pPr>
      <w:r>
        <w:t>6. Může člen orgánu obchodní korporace uzavřít s korporací smlouvu, např. kupní smlouvu jejímž předmětem bude dům (budoucí sídlo společnosti)? Pokud</w:t>
      </w:r>
      <w:r w:rsidR="00E67FF8">
        <w:t xml:space="preserve"> ano, za jakých podmínek? </w:t>
      </w:r>
    </w:p>
    <w:p w:rsidR="00E67FF8" w:rsidRDefault="00E67FF8" w:rsidP="00295A35">
      <w:pPr>
        <w:jc w:val="both"/>
      </w:pPr>
      <w:r>
        <w:t xml:space="preserve">7. Jednatel advokátní společnosti s.r.o. poskytne porady na vlastní účet. Je smlouva uzavřená s klientem platná? Je klient povinen předat odměnu „své“ společnosti? </w:t>
      </w:r>
    </w:p>
    <w:p w:rsidR="00E67FF8" w:rsidRDefault="008214CB" w:rsidP="00295A35">
      <w:pPr>
        <w:jc w:val="both"/>
      </w:pPr>
      <w:r>
        <w:t xml:space="preserve">8. Je pravdivý výrok, že společnost vstupuje do likvidace vždy před zánikem? Může společnost převzít nové závazky, pokud již vstoupila do likvidace? Např. společnost před vstupem do likvidace se zavázala ušít 100 obleků pro společnost X, s.r.o. Může uzavřít kupní smlouvu na nákup látek se společností Y, s.r.o.? Např. společnost má na skladě látky. Je oprávněna přijmout objednávku na </w:t>
      </w:r>
      <w:r w:rsidR="00B00378">
        <w:t>ušití</w:t>
      </w:r>
      <w:r>
        <w:t xml:space="preserve"> látky? </w:t>
      </w:r>
    </w:p>
    <w:p w:rsidR="0082234D" w:rsidRDefault="00F73E32" w:rsidP="00295A35">
      <w:pPr>
        <w:jc w:val="both"/>
      </w:pPr>
      <w:r>
        <w:t>9. Která ze dvou variant o veřejné obchodní společnosti je správná:</w:t>
      </w:r>
    </w:p>
    <w:p w:rsidR="00F73E32" w:rsidRDefault="00F73E32" w:rsidP="00474DA3">
      <w:pPr>
        <w:spacing w:after="0" w:line="240" w:lineRule="auto"/>
        <w:jc w:val="both"/>
      </w:pPr>
      <w:r>
        <w:t>a) společníky maximálně dvě osoby (FO)</w:t>
      </w:r>
      <w:r>
        <w:tab/>
      </w:r>
      <w:r>
        <w:tab/>
        <w:t>společníky minimálně dvě osoby (FO,PO)</w:t>
      </w:r>
    </w:p>
    <w:p w:rsidR="00F73E32" w:rsidRDefault="00F73E32" w:rsidP="00474DA3">
      <w:pPr>
        <w:spacing w:after="0" w:line="240" w:lineRule="auto"/>
        <w:jc w:val="both"/>
      </w:pPr>
      <w:r>
        <w:t>b) společníci ručí za závazky majetkem společnosti</w:t>
      </w:r>
      <w:r>
        <w:tab/>
        <w:t>společníci ručí za závazky společnosti svým majetkem.</w:t>
      </w:r>
    </w:p>
    <w:p w:rsidR="00F73E32" w:rsidRDefault="00F73E32" w:rsidP="00474DA3">
      <w:pPr>
        <w:spacing w:after="0" w:line="240" w:lineRule="auto"/>
        <w:jc w:val="both"/>
      </w:pPr>
      <w:r>
        <w:t>c) společníci mají vkladovou povinnost ze zákona</w:t>
      </w:r>
      <w:r>
        <w:tab/>
        <w:t>společníci nemají vkladovou povinnost ze zákona</w:t>
      </w:r>
    </w:p>
    <w:p w:rsidR="00F73E32" w:rsidRDefault="00F73E32" w:rsidP="00474DA3">
      <w:pPr>
        <w:spacing w:after="0" w:line="240" w:lineRule="auto"/>
        <w:jc w:val="both"/>
      </w:pPr>
      <w:r>
        <w:lastRenderedPageBreak/>
        <w:t>d) vkladovou povinnost lze splnit provedením práce</w:t>
      </w:r>
      <w:r>
        <w:tab/>
        <w:t>vkladovou povinnost nelze splnit provedením práce</w:t>
      </w:r>
    </w:p>
    <w:p w:rsidR="00F73E32" w:rsidRDefault="00F73E32" w:rsidP="00474DA3">
      <w:pPr>
        <w:spacing w:after="0" w:line="240" w:lineRule="auto"/>
        <w:jc w:val="both"/>
      </w:pPr>
      <w:r>
        <w:t>e) statutárním orgánem jsou všichni společníci</w:t>
      </w:r>
      <w:r>
        <w:tab/>
      </w:r>
      <w:r>
        <w:tab/>
        <w:t>statutárním orgánem je ten, kdo je uveden v zakladatelské listině</w:t>
      </w:r>
    </w:p>
    <w:p w:rsidR="00F73E32" w:rsidRDefault="00F73E32" w:rsidP="00474DA3">
      <w:pPr>
        <w:spacing w:after="0" w:line="240" w:lineRule="auto"/>
        <w:jc w:val="both"/>
      </w:pPr>
      <w:r>
        <w:t>f) zákaz konkurence je upraven v § 109</w:t>
      </w:r>
      <w:r>
        <w:tab/>
      </w:r>
      <w:r>
        <w:tab/>
      </w:r>
      <w:r>
        <w:tab/>
        <w:t>zákaz konkurence je upraven jen ve společenské smlouvě</w:t>
      </w:r>
    </w:p>
    <w:p w:rsidR="00F73E32" w:rsidRDefault="00F73E32" w:rsidP="00474DA3">
      <w:pPr>
        <w:spacing w:after="0" w:line="240" w:lineRule="auto"/>
        <w:jc w:val="both"/>
      </w:pPr>
      <w:r>
        <w:t xml:space="preserve">g) přistoupení nového společníka vyžaduje </w:t>
      </w:r>
      <w:r>
        <w:tab/>
      </w:r>
      <w:r>
        <w:tab/>
      </w:r>
      <w:r w:rsidR="00474DA3">
        <w:t>přistoupení nového společníka vyžaduje</w:t>
      </w:r>
    </w:p>
    <w:p w:rsidR="00F73E32" w:rsidRDefault="00F73E32" w:rsidP="00474DA3">
      <w:pPr>
        <w:spacing w:after="0" w:line="240" w:lineRule="auto"/>
        <w:jc w:val="both"/>
      </w:pPr>
      <w:r>
        <w:t xml:space="preserve">   změnu společenské smlouvy</w:t>
      </w:r>
      <w:r w:rsidR="00474DA3">
        <w:tab/>
      </w:r>
      <w:r w:rsidR="00474DA3">
        <w:tab/>
      </w:r>
      <w:r w:rsidR="00474DA3">
        <w:tab/>
      </w:r>
      <w:r w:rsidR="00474DA3">
        <w:tab/>
        <w:t>souhlas jeho manžela/manželky</w:t>
      </w:r>
    </w:p>
    <w:p w:rsidR="00474DA3" w:rsidRDefault="00474DA3" w:rsidP="00474DA3">
      <w:pPr>
        <w:spacing w:after="0" w:line="240" w:lineRule="auto"/>
        <w:jc w:val="both"/>
      </w:pPr>
      <w:r>
        <w:t>h) nový společník neručí za závazky společnosti</w:t>
      </w:r>
      <w:r>
        <w:tab/>
      </w:r>
      <w:r>
        <w:tab/>
        <w:t>nový společník ručí za závazky společnosti</w:t>
      </w:r>
    </w:p>
    <w:p w:rsidR="00474DA3" w:rsidRDefault="00474DA3" w:rsidP="00474DA3">
      <w:pPr>
        <w:spacing w:after="0" w:line="240" w:lineRule="auto"/>
        <w:jc w:val="both"/>
      </w:pPr>
      <w:r>
        <w:t xml:space="preserve">    vzniklé před jeho přistoupením</w:t>
      </w:r>
      <w:r>
        <w:tab/>
      </w:r>
      <w:r>
        <w:tab/>
      </w:r>
      <w:r>
        <w:tab/>
        <w:t xml:space="preserve">vzniklé po jeho přistoupení </w:t>
      </w:r>
    </w:p>
    <w:p w:rsidR="00474DA3" w:rsidRDefault="00474DA3" w:rsidP="00474DA3">
      <w:pPr>
        <w:spacing w:after="0" w:line="240" w:lineRule="auto"/>
        <w:jc w:val="both"/>
      </w:pPr>
      <w:r>
        <w:t xml:space="preserve"> </w:t>
      </w:r>
    </w:p>
    <w:p w:rsidR="00474DA3" w:rsidRDefault="00474DA3" w:rsidP="00474DA3">
      <w:pPr>
        <w:spacing w:after="0" w:line="240" w:lineRule="auto"/>
        <w:jc w:val="both"/>
      </w:pPr>
      <w:r>
        <w:t>10. Pro jaký typ podnikání je tato forma společnosti vhodná?</w:t>
      </w:r>
    </w:p>
    <w:p w:rsidR="00474DA3" w:rsidRDefault="00474DA3" w:rsidP="00474DA3">
      <w:pPr>
        <w:spacing w:after="0" w:line="240" w:lineRule="auto"/>
        <w:jc w:val="both"/>
      </w:pPr>
      <w:r>
        <w:t>……………………………………………………..</w:t>
      </w:r>
    </w:p>
    <w:p w:rsidR="00474DA3" w:rsidRDefault="00474DA3" w:rsidP="00474DA3">
      <w:pPr>
        <w:spacing w:after="0" w:line="240" w:lineRule="auto"/>
        <w:jc w:val="both"/>
      </w:pPr>
      <w:r>
        <w:t>…………………………………………………….</w:t>
      </w:r>
    </w:p>
    <w:p w:rsidR="00474DA3" w:rsidRDefault="00474DA3" w:rsidP="00474DA3">
      <w:pPr>
        <w:spacing w:after="0" w:line="240" w:lineRule="auto"/>
        <w:jc w:val="both"/>
      </w:pPr>
      <w:r>
        <w:t>……………………………………………………</w:t>
      </w:r>
    </w:p>
    <w:p w:rsidR="00474DA3" w:rsidRDefault="00474DA3" w:rsidP="00474DA3">
      <w:pPr>
        <w:spacing w:after="0" w:line="240" w:lineRule="auto"/>
        <w:jc w:val="both"/>
      </w:pPr>
      <w:r>
        <w:t>……………………………………………………..</w:t>
      </w:r>
    </w:p>
    <w:p w:rsidR="00474DA3" w:rsidRDefault="00474DA3" w:rsidP="00474DA3">
      <w:pPr>
        <w:spacing w:after="0" w:line="240" w:lineRule="auto"/>
        <w:jc w:val="both"/>
      </w:pPr>
      <w:r>
        <w:t>……………………………………………………..</w:t>
      </w:r>
    </w:p>
    <w:p w:rsidR="00474DA3" w:rsidRDefault="00474DA3" w:rsidP="00474DA3">
      <w:pPr>
        <w:spacing w:after="0" w:line="240" w:lineRule="auto"/>
        <w:jc w:val="both"/>
      </w:pPr>
    </w:p>
    <w:p w:rsidR="00474DA3" w:rsidRDefault="00474DA3" w:rsidP="00474DA3">
      <w:pPr>
        <w:spacing w:after="0" w:line="240" w:lineRule="auto"/>
        <w:jc w:val="both"/>
      </w:pPr>
      <w:r>
        <w:t xml:space="preserve">11. Kdy je společnost založena a kdy vzniká? </w:t>
      </w:r>
    </w:p>
    <w:p w:rsidR="00474DA3" w:rsidRDefault="00474DA3" w:rsidP="00474DA3">
      <w:pPr>
        <w:spacing w:after="0" w:line="240" w:lineRule="auto"/>
        <w:jc w:val="both"/>
      </w:pPr>
    </w:p>
    <w:p w:rsidR="00474DA3" w:rsidRDefault="00474DA3" w:rsidP="00474DA3">
      <w:pPr>
        <w:spacing w:after="0" w:line="240" w:lineRule="auto"/>
        <w:jc w:val="both"/>
      </w:pPr>
      <w:r>
        <w:t xml:space="preserve">12. </w:t>
      </w:r>
      <w:r w:rsidR="005B0D66">
        <w:t xml:space="preserve">Společník v.o.s. chce převést svůj podíl na jinou společnost. Jak má postupovat? </w:t>
      </w:r>
    </w:p>
    <w:p w:rsidR="005B0D66" w:rsidRDefault="005B0D66" w:rsidP="00474DA3">
      <w:pPr>
        <w:spacing w:after="0" w:line="240" w:lineRule="auto"/>
        <w:jc w:val="both"/>
      </w:pPr>
      <w:r>
        <w:t xml:space="preserve">13. Může se společníkem stát dědic předchozího společníka? </w:t>
      </w:r>
    </w:p>
    <w:p w:rsidR="005B0D66" w:rsidRDefault="005B0D66" w:rsidP="00474DA3">
      <w:pPr>
        <w:spacing w:after="0" w:line="240" w:lineRule="auto"/>
        <w:jc w:val="both"/>
      </w:pPr>
      <w:r>
        <w:t xml:space="preserve">14. </w:t>
      </w:r>
      <w:r w:rsidR="0075534F">
        <w:t xml:space="preserve">DD plus v.o.s.: Kdy obchodní korporace vznikla? Kdo je statutárním orgánem? Kdo musí podepsat smlouvu o dílo za společnost? Co je jejím předmětem podnikání? </w:t>
      </w:r>
    </w:p>
    <w:p w:rsidR="0075534F" w:rsidRDefault="0075534F" w:rsidP="00474DA3">
      <w:pPr>
        <w:spacing w:after="0" w:line="240" w:lineRule="auto"/>
        <w:jc w:val="both"/>
      </w:pPr>
    </w:p>
    <w:p w:rsidR="0075534F" w:rsidRDefault="0075534F" w:rsidP="0075534F">
      <w:pPr>
        <w:jc w:val="both"/>
      </w:pPr>
      <w:r>
        <w:t xml:space="preserve">15. </w:t>
      </w:r>
      <w:r>
        <w:t>Která ze</w:t>
      </w:r>
      <w:r>
        <w:t xml:space="preserve"> dvou variant o komanditní</w:t>
      </w:r>
      <w:r>
        <w:t xml:space="preserve"> společnosti je správná:</w:t>
      </w:r>
    </w:p>
    <w:p w:rsidR="0075534F" w:rsidRDefault="0075534F" w:rsidP="00B00378">
      <w:pPr>
        <w:spacing w:after="0" w:line="240" w:lineRule="auto"/>
      </w:pPr>
      <w:r>
        <w:t>a) musí mít alespoň 4 společníky</w:t>
      </w:r>
      <w:r>
        <w:tab/>
      </w:r>
      <w:r>
        <w:tab/>
      </w:r>
      <w:r>
        <w:tab/>
        <w:t>musí mít alespoň 2 společníky</w:t>
      </w:r>
    </w:p>
    <w:p w:rsidR="0075534F" w:rsidRDefault="0075534F" w:rsidP="00B00378">
      <w:pPr>
        <w:spacing w:after="0" w:line="240" w:lineRule="auto"/>
      </w:pPr>
      <w:r>
        <w:t xml:space="preserve">b) komanditisté mají postavení společníků s.r.o. </w:t>
      </w:r>
      <w:r>
        <w:tab/>
        <w:t>komanditisté mají postavení společníků v.o.s.</w:t>
      </w:r>
    </w:p>
    <w:p w:rsidR="0075534F" w:rsidRDefault="0075534F" w:rsidP="00B00378">
      <w:pPr>
        <w:spacing w:after="0" w:line="240" w:lineRule="auto"/>
      </w:pPr>
      <w:r>
        <w:t>c) podíly komanditistů jsou vždy stejné</w:t>
      </w:r>
      <w:r>
        <w:tab/>
      </w:r>
      <w:r>
        <w:tab/>
      </w:r>
      <w:r>
        <w:tab/>
        <w:t>podíly komanditistů vychází z jejich vkladů</w:t>
      </w:r>
    </w:p>
    <w:p w:rsidR="0075534F" w:rsidRDefault="0075534F" w:rsidP="00B00378">
      <w:pPr>
        <w:spacing w:after="0" w:line="240" w:lineRule="auto"/>
      </w:pPr>
      <w:r>
        <w:t>d) komplementáři mají vkladovou povinnost</w:t>
      </w:r>
      <w:r>
        <w:tab/>
      </w:r>
      <w:r>
        <w:tab/>
        <w:t>komplementáři nemají vkladovou povinnost</w:t>
      </w:r>
    </w:p>
    <w:p w:rsidR="0075534F" w:rsidRDefault="0075534F" w:rsidP="00B00378">
      <w:pPr>
        <w:spacing w:after="0" w:line="240" w:lineRule="auto"/>
        <w:ind w:left="4950" w:hanging="4950"/>
      </w:pPr>
      <w:r>
        <w:t>e) statutárním org. jsou všichni společníci</w:t>
      </w:r>
      <w:r>
        <w:tab/>
      </w:r>
      <w:r>
        <w:tab/>
        <w:t>statutárním orgánem jsou všichni komplementáři</w:t>
      </w:r>
    </w:p>
    <w:p w:rsidR="0075534F" w:rsidRDefault="0075534F" w:rsidP="00B00378">
      <w:pPr>
        <w:spacing w:after="0" w:line="240" w:lineRule="auto"/>
        <w:ind w:left="4950" w:hanging="4950"/>
      </w:pPr>
      <w:r>
        <w:t>f) komanditisté ručí za závazky celým majetkem</w:t>
      </w:r>
      <w:r>
        <w:tab/>
        <w:t>komanditisté neručí za závazky společnosti celým svým majetkem</w:t>
      </w:r>
    </w:p>
    <w:p w:rsidR="0075534F" w:rsidRDefault="0075534F" w:rsidP="00B00378">
      <w:pPr>
        <w:spacing w:after="0" w:line="240" w:lineRule="auto"/>
        <w:ind w:left="4950" w:hanging="4950"/>
      </w:pPr>
    </w:p>
    <w:p w:rsidR="005B0D66" w:rsidRDefault="0075534F" w:rsidP="00474DA3">
      <w:pPr>
        <w:spacing w:after="0" w:line="240" w:lineRule="auto"/>
        <w:jc w:val="both"/>
      </w:pPr>
      <w:r>
        <w:t xml:space="preserve">16. </w:t>
      </w:r>
      <w:r w:rsidR="00B00378">
        <w:t xml:space="preserve">S+E Klima kom.spol.: Kdy vznikla? Kolik má společníků? Co je předmětem činnosti? </w:t>
      </w:r>
    </w:p>
    <w:p w:rsidR="00B00378" w:rsidRDefault="00B00378" w:rsidP="00474DA3">
      <w:pPr>
        <w:spacing w:after="0" w:line="240" w:lineRule="auto"/>
        <w:jc w:val="both"/>
      </w:pPr>
    </w:p>
    <w:p w:rsidR="00B00378" w:rsidRDefault="00B00378" w:rsidP="00474DA3">
      <w:pPr>
        <w:spacing w:after="0" w:line="240" w:lineRule="auto"/>
        <w:jc w:val="both"/>
      </w:pPr>
      <w:r>
        <w:t xml:space="preserve">17. Najděte v obchodním rejstříku jednu v.o.s. a jednu k.s. a uveďte, kdy vznikly obě společnosti. </w:t>
      </w:r>
    </w:p>
    <w:p w:rsidR="00B00378" w:rsidRDefault="00B00378" w:rsidP="00474DA3">
      <w:pPr>
        <w:spacing w:after="0" w:line="240" w:lineRule="auto"/>
        <w:jc w:val="both"/>
      </w:pPr>
      <w:r>
        <w:t xml:space="preserve">………………………………………………..  </w:t>
      </w:r>
      <w:r>
        <w:tab/>
        <w:t>……………………………….</w:t>
      </w:r>
    </w:p>
    <w:p w:rsidR="00B00378" w:rsidRDefault="00B00378" w:rsidP="00474DA3">
      <w:pPr>
        <w:spacing w:after="0" w:line="240" w:lineRule="auto"/>
        <w:jc w:val="both"/>
      </w:pPr>
      <w:r>
        <w:t>…………………………………………………</w:t>
      </w:r>
      <w:r>
        <w:tab/>
        <w:t>……………………………….</w:t>
      </w:r>
    </w:p>
    <w:p w:rsidR="00B00378" w:rsidRDefault="00B00378" w:rsidP="00474DA3">
      <w:pPr>
        <w:spacing w:after="0" w:line="240" w:lineRule="auto"/>
        <w:jc w:val="both"/>
      </w:pPr>
    </w:p>
    <w:sectPr w:rsidR="00B00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2D"/>
    <w:rsid w:val="00010F42"/>
    <w:rsid w:val="000156A3"/>
    <w:rsid w:val="00024733"/>
    <w:rsid w:val="0002613C"/>
    <w:rsid w:val="00027EB8"/>
    <w:rsid w:val="00031FD1"/>
    <w:rsid w:val="00034384"/>
    <w:rsid w:val="00034D5C"/>
    <w:rsid w:val="00045D25"/>
    <w:rsid w:val="000567BC"/>
    <w:rsid w:val="00057C7E"/>
    <w:rsid w:val="00057E56"/>
    <w:rsid w:val="00061B0C"/>
    <w:rsid w:val="00064E9C"/>
    <w:rsid w:val="0006548F"/>
    <w:rsid w:val="00083644"/>
    <w:rsid w:val="000A7744"/>
    <w:rsid w:val="000B34E5"/>
    <w:rsid w:val="000D57DB"/>
    <w:rsid w:val="000E0767"/>
    <w:rsid w:val="000E2931"/>
    <w:rsid w:val="000E4713"/>
    <w:rsid w:val="000E5447"/>
    <w:rsid w:val="000F120F"/>
    <w:rsid w:val="000F14AB"/>
    <w:rsid w:val="000F39BE"/>
    <w:rsid w:val="000F45A2"/>
    <w:rsid w:val="000F6E8E"/>
    <w:rsid w:val="00101C96"/>
    <w:rsid w:val="00112B85"/>
    <w:rsid w:val="001217C7"/>
    <w:rsid w:val="00121827"/>
    <w:rsid w:val="00131415"/>
    <w:rsid w:val="001336B3"/>
    <w:rsid w:val="001375FF"/>
    <w:rsid w:val="00157987"/>
    <w:rsid w:val="001604D9"/>
    <w:rsid w:val="00161D00"/>
    <w:rsid w:val="00163405"/>
    <w:rsid w:val="00187DEC"/>
    <w:rsid w:val="00191369"/>
    <w:rsid w:val="00195FEF"/>
    <w:rsid w:val="00195FF5"/>
    <w:rsid w:val="001B6E0D"/>
    <w:rsid w:val="001B6EBA"/>
    <w:rsid w:val="001D0CC0"/>
    <w:rsid w:val="001D1445"/>
    <w:rsid w:val="001D264B"/>
    <w:rsid w:val="001E7ED8"/>
    <w:rsid w:val="00200634"/>
    <w:rsid w:val="002044D8"/>
    <w:rsid w:val="00210BC8"/>
    <w:rsid w:val="002177C1"/>
    <w:rsid w:val="00223E94"/>
    <w:rsid w:val="002266D3"/>
    <w:rsid w:val="002275C3"/>
    <w:rsid w:val="00235671"/>
    <w:rsid w:val="00236803"/>
    <w:rsid w:val="00237033"/>
    <w:rsid w:val="0023737C"/>
    <w:rsid w:val="0025258A"/>
    <w:rsid w:val="00261B21"/>
    <w:rsid w:val="0026676E"/>
    <w:rsid w:val="0027402C"/>
    <w:rsid w:val="00274B1A"/>
    <w:rsid w:val="00276C4A"/>
    <w:rsid w:val="00284AAE"/>
    <w:rsid w:val="00295397"/>
    <w:rsid w:val="00295A35"/>
    <w:rsid w:val="002A3516"/>
    <w:rsid w:val="002B1982"/>
    <w:rsid w:val="002B300D"/>
    <w:rsid w:val="002B51F1"/>
    <w:rsid w:val="002C0B4C"/>
    <w:rsid w:val="002C639A"/>
    <w:rsid w:val="002C790C"/>
    <w:rsid w:val="002D4CB7"/>
    <w:rsid w:val="002E0ECB"/>
    <w:rsid w:val="002E4E9D"/>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D0490"/>
    <w:rsid w:val="003D5D5C"/>
    <w:rsid w:val="003D6452"/>
    <w:rsid w:val="003E3963"/>
    <w:rsid w:val="003E4FC9"/>
    <w:rsid w:val="003E7585"/>
    <w:rsid w:val="003F249B"/>
    <w:rsid w:val="00402273"/>
    <w:rsid w:val="004113F4"/>
    <w:rsid w:val="0041584C"/>
    <w:rsid w:val="00415E11"/>
    <w:rsid w:val="0041716F"/>
    <w:rsid w:val="00420116"/>
    <w:rsid w:val="0043086B"/>
    <w:rsid w:val="00431E8E"/>
    <w:rsid w:val="00440BA9"/>
    <w:rsid w:val="00443A79"/>
    <w:rsid w:val="00456FA4"/>
    <w:rsid w:val="004635CE"/>
    <w:rsid w:val="00466372"/>
    <w:rsid w:val="00474B18"/>
    <w:rsid w:val="00474DA3"/>
    <w:rsid w:val="0047594C"/>
    <w:rsid w:val="0048302D"/>
    <w:rsid w:val="0048749C"/>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75E4"/>
    <w:rsid w:val="005B0A9F"/>
    <w:rsid w:val="005B0D66"/>
    <w:rsid w:val="005C43C5"/>
    <w:rsid w:val="005D0000"/>
    <w:rsid w:val="005D47C6"/>
    <w:rsid w:val="005D648F"/>
    <w:rsid w:val="005E25C2"/>
    <w:rsid w:val="005F427D"/>
    <w:rsid w:val="005F4E0A"/>
    <w:rsid w:val="005F6E07"/>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C7BBB"/>
    <w:rsid w:val="006D16EB"/>
    <w:rsid w:val="006D5A30"/>
    <w:rsid w:val="006F2321"/>
    <w:rsid w:val="006F4BDD"/>
    <w:rsid w:val="007001EF"/>
    <w:rsid w:val="007011F1"/>
    <w:rsid w:val="00704640"/>
    <w:rsid w:val="00723261"/>
    <w:rsid w:val="00724D49"/>
    <w:rsid w:val="00725FB7"/>
    <w:rsid w:val="0073103A"/>
    <w:rsid w:val="0075534F"/>
    <w:rsid w:val="00757008"/>
    <w:rsid w:val="00775492"/>
    <w:rsid w:val="00781E8B"/>
    <w:rsid w:val="00785DA2"/>
    <w:rsid w:val="00787609"/>
    <w:rsid w:val="007B4E20"/>
    <w:rsid w:val="007B7B3F"/>
    <w:rsid w:val="007C6546"/>
    <w:rsid w:val="007D24FE"/>
    <w:rsid w:val="007D390B"/>
    <w:rsid w:val="007E2F55"/>
    <w:rsid w:val="007E65D2"/>
    <w:rsid w:val="007F32D2"/>
    <w:rsid w:val="007F4A2B"/>
    <w:rsid w:val="007F7F22"/>
    <w:rsid w:val="00805DC5"/>
    <w:rsid w:val="0082049C"/>
    <w:rsid w:val="008214CB"/>
    <w:rsid w:val="0082234D"/>
    <w:rsid w:val="00823C09"/>
    <w:rsid w:val="00824322"/>
    <w:rsid w:val="00854662"/>
    <w:rsid w:val="0085552E"/>
    <w:rsid w:val="00857CB3"/>
    <w:rsid w:val="008635A0"/>
    <w:rsid w:val="008671A8"/>
    <w:rsid w:val="00872914"/>
    <w:rsid w:val="0087563F"/>
    <w:rsid w:val="00875C0D"/>
    <w:rsid w:val="00875C69"/>
    <w:rsid w:val="00877CD1"/>
    <w:rsid w:val="00880762"/>
    <w:rsid w:val="00887587"/>
    <w:rsid w:val="0088762D"/>
    <w:rsid w:val="00896606"/>
    <w:rsid w:val="008A1A8B"/>
    <w:rsid w:val="008A4CC5"/>
    <w:rsid w:val="008A59FC"/>
    <w:rsid w:val="008B38E8"/>
    <w:rsid w:val="008B5985"/>
    <w:rsid w:val="008C2BAC"/>
    <w:rsid w:val="008E74E9"/>
    <w:rsid w:val="008E7787"/>
    <w:rsid w:val="008F6F4C"/>
    <w:rsid w:val="00905B9D"/>
    <w:rsid w:val="0092349D"/>
    <w:rsid w:val="00933A3E"/>
    <w:rsid w:val="0094142B"/>
    <w:rsid w:val="00943F34"/>
    <w:rsid w:val="00944863"/>
    <w:rsid w:val="00950352"/>
    <w:rsid w:val="00951C28"/>
    <w:rsid w:val="009537F9"/>
    <w:rsid w:val="009608A5"/>
    <w:rsid w:val="00973605"/>
    <w:rsid w:val="00977305"/>
    <w:rsid w:val="009865CA"/>
    <w:rsid w:val="00987C03"/>
    <w:rsid w:val="00990B42"/>
    <w:rsid w:val="009A39AA"/>
    <w:rsid w:val="009B4552"/>
    <w:rsid w:val="009B520D"/>
    <w:rsid w:val="009B7154"/>
    <w:rsid w:val="009D04F6"/>
    <w:rsid w:val="009D2F7F"/>
    <w:rsid w:val="009E7D11"/>
    <w:rsid w:val="009F0DC0"/>
    <w:rsid w:val="00A06203"/>
    <w:rsid w:val="00A06588"/>
    <w:rsid w:val="00A12B34"/>
    <w:rsid w:val="00A26914"/>
    <w:rsid w:val="00A32AD2"/>
    <w:rsid w:val="00A34E3A"/>
    <w:rsid w:val="00A36E40"/>
    <w:rsid w:val="00A37878"/>
    <w:rsid w:val="00A42B13"/>
    <w:rsid w:val="00A56A8B"/>
    <w:rsid w:val="00A64972"/>
    <w:rsid w:val="00A8077E"/>
    <w:rsid w:val="00AA5378"/>
    <w:rsid w:val="00AA5BE4"/>
    <w:rsid w:val="00AB4F10"/>
    <w:rsid w:val="00AB6798"/>
    <w:rsid w:val="00AB6D5D"/>
    <w:rsid w:val="00AC060C"/>
    <w:rsid w:val="00AD79BA"/>
    <w:rsid w:val="00AE0FA5"/>
    <w:rsid w:val="00AE3407"/>
    <w:rsid w:val="00AF03D5"/>
    <w:rsid w:val="00AF2728"/>
    <w:rsid w:val="00B00378"/>
    <w:rsid w:val="00B0343C"/>
    <w:rsid w:val="00B03C02"/>
    <w:rsid w:val="00B256BA"/>
    <w:rsid w:val="00B32599"/>
    <w:rsid w:val="00B33949"/>
    <w:rsid w:val="00B34944"/>
    <w:rsid w:val="00B35229"/>
    <w:rsid w:val="00B438C6"/>
    <w:rsid w:val="00B443E6"/>
    <w:rsid w:val="00B5458A"/>
    <w:rsid w:val="00B9473B"/>
    <w:rsid w:val="00BA32ED"/>
    <w:rsid w:val="00BC01EA"/>
    <w:rsid w:val="00BC76EC"/>
    <w:rsid w:val="00BC7BE7"/>
    <w:rsid w:val="00BD0A26"/>
    <w:rsid w:val="00BD1ED4"/>
    <w:rsid w:val="00BD5762"/>
    <w:rsid w:val="00BD7744"/>
    <w:rsid w:val="00BF0150"/>
    <w:rsid w:val="00BF399E"/>
    <w:rsid w:val="00C01AFA"/>
    <w:rsid w:val="00C158E0"/>
    <w:rsid w:val="00C45F26"/>
    <w:rsid w:val="00C4637B"/>
    <w:rsid w:val="00C52CED"/>
    <w:rsid w:val="00C57C60"/>
    <w:rsid w:val="00C61773"/>
    <w:rsid w:val="00C64527"/>
    <w:rsid w:val="00C67674"/>
    <w:rsid w:val="00C75E10"/>
    <w:rsid w:val="00C86FC3"/>
    <w:rsid w:val="00CA33D9"/>
    <w:rsid w:val="00CA34F4"/>
    <w:rsid w:val="00CA3A9B"/>
    <w:rsid w:val="00CB2BBA"/>
    <w:rsid w:val="00CB4348"/>
    <w:rsid w:val="00CC3962"/>
    <w:rsid w:val="00CC4209"/>
    <w:rsid w:val="00CC74BE"/>
    <w:rsid w:val="00CD0022"/>
    <w:rsid w:val="00CD75C5"/>
    <w:rsid w:val="00CE113A"/>
    <w:rsid w:val="00CE2DA4"/>
    <w:rsid w:val="00D22421"/>
    <w:rsid w:val="00D26C75"/>
    <w:rsid w:val="00D30FD1"/>
    <w:rsid w:val="00D33B12"/>
    <w:rsid w:val="00D475D1"/>
    <w:rsid w:val="00D476FA"/>
    <w:rsid w:val="00D53284"/>
    <w:rsid w:val="00D61F44"/>
    <w:rsid w:val="00D64CCC"/>
    <w:rsid w:val="00D6608A"/>
    <w:rsid w:val="00D82546"/>
    <w:rsid w:val="00D829A9"/>
    <w:rsid w:val="00D849BE"/>
    <w:rsid w:val="00D97BFC"/>
    <w:rsid w:val="00DA2FD0"/>
    <w:rsid w:val="00DA5393"/>
    <w:rsid w:val="00DA624D"/>
    <w:rsid w:val="00DB174A"/>
    <w:rsid w:val="00DB67D3"/>
    <w:rsid w:val="00DC741C"/>
    <w:rsid w:val="00DC7E1F"/>
    <w:rsid w:val="00DD7B9E"/>
    <w:rsid w:val="00DE1CD1"/>
    <w:rsid w:val="00DF3467"/>
    <w:rsid w:val="00DF41BF"/>
    <w:rsid w:val="00E00E36"/>
    <w:rsid w:val="00E132AE"/>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67FF8"/>
    <w:rsid w:val="00E724A8"/>
    <w:rsid w:val="00E75B32"/>
    <w:rsid w:val="00E837E4"/>
    <w:rsid w:val="00E84C8E"/>
    <w:rsid w:val="00E91450"/>
    <w:rsid w:val="00E95A2D"/>
    <w:rsid w:val="00E97533"/>
    <w:rsid w:val="00EA35CF"/>
    <w:rsid w:val="00EA4478"/>
    <w:rsid w:val="00EA7277"/>
    <w:rsid w:val="00ED1E2C"/>
    <w:rsid w:val="00ED6223"/>
    <w:rsid w:val="00EE312C"/>
    <w:rsid w:val="00EF3C5F"/>
    <w:rsid w:val="00EF77FE"/>
    <w:rsid w:val="00F04B3A"/>
    <w:rsid w:val="00F067DA"/>
    <w:rsid w:val="00F127DD"/>
    <w:rsid w:val="00F23CF5"/>
    <w:rsid w:val="00F246ED"/>
    <w:rsid w:val="00F30489"/>
    <w:rsid w:val="00F3656E"/>
    <w:rsid w:val="00F47D5F"/>
    <w:rsid w:val="00F6128B"/>
    <w:rsid w:val="00F72BE0"/>
    <w:rsid w:val="00F73E32"/>
    <w:rsid w:val="00F9503A"/>
    <w:rsid w:val="00FA2DF2"/>
    <w:rsid w:val="00FB1F77"/>
    <w:rsid w:val="00FB45D4"/>
    <w:rsid w:val="00FB6231"/>
    <w:rsid w:val="00FC139E"/>
    <w:rsid w:val="00FD5DF5"/>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0037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00378"/>
    <w:rPr>
      <w:rFonts w:ascii="Times New Roman" w:eastAsia="Times New Roman" w:hAnsi="Times New Roman" w:cs="Times New Roman"/>
      <w:b/>
      <w:bCs/>
      <w:sz w:val="36"/>
      <w:szCs w:val="3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0037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00378"/>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72913">
      <w:bodyDiv w:val="1"/>
      <w:marLeft w:val="0"/>
      <w:marRight w:val="0"/>
      <w:marTop w:val="0"/>
      <w:marBottom w:val="0"/>
      <w:divBdr>
        <w:top w:val="none" w:sz="0" w:space="0" w:color="auto"/>
        <w:left w:val="none" w:sz="0" w:space="0" w:color="auto"/>
        <w:bottom w:val="none" w:sz="0" w:space="0" w:color="auto"/>
        <w:right w:val="none" w:sz="0" w:space="0" w:color="auto"/>
      </w:divBdr>
    </w:div>
    <w:div w:id="17414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632</Words>
  <Characters>3731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1</cp:revision>
  <dcterms:created xsi:type="dcterms:W3CDTF">2017-03-22T11:42:00Z</dcterms:created>
  <dcterms:modified xsi:type="dcterms:W3CDTF">2017-03-22T14:16:00Z</dcterms:modified>
</cp:coreProperties>
</file>