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FF" w:rsidRPr="00EF5AC2" w:rsidRDefault="006D0AE0" w:rsidP="00F93C0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Case #10</w:t>
      </w:r>
      <w:r w:rsidR="002B3368">
        <w:rPr>
          <w:rFonts w:ascii="Times New Roman" w:eastAsia="Times New Roman" w:hAnsi="Times New Roman" w:cs="Times New Roman"/>
          <w:b/>
          <w:bCs/>
          <w:kern w:val="36"/>
          <w:sz w:val="32"/>
          <w:szCs w:val="32"/>
        </w:rPr>
        <w:t xml:space="preserve">. </w:t>
      </w:r>
      <w:r w:rsidR="004871FF" w:rsidRPr="00EF5AC2">
        <w:rPr>
          <w:rFonts w:ascii="Times New Roman" w:eastAsia="Times New Roman" w:hAnsi="Times New Roman" w:cs="Times New Roman"/>
          <w:b/>
          <w:bCs/>
          <w:kern w:val="36"/>
          <w:sz w:val="32"/>
          <w:szCs w:val="32"/>
        </w:rPr>
        <w:t xml:space="preserve">LinkedIn </w:t>
      </w:r>
      <w:r w:rsidR="00E005A7">
        <w:rPr>
          <w:rFonts w:ascii="Times New Roman" w:eastAsia="Times New Roman" w:hAnsi="Times New Roman" w:cs="Times New Roman"/>
          <w:b/>
          <w:bCs/>
          <w:kern w:val="36"/>
          <w:sz w:val="32"/>
          <w:szCs w:val="32"/>
        </w:rPr>
        <w:t>Survives in China</w:t>
      </w:r>
    </w:p>
    <w:p w:rsidR="00F93C05" w:rsidRPr="00EF5AC2" w:rsidRDefault="005B1D20" w:rsidP="00F93C05">
      <w:pPr>
        <w:spacing w:before="100" w:beforeAutospacing="1" w:after="100" w:afterAutospacing="1" w:line="240" w:lineRule="auto"/>
        <w:rPr>
          <w:rFonts w:ascii="Times New Roman" w:hAnsi="Times New Roman" w:cs="Times New Roman"/>
          <w:color w:val="000000" w:themeColor="text1"/>
        </w:rPr>
      </w:pPr>
      <w:r w:rsidRPr="00EF5AC2">
        <w:rPr>
          <w:rFonts w:ascii="Times New Roman" w:eastAsia="Times New Roman" w:hAnsi="Times New Roman" w:cs="Times New Roman"/>
          <w:color w:val="000000" w:themeColor="text1"/>
          <w:sz w:val="24"/>
          <w:szCs w:val="24"/>
        </w:rPr>
        <w:t xml:space="preserve">LinkedIn is </w:t>
      </w:r>
      <w:r w:rsidR="00F93C05" w:rsidRPr="00EF5AC2">
        <w:rPr>
          <w:rFonts w:ascii="Times New Roman" w:hAnsi="Times New Roman" w:cs="Times New Roman"/>
          <w:color w:val="000000" w:themeColor="text1"/>
        </w:rPr>
        <w:t xml:space="preserve">the world's largest professional network with 300 million members in over 200 countries and territories around the globe.  Its </w:t>
      </w:r>
      <w:r w:rsidR="002B3368">
        <w:rPr>
          <w:rFonts w:ascii="Times New Roman" w:hAnsi="Times New Roman" w:cs="Times New Roman"/>
          <w:color w:val="000000" w:themeColor="text1"/>
        </w:rPr>
        <w:t xml:space="preserve">stated </w:t>
      </w:r>
      <w:r w:rsidR="00F93C05" w:rsidRPr="00EF5AC2">
        <w:rPr>
          <w:rFonts w:ascii="Times New Roman" w:hAnsi="Times New Roman" w:cs="Times New Roman"/>
          <w:color w:val="000000" w:themeColor="text1"/>
        </w:rPr>
        <w:t xml:space="preserve">mission is to “connect the world's professionals to make them more productive and successful.”  </w:t>
      </w:r>
    </w:p>
    <w:p w:rsidR="00F93C05" w:rsidRPr="00EF5AC2" w:rsidRDefault="002B3368" w:rsidP="00F93C05">
      <w:pPr>
        <w:pStyle w:val="NormalWeb"/>
        <w:rPr>
          <w:color w:val="000000" w:themeColor="text1"/>
        </w:rPr>
      </w:pPr>
      <w:proofErr w:type="gramStart"/>
      <w:r>
        <w:rPr>
          <w:color w:val="000000" w:themeColor="text1"/>
        </w:rPr>
        <w:t>LinkedIn,</w:t>
      </w:r>
      <w:proofErr w:type="gramEnd"/>
      <w:r>
        <w:rPr>
          <w:color w:val="000000" w:themeColor="text1"/>
        </w:rPr>
        <w:t xml:space="preserve"> started</w:t>
      </w:r>
      <w:r w:rsidR="00F93C05" w:rsidRPr="00EF5AC2">
        <w:rPr>
          <w:color w:val="000000" w:themeColor="text1"/>
        </w:rPr>
        <w:t xml:space="preserve"> in the living room of co-founder </w:t>
      </w:r>
      <w:hyperlink r:id="rId5" w:tgtFrame="_blank" w:history="1">
        <w:r w:rsidR="00F93C05" w:rsidRPr="00EF5AC2">
          <w:rPr>
            <w:rStyle w:val="Hyperlink"/>
            <w:color w:val="000000" w:themeColor="text1"/>
            <w:u w:val="none"/>
          </w:rPr>
          <w:t>Reid Hoffman</w:t>
        </w:r>
      </w:hyperlink>
      <w:r w:rsidR="00F93C05" w:rsidRPr="00EF5AC2">
        <w:rPr>
          <w:color w:val="000000" w:themeColor="text1"/>
        </w:rPr>
        <w:t xml:space="preserve"> in 2002, officially launched on May 5, 2003.  LinkedIn is publicly held and has a diversified business model with revenues coming from member subscriptions, advertising sales, and what it calls “talent solutions.”</w:t>
      </w:r>
    </w:p>
    <w:p w:rsidR="00F93C05" w:rsidRPr="00EF5AC2" w:rsidRDefault="00CE726C"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Until r</w:t>
      </w:r>
      <w:r w:rsidR="005B1D20" w:rsidRPr="00EF5AC2">
        <w:rPr>
          <w:rFonts w:ascii="Times New Roman" w:eastAsia="Times New Roman" w:hAnsi="Times New Roman" w:cs="Times New Roman"/>
          <w:color w:val="000000" w:themeColor="text1"/>
          <w:sz w:val="24"/>
          <w:szCs w:val="24"/>
        </w:rPr>
        <w:t xml:space="preserve">ecently, </w:t>
      </w:r>
      <w:proofErr w:type="gramStart"/>
      <w:r w:rsidR="004871FF" w:rsidRPr="00EF5AC2">
        <w:rPr>
          <w:rFonts w:ascii="Times New Roman" w:eastAsia="Times New Roman" w:hAnsi="Times New Roman" w:cs="Times New Roman"/>
          <w:color w:val="000000" w:themeColor="text1"/>
          <w:sz w:val="24"/>
          <w:szCs w:val="24"/>
        </w:rPr>
        <w:t>LinkedIn</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had</w:t>
      </w:r>
      <w:r w:rsidR="005B1D20" w:rsidRPr="00EF5AC2">
        <w:rPr>
          <w:rFonts w:ascii="Times New Roman" w:eastAsia="Times New Roman" w:hAnsi="Times New Roman" w:cs="Times New Roman"/>
          <w:color w:val="000000" w:themeColor="text1"/>
          <w:sz w:val="24"/>
          <w:szCs w:val="24"/>
        </w:rPr>
        <w:t xml:space="preserve"> found a way to operate in China</w:t>
      </w:r>
      <w:r w:rsidR="004871FF" w:rsidRPr="00EF5AC2">
        <w:rPr>
          <w:rFonts w:ascii="Times New Roman" w:eastAsia="Times New Roman" w:hAnsi="Times New Roman" w:cs="Times New Roman"/>
          <w:color w:val="000000" w:themeColor="text1"/>
          <w:sz w:val="24"/>
          <w:szCs w:val="24"/>
        </w:rPr>
        <w:t xml:space="preserve"> — by being </w:t>
      </w:r>
      <w:r w:rsidR="004871FF" w:rsidRPr="00EA42A2">
        <w:rPr>
          <w:rFonts w:ascii="Times New Roman" w:eastAsia="Times New Roman" w:hAnsi="Times New Roman" w:cs="Times New Roman"/>
          <w:b/>
          <w:color w:val="000000" w:themeColor="text1"/>
          <w:sz w:val="24"/>
          <w:szCs w:val="24"/>
          <w:u w:val="single"/>
        </w:rPr>
        <w:t>willing to compromise on the free expression</w:t>
      </w:r>
      <w:r w:rsidR="004871FF" w:rsidRPr="00EF5AC2">
        <w:rPr>
          <w:rFonts w:ascii="Times New Roman" w:eastAsia="Times New Roman" w:hAnsi="Times New Roman" w:cs="Times New Roman"/>
          <w:color w:val="000000" w:themeColor="text1"/>
          <w:sz w:val="24"/>
          <w:szCs w:val="24"/>
        </w:rPr>
        <w:t xml:space="preserve"> that is </w:t>
      </w:r>
      <w:r w:rsidR="005B1D20" w:rsidRPr="00EF5AC2">
        <w:rPr>
          <w:rFonts w:ascii="Times New Roman" w:eastAsia="Times New Roman" w:hAnsi="Times New Roman" w:cs="Times New Roman"/>
          <w:color w:val="000000" w:themeColor="text1"/>
          <w:sz w:val="24"/>
          <w:szCs w:val="24"/>
        </w:rPr>
        <w:t xml:space="preserve">a central tenet of </w:t>
      </w:r>
      <w:r w:rsidR="004871FF" w:rsidRPr="00EF5AC2">
        <w:rPr>
          <w:rFonts w:ascii="Times New Roman" w:eastAsia="Times New Roman" w:hAnsi="Times New Roman" w:cs="Times New Roman"/>
          <w:color w:val="000000" w:themeColor="text1"/>
          <w:sz w:val="24"/>
          <w:szCs w:val="24"/>
        </w:rPr>
        <w:t>the Western Internet.</w:t>
      </w:r>
      <w:r w:rsidR="002B3368">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LinkedIn’s experience </w:t>
      </w:r>
      <w:r w:rsidR="005B1D20" w:rsidRPr="00EF5AC2">
        <w:rPr>
          <w:rFonts w:ascii="Times New Roman" w:eastAsia="Times New Roman" w:hAnsi="Times New Roman" w:cs="Times New Roman"/>
          <w:color w:val="000000" w:themeColor="text1"/>
          <w:sz w:val="24"/>
          <w:szCs w:val="24"/>
        </w:rPr>
        <w:t xml:space="preserve">may </w:t>
      </w:r>
      <w:r w:rsidR="004871FF" w:rsidRPr="00EF5AC2">
        <w:rPr>
          <w:rFonts w:ascii="Times New Roman" w:eastAsia="Times New Roman" w:hAnsi="Times New Roman" w:cs="Times New Roman"/>
          <w:color w:val="000000" w:themeColor="text1"/>
          <w:sz w:val="24"/>
          <w:szCs w:val="24"/>
        </w:rPr>
        <w:t>provide a blueprint</w:t>
      </w:r>
      <w:r w:rsidR="005B1D20" w:rsidRPr="00EF5AC2">
        <w:rPr>
          <w:rFonts w:ascii="Times New Roman" w:eastAsia="Times New Roman" w:hAnsi="Times New Roman" w:cs="Times New Roman"/>
          <w:color w:val="000000" w:themeColor="text1"/>
          <w:sz w:val="24"/>
          <w:szCs w:val="24"/>
        </w:rPr>
        <w:t xml:space="preserve"> for finding </w:t>
      </w:r>
      <w:proofErr w:type="gramStart"/>
      <w:r w:rsidR="005B1D20" w:rsidRPr="00EF5AC2">
        <w:rPr>
          <w:rFonts w:ascii="Times New Roman" w:eastAsia="Times New Roman" w:hAnsi="Times New Roman" w:cs="Times New Roman"/>
          <w:color w:val="000000" w:themeColor="text1"/>
          <w:sz w:val="24"/>
          <w:szCs w:val="24"/>
        </w:rPr>
        <w:t xml:space="preserve">an </w:t>
      </w:r>
      <w:r w:rsidR="005B1D20" w:rsidRPr="00EA42A2">
        <w:rPr>
          <w:rFonts w:ascii="Times New Roman" w:eastAsia="Times New Roman" w:hAnsi="Times New Roman" w:cs="Times New Roman"/>
          <w:b/>
          <w:color w:val="000000" w:themeColor="text1"/>
          <w:sz w:val="24"/>
          <w:szCs w:val="24"/>
          <w:u w:val="single"/>
        </w:rPr>
        <w:t>equilibrium</w:t>
      </w:r>
      <w:proofErr w:type="gramEnd"/>
      <w:r w:rsidR="005B1D20" w:rsidRPr="00EA42A2">
        <w:rPr>
          <w:rFonts w:ascii="Times New Roman" w:eastAsia="Times New Roman" w:hAnsi="Times New Roman" w:cs="Times New Roman"/>
          <w:b/>
          <w:color w:val="000000" w:themeColor="text1"/>
          <w:sz w:val="24"/>
          <w:szCs w:val="24"/>
          <w:u w:val="single"/>
        </w:rPr>
        <w:t xml:space="preserve"> between fre</w:t>
      </w:r>
      <w:r w:rsidR="00F93C05" w:rsidRPr="00EA42A2">
        <w:rPr>
          <w:rFonts w:ascii="Times New Roman" w:eastAsia="Times New Roman" w:hAnsi="Times New Roman" w:cs="Times New Roman"/>
          <w:b/>
          <w:color w:val="000000" w:themeColor="text1"/>
          <w:sz w:val="24"/>
          <w:szCs w:val="24"/>
          <w:u w:val="single"/>
        </w:rPr>
        <w:t>e speech and Chinese law</w:t>
      </w:r>
      <w:r w:rsidR="00F93C05" w:rsidRPr="00EF5AC2">
        <w:rPr>
          <w:rFonts w:ascii="Times New Roman" w:eastAsia="Times New Roman" w:hAnsi="Times New Roman" w:cs="Times New Roman"/>
          <w:color w:val="000000" w:themeColor="text1"/>
          <w:sz w:val="24"/>
          <w:szCs w:val="24"/>
        </w:rPr>
        <w:t xml:space="preserve"> that other companies</w:t>
      </w:r>
      <w:r w:rsidR="005B1D20" w:rsidRPr="00EF5AC2">
        <w:rPr>
          <w:rFonts w:ascii="Times New Roman" w:eastAsia="Times New Roman" w:hAnsi="Times New Roman" w:cs="Times New Roman"/>
          <w:color w:val="000000" w:themeColor="text1"/>
          <w:sz w:val="24"/>
          <w:szCs w:val="24"/>
        </w:rPr>
        <w:t xml:space="preserve"> can live with</w:t>
      </w:r>
      <w:r w:rsidR="00F93C05" w:rsidRPr="00EF5AC2">
        <w:rPr>
          <w:rFonts w:ascii="Times New Roman" w:eastAsia="Times New Roman" w:hAnsi="Times New Roman" w:cs="Times New Roman"/>
          <w:color w:val="000000" w:themeColor="text1"/>
          <w:sz w:val="24"/>
          <w:szCs w:val="24"/>
        </w:rPr>
        <w:t xml:space="preserve"> </w:t>
      </w:r>
      <w:r w:rsidR="005B1D20" w:rsidRPr="00EF5AC2">
        <w:rPr>
          <w:rFonts w:ascii="Times New Roman" w:eastAsia="Times New Roman" w:hAnsi="Times New Roman" w:cs="Times New Roman"/>
          <w:color w:val="000000" w:themeColor="text1"/>
          <w:sz w:val="24"/>
          <w:szCs w:val="24"/>
        </w:rPr>
        <w:t xml:space="preserve">seeking to enter the China market.  </w:t>
      </w:r>
      <w:r w:rsidR="004871FF" w:rsidRPr="00EF5AC2">
        <w:rPr>
          <w:rFonts w:ascii="Times New Roman" w:eastAsia="Times New Roman" w:hAnsi="Times New Roman" w:cs="Times New Roman"/>
          <w:color w:val="000000" w:themeColor="text1"/>
          <w:sz w:val="24"/>
          <w:szCs w:val="24"/>
        </w:rPr>
        <w:t xml:space="preserve"> </w:t>
      </w:r>
    </w:p>
    <w:p w:rsidR="004871FF" w:rsidRPr="00EF5AC2" w:rsidRDefault="002B3368"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d</w:t>
      </w:r>
      <w:r w:rsidR="00F93C05" w:rsidRPr="00EF5AC2">
        <w:rPr>
          <w:rFonts w:ascii="Times New Roman" w:eastAsia="Times New Roman" w:hAnsi="Times New Roman" w:cs="Times New Roman"/>
          <w:color w:val="000000" w:themeColor="text1"/>
          <w:sz w:val="24"/>
          <w:szCs w:val="24"/>
        </w:rPr>
        <w:t xml:space="preserve">ate, </w:t>
      </w:r>
      <w:r w:rsidR="004871FF" w:rsidRPr="00EF5AC2">
        <w:rPr>
          <w:rFonts w:ascii="Times New Roman" w:eastAsia="Times New Roman" w:hAnsi="Times New Roman" w:cs="Times New Roman"/>
          <w:color w:val="000000" w:themeColor="text1"/>
          <w:sz w:val="24"/>
          <w:szCs w:val="24"/>
        </w:rPr>
        <w:t>LinkedIn’s global English-language site has four million Chinese members</w:t>
      </w:r>
      <w:r>
        <w:rPr>
          <w:rFonts w:ascii="Times New Roman" w:eastAsia="Times New Roman" w:hAnsi="Times New Roman" w:cs="Times New Roman"/>
          <w:color w:val="000000" w:themeColor="text1"/>
          <w:sz w:val="24"/>
          <w:szCs w:val="24"/>
        </w:rPr>
        <w:t xml:space="preserve">.  </w:t>
      </w:r>
      <w:r w:rsidRPr="00EA42A2">
        <w:rPr>
          <w:rFonts w:ascii="Times New Roman" w:eastAsia="Times New Roman" w:hAnsi="Times New Roman" w:cs="Times New Roman"/>
          <w:b/>
          <w:color w:val="000000" w:themeColor="text1"/>
          <w:sz w:val="24"/>
          <w:szCs w:val="24"/>
          <w:u w:val="single"/>
        </w:rPr>
        <w:t>I</w:t>
      </w:r>
      <w:r w:rsidR="004329C6" w:rsidRPr="00EA42A2">
        <w:rPr>
          <w:rFonts w:ascii="Times New Roman" w:eastAsia="Times New Roman" w:hAnsi="Times New Roman" w:cs="Times New Roman"/>
          <w:b/>
          <w:color w:val="000000" w:themeColor="text1"/>
          <w:sz w:val="24"/>
          <w:szCs w:val="24"/>
          <w:u w:val="single"/>
        </w:rPr>
        <w:t>ts goal</w:t>
      </w:r>
      <w:r w:rsidR="004329C6" w:rsidRPr="00EF5AC2">
        <w:rPr>
          <w:rFonts w:ascii="Times New Roman" w:eastAsia="Times New Roman" w:hAnsi="Times New Roman" w:cs="Times New Roman"/>
          <w:color w:val="000000" w:themeColor="text1"/>
          <w:sz w:val="24"/>
          <w:szCs w:val="24"/>
        </w:rPr>
        <w:t xml:space="preserve"> is to reach more of China’s estimate</w:t>
      </w:r>
      <w:r w:rsidR="004871FF" w:rsidRPr="00EF5AC2">
        <w:rPr>
          <w:rFonts w:ascii="Times New Roman" w:eastAsia="Times New Roman" w:hAnsi="Times New Roman" w:cs="Times New Roman"/>
          <w:color w:val="000000" w:themeColor="text1"/>
          <w:sz w:val="24"/>
          <w:szCs w:val="24"/>
        </w:rPr>
        <w:t xml:space="preserve">d </w:t>
      </w:r>
      <w:r w:rsidR="004871FF" w:rsidRPr="00EA42A2">
        <w:rPr>
          <w:rFonts w:ascii="Times New Roman" w:eastAsia="Times New Roman" w:hAnsi="Times New Roman" w:cs="Times New Roman"/>
          <w:b/>
          <w:color w:val="000000" w:themeColor="text1"/>
          <w:sz w:val="24"/>
          <w:szCs w:val="24"/>
          <w:u w:val="single"/>
        </w:rPr>
        <w:t>140 m</w:t>
      </w:r>
      <w:r w:rsidRPr="00EA42A2">
        <w:rPr>
          <w:rFonts w:ascii="Times New Roman" w:eastAsia="Times New Roman" w:hAnsi="Times New Roman" w:cs="Times New Roman"/>
          <w:b/>
          <w:color w:val="000000" w:themeColor="text1"/>
          <w:sz w:val="24"/>
          <w:szCs w:val="24"/>
          <w:u w:val="single"/>
        </w:rPr>
        <w:t>illion</w:t>
      </w:r>
      <w:r>
        <w:rPr>
          <w:rFonts w:ascii="Times New Roman" w:eastAsia="Times New Roman" w:hAnsi="Times New Roman" w:cs="Times New Roman"/>
          <w:color w:val="000000" w:themeColor="text1"/>
          <w:sz w:val="24"/>
          <w:szCs w:val="24"/>
        </w:rPr>
        <w:t xml:space="preserve"> professional workers,</w:t>
      </w:r>
      <w:r w:rsidR="004871FF" w:rsidRPr="00EF5AC2">
        <w:rPr>
          <w:rFonts w:ascii="Times New Roman" w:eastAsia="Times New Roman" w:hAnsi="Times New Roman" w:cs="Times New Roman"/>
          <w:color w:val="000000" w:themeColor="text1"/>
          <w:sz w:val="24"/>
          <w:szCs w:val="24"/>
        </w:rPr>
        <w:t xml:space="preserve"> so in February </w:t>
      </w:r>
      <w:r w:rsidR="004329C6" w:rsidRPr="00EF5AC2">
        <w:rPr>
          <w:rFonts w:ascii="Times New Roman" w:eastAsia="Times New Roman" w:hAnsi="Times New Roman" w:cs="Times New Roman"/>
          <w:color w:val="000000" w:themeColor="text1"/>
          <w:sz w:val="24"/>
          <w:szCs w:val="24"/>
        </w:rPr>
        <w:t xml:space="preserve">2014 </w:t>
      </w:r>
      <w:r w:rsidR="004871FF" w:rsidRPr="00EF5AC2">
        <w:rPr>
          <w:rFonts w:ascii="Times New Roman" w:eastAsia="Times New Roman" w:hAnsi="Times New Roman" w:cs="Times New Roman"/>
          <w:color w:val="000000" w:themeColor="text1"/>
          <w:sz w:val="24"/>
          <w:szCs w:val="24"/>
        </w:rPr>
        <w:t>it introduced a Chinese-language version.</w:t>
      </w:r>
    </w:p>
    <w:p w:rsidR="004871FF" w:rsidRPr="00EF5AC2" w:rsidRDefault="004329C6"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By the end of 2014, t</w:t>
      </w:r>
      <w:r w:rsidR="004871FF" w:rsidRPr="00EF5AC2">
        <w:rPr>
          <w:rFonts w:ascii="Times New Roman" w:eastAsia="Times New Roman" w:hAnsi="Times New Roman" w:cs="Times New Roman"/>
          <w:color w:val="000000" w:themeColor="text1"/>
          <w:sz w:val="24"/>
          <w:szCs w:val="24"/>
        </w:rPr>
        <w:t>he Chinese-language site has attracted about a million new members</w:t>
      </w:r>
      <w:r w:rsidRPr="00EF5AC2">
        <w:rPr>
          <w:rFonts w:ascii="Times New Roman" w:eastAsia="Times New Roman" w:hAnsi="Times New Roman" w:cs="Times New Roman"/>
          <w:color w:val="000000" w:themeColor="text1"/>
          <w:sz w:val="24"/>
          <w:szCs w:val="24"/>
        </w:rPr>
        <w:t xml:space="preserve">. </w:t>
      </w:r>
      <w:r w:rsidR="004871FF" w:rsidRPr="00EF5AC2">
        <w:rPr>
          <w:rFonts w:ascii="Times New Roman" w:eastAsia="Times New Roman" w:hAnsi="Times New Roman" w:cs="Times New Roman"/>
          <w:color w:val="000000" w:themeColor="text1"/>
          <w:sz w:val="24"/>
          <w:szCs w:val="24"/>
        </w:rPr>
        <w:t xml:space="preserve"> It is </w:t>
      </w:r>
      <w:proofErr w:type="gramStart"/>
      <w:r w:rsidR="004871FF" w:rsidRPr="00EF5AC2">
        <w:rPr>
          <w:rFonts w:ascii="Times New Roman" w:eastAsia="Times New Roman" w:hAnsi="Times New Roman" w:cs="Times New Roman"/>
          <w:color w:val="000000" w:themeColor="text1"/>
          <w:sz w:val="24"/>
          <w:szCs w:val="24"/>
        </w:rPr>
        <w:t>functioning</w:t>
      </w:r>
      <w:proofErr w:type="gramEnd"/>
      <w:r w:rsidR="004871FF" w:rsidRPr="00EF5AC2">
        <w:rPr>
          <w:rFonts w:ascii="Times New Roman" w:eastAsia="Times New Roman" w:hAnsi="Times New Roman" w:cs="Times New Roman"/>
          <w:color w:val="000000" w:themeColor="text1"/>
          <w:sz w:val="24"/>
          <w:szCs w:val="24"/>
        </w:rPr>
        <w:t xml:space="preserve"> without blockages </w:t>
      </w:r>
      <w:r w:rsidRPr="00EF5AC2">
        <w:rPr>
          <w:rFonts w:ascii="Times New Roman" w:eastAsia="Times New Roman" w:hAnsi="Times New Roman" w:cs="Times New Roman"/>
          <w:color w:val="000000" w:themeColor="text1"/>
          <w:sz w:val="24"/>
          <w:szCs w:val="24"/>
        </w:rPr>
        <w:t xml:space="preserve">by the </w:t>
      </w:r>
      <w:r w:rsidRPr="00CC3466">
        <w:rPr>
          <w:rFonts w:ascii="Times New Roman" w:eastAsia="Times New Roman" w:hAnsi="Times New Roman" w:cs="Times New Roman"/>
          <w:b/>
          <w:color w:val="000000" w:themeColor="text1"/>
          <w:sz w:val="24"/>
          <w:szCs w:val="24"/>
          <w:u w:val="single"/>
        </w:rPr>
        <w:t>Chinese government</w:t>
      </w:r>
      <w:r w:rsidRPr="00EF5AC2">
        <w:rPr>
          <w:rFonts w:ascii="Times New Roman" w:eastAsia="Times New Roman" w:hAnsi="Times New Roman" w:cs="Times New Roman"/>
          <w:color w:val="000000" w:themeColor="text1"/>
          <w:sz w:val="24"/>
          <w:szCs w:val="24"/>
        </w:rPr>
        <w:t xml:space="preserve"> even though Chinese </w:t>
      </w:r>
      <w:r w:rsidR="004871FF" w:rsidRPr="00EF5AC2">
        <w:rPr>
          <w:rFonts w:ascii="Times New Roman" w:eastAsia="Times New Roman" w:hAnsi="Times New Roman" w:cs="Times New Roman"/>
          <w:color w:val="000000" w:themeColor="text1"/>
          <w:sz w:val="24"/>
          <w:szCs w:val="24"/>
        </w:rPr>
        <w:t xml:space="preserve">authorities have </w:t>
      </w:r>
      <w:r w:rsidR="004871FF" w:rsidRPr="00EA42A2">
        <w:rPr>
          <w:rFonts w:ascii="Times New Roman" w:eastAsia="Times New Roman" w:hAnsi="Times New Roman" w:cs="Times New Roman"/>
          <w:b/>
          <w:color w:val="000000" w:themeColor="text1"/>
          <w:sz w:val="24"/>
          <w:szCs w:val="24"/>
          <w:u w:val="single"/>
        </w:rPr>
        <w:t>cracked down</w:t>
      </w:r>
      <w:r w:rsidR="004871FF" w:rsidRPr="00EF5AC2">
        <w:rPr>
          <w:rFonts w:ascii="Times New Roman" w:eastAsia="Times New Roman" w:hAnsi="Times New Roman" w:cs="Times New Roman"/>
          <w:color w:val="000000" w:themeColor="text1"/>
          <w:sz w:val="24"/>
          <w:szCs w:val="24"/>
        </w:rPr>
        <w:t xml:space="preserve"> on other Internet services, including </w:t>
      </w:r>
      <w:r w:rsidR="004871FF" w:rsidRPr="00CC3466">
        <w:rPr>
          <w:rFonts w:ascii="Times New Roman" w:eastAsia="Times New Roman" w:hAnsi="Times New Roman" w:cs="Times New Roman"/>
          <w:b/>
          <w:color w:val="000000" w:themeColor="text1"/>
          <w:sz w:val="24"/>
          <w:szCs w:val="24"/>
        </w:rPr>
        <w:t>Instagram</w:t>
      </w:r>
      <w:r w:rsidR="004871FF" w:rsidRPr="00EF5AC2">
        <w:rPr>
          <w:rFonts w:ascii="Times New Roman" w:eastAsia="Times New Roman" w:hAnsi="Times New Roman" w:cs="Times New Roman"/>
          <w:color w:val="000000" w:themeColor="text1"/>
          <w:sz w:val="24"/>
          <w:szCs w:val="24"/>
        </w:rPr>
        <w:t xml:space="preserve"> and </w:t>
      </w:r>
      <w:r w:rsidR="004871FF" w:rsidRPr="00CC3466">
        <w:rPr>
          <w:rFonts w:ascii="Times New Roman" w:eastAsia="Times New Roman" w:hAnsi="Times New Roman" w:cs="Times New Roman"/>
          <w:b/>
          <w:color w:val="000000" w:themeColor="text1"/>
          <w:sz w:val="24"/>
          <w:szCs w:val="24"/>
        </w:rPr>
        <w:t>Yahoo</w:t>
      </w:r>
      <w:r w:rsidR="004871FF" w:rsidRPr="00EF5AC2">
        <w:rPr>
          <w:rFonts w:ascii="Times New Roman" w:eastAsia="Times New Roman" w:hAnsi="Times New Roman" w:cs="Times New Roman"/>
          <w:color w:val="000000" w:themeColor="text1"/>
          <w:sz w:val="24"/>
          <w:szCs w:val="24"/>
        </w:rPr>
        <w:t>, in reaction to the pro-democracy protests in Hong Kong</w:t>
      </w:r>
      <w:r w:rsidR="002B3368">
        <w:rPr>
          <w:rFonts w:ascii="Times New Roman" w:eastAsia="Times New Roman" w:hAnsi="Times New Roman" w:cs="Times New Roman"/>
          <w:color w:val="000000" w:themeColor="text1"/>
          <w:sz w:val="24"/>
          <w:szCs w:val="24"/>
        </w:rPr>
        <w:t xml:space="preserve"> in which these firms’</w:t>
      </w:r>
      <w:r w:rsidRPr="00EF5AC2">
        <w:rPr>
          <w:rFonts w:ascii="Times New Roman" w:eastAsia="Times New Roman" w:hAnsi="Times New Roman" w:cs="Times New Roman"/>
          <w:color w:val="000000" w:themeColor="text1"/>
          <w:sz w:val="24"/>
          <w:szCs w:val="24"/>
        </w:rPr>
        <w:t xml:space="preserve"> members played a role.</w:t>
      </w:r>
    </w:p>
    <w:p w:rsidR="00C638E9"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Since opening to the West, a </w:t>
      </w:r>
      <w:r w:rsidRPr="00CC3466">
        <w:rPr>
          <w:rFonts w:ascii="Times New Roman" w:eastAsia="Times New Roman" w:hAnsi="Times New Roman" w:cs="Times New Roman"/>
          <w:b/>
          <w:color w:val="000000" w:themeColor="text1"/>
          <w:sz w:val="24"/>
          <w:szCs w:val="24"/>
          <w:u w:val="single"/>
        </w:rPr>
        <w:t>relationship with</w:t>
      </w:r>
      <w:r w:rsidRPr="00EF5AC2">
        <w:rPr>
          <w:rFonts w:ascii="Times New Roman" w:eastAsia="Times New Roman" w:hAnsi="Times New Roman" w:cs="Times New Roman"/>
          <w:color w:val="000000" w:themeColor="text1"/>
          <w:sz w:val="24"/>
          <w:szCs w:val="24"/>
        </w:rPr>
        <w:t xml:space="preserve"> </w:t>
      </w:r>
      <w:r w:rsidRPr="00CC3466">
        <w:rPr>
          <w:rFonts w:ascii="Times New Roman" w:eastAsia="Times New Roman" w:hAnsi="Times New Roman" w:cs="Times New Roman"/>
          <w:b/>
          <w:color w:val="000000" w:themeColor="text1"/>
          <w:sz w:val="24"/>
          <w:szCs w:val="24"/>
          <w:u w:val="single"/>
        </w:rPr>
        <w:t>local Chinese firms</w:t>
      </w:r>
      <w:r w:rsidRPr="00EF5AC2">
        <w:rPr>
          <w:rFonts w:ascii="Times New Roman" w:eastAsia="Times New Roman" w:hAnsi="Times New Roman" w:cs="Times New Roman"/>
          <w:color w:val="000000" w:themeColor="text1"/>
          <w:sz w:val="24"/>
          <w:szCs w:val="24"/>
        </w:rPr>
        <w:t xml:space="preserve"> has been crucial for foreign companies seeking to operate in China, and this has </w:t>
      </w:r>
      <w:r>
        <w:rPr>
          <w:rFonts w:ascii="Times New Roman" w:eastAsia="Times New Roman" w:hAnsi="Times New Roman" w:cs="Times New Roman"/>
          <w:color w:val="000000" w:themeColor="text1"/>
          <w:sz w:val="24"/>
          <w:szCs w:val="24"/>
        </w:rPr>
        <w:t xml:space="preserve">also </w:t>
      </w:r>
      <w:r w:rsidRPr="00EF5AC2">
        <w:rPr>
          <w:rFonts w:ascii="Times New Roman" w:eastAsia="Times New Roman" w:hAnsi="Times New Roman" w:cs="Times New Roman"/>
          <w:color w:val="000000" w:themeColor="text1"/>
          <w:sz w:val="24"/>
          <w:szCs w:val="24"/>
        </w:rPr>
        <w:t>proven true for web</w:t>
      </w:r>
      <w:r>
        <w:rPr>
          <w:rFonts w:ascii="Times New Roman" w:eastAsia="Times New Roman" w:hAnsi="Times New Roman" w:cs="Times New Roman"/>
          <w:color w:val="000000" w:themeColor="text1"/>
          <w:sz w:val="24"/>
          <w:szCs w:val="24"/>
        </w:rPr>
        <w:t>-based</w:t>
      </w:r>
      <w:r w:rsidRPr="00EF5AC2">
        <w:rPr>
          <w:rFonts w:ascii="Times New Roman" w:eastAsia="Times New Roman" w:hAnsi="Times New Roman" w:cs="Times New Roman"/>
          <w:color w:val="000000" w:themeColor="text1"/>
          <w:sz w:val="24"/>
          <w:szCs w:val="24"/>
        </w:rPr>
        <w:t xml:space="preserve"> firms.</w:t>
      </w:r>
      <w:r>
        <w:rPr>
          <w:rFonts w:ascii="Times New Roman" w:eastAsia="Times New Roman" w:hAnsi="Times New Roman" w:cs="Times New Roman"/>
          <w:color w:val="000000" w:themeColor="text1"/>
          <w:sz w:val="24"/>
          <w:szCs w:val="24"/>
        </w:rPr>
        <w:t xml:space="preserve">  </w:t>
      </w:r>
      <w:r w:rsidR="004329C6" w:rsidRPr="00EF5AC2">
        <w:rPr>
          <w:rFonts w:ascii="Times New Roman" w:eastAsia="Times New Roman" w:hAnsi="Times New Roman" w:cs="Times New Roman"/>
          <w:color w:val="000000" w:themeColor="text1"/>
          <w:sz w:val="24"/>
          <w:szCs w:val="24"/>
        </w:rPr>
        <w:t xml:space="preserve">In addition to LinkedIn’s </w:t>
      </w:r>
      <w:r w:rsidR="004871FF" w:rsidRPr="00EF5AC2">
        <w:rPr>
          <w:rFonts w:ascii="Times New Roman" w:eastAsia="Times New Roman" w:hAnsi="Times New Roman" w:cs="Times New Roman"/>
          <w:color w:val="000000" w:themeColor="text1"/>
          <w:sz w:val="24"/>
          <w:szCs w:val="24"/>
        </w:rPr>
        <w:t xml:space="preserve">willingness to play by Chinese rules on </w:t>
      </w:r>
      <w:r w:rsidR="004329C6" w:rsidRPr="00EF5AC2">
        <w:rPr>
          <w:rFonts w:ascii="Times New Roman" w:eastAsia="Times New Roman" w:hAnsi="Times New Roman" w:cs="Times New Roman"/>
          <w:color w:val="000000" w:themeColor="text1"/>
          <w:sz w:val="24"/>
          <w:szCs w:val="24"/>
        </w:rPr>
        <w:t xml:space="preserve">free </w:t>
      </w:r>
      <w:r w:rsidR="004871FF" w:rsidRPr="00EF5AC2">
        <w:rPr>
          <w:rFonts w:ascii="Times New Roman" w:eastAsia="Times New Roman" w:hAnsi="Times New Roman" w:cs="Times New Roman"/>
          <w:color w:val="000000" w:themeColor="text1"/>
          <w:sz w:val="24"/>
          <w:szCs w:val="24"/>
        </w:rPr>
        <w:t xml:space="preserve">expression, the company has </w:t>
      </w:r>
      <w:r w:rsidR="004871FF" w:rsidRPr="00EA42A2">
        <w:rPr>
          <w:rFonts w:ascii="Times New Roman" w:eastAsia="Times New Roman" w:hAnsi="Times New Roman" w:cs="Times New Roman"/>
          <w:b/>
          <w:color w:val="000000" w:themeColor="text1"/>
          <w:sz w:val="24"/>
          <w:szCs w:val="24"/>
          <w:u w:val="single"/>
        </w:rPr>
        <w:t xml:space="preserve">relinquished 7 percent of </w:t>
      </w:r>
      <w:r w:rsidR="004329C6" w:rsidRPr="00EA42A2">
        <w:rPr>
          <w:rFonts w:ascii="Times New Roman" w:eastAsia="Times New Roman" w:hAnsi="Times New Roman" w:cs="Times New Roman"/>
          <w:b/>
          <w:color w:val="000000" w:themeColor="text1"/>
          <w:sz w:val="24"/>
          <w:szCs w:val="24"/>
          <w:u w:val="single"/>
        </w:rPr>
        <w:t xml:space="preserve">the equity in </w:t>
      </w:r>
      <w:r w:rsidR="004871FF" w:rsidRPr="00EA42A2">
        <w:rPr>
          <w:rFonts w:ascii="Times New Roman" w:eastAsia="Times New Roman" w:hAnsi="Times New Roman" w:cs="Times New Roman"/>
          <w:b/>
          <w:color w:val="000000" w:themeColor="text1"/>
          <w:sz w:val="24"/>
          <w:szCs w:val="24"/>
          <w:u w:val="single"/>
        </w:rPr>
        <w:t xml:space="preserve">its </w:t>
      </w:r>
      <w:r w:rsidR="004329C6" w:rsidRPr="00EA42A2">
        <w:rPr>
          <w:rFonts w:ascii="Times New Roman" w:eastAsia="Times New Roman" w:hAnsi="Times New Roman" w:cs="Times New Roman"/>
          <w:b/>
          <w:color w:val="000000" w:themeColor="text1"/>
          <w:sz w:val="24"/>
          <w:szCs w:val="24"/>
          <w:u w:val="single"/>
        </w:rPr>
        <w:t>China</w:t>
      </w:r>
      <w:r w:rsidR="004871FF" w:rsidRPr="00EA42A2">
        <w:rPr>
          <w:rFonts w:ascii="Times New Roman" w:eastAsia="Times New Roman" w:hAnsi="Times New Roman" w:cs="Times New Roman"/>
          <w:b/>
          <w:color w:val="000000" w:themeColor="text1"/>
          <w:sz w:val="24"/>
          <w:szCs w:val="24"/>
          <w:u w:val="single"/>
        </w:rPr>
        <w:t xml:space="preserve"> operation to two well-connected Chinese venture capital firms.</w:t>
      </w:r>
      <w:r w:rsidR="004871FF" w:rsidRPr="00EF5AC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China Broadband Capital and a Chinese affiliate of Sequoia Capital, an American venture capital firm — has helped it manage its relationship with government officials.</w:t>
      </w:r>
      <w:r>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C.B.C. was founded by Edward </w:t>
      </w:r>
      <w:proofErr w:type="spellStart"/>
      <w:r w:rsidRPr="00EF5AC2">
        <w:rPr>
          <w:rFonts w:ascii="Times New Roman" w:eastAsia="Times New Roman" w:hAnsi="Times New Roman" w:cs="Times New Roman"/>
          <w:color w:val="000000" w:themeColor="text1"/>
          <w:sz w:val="24"/>
          <w:szCs w:val="24"/>
        </w:rPr>
        <w:t>Tian</w:t>
      </w:r>
      <w:proofErr w:type="spellEnd"/>
      <w:r w:rsidRPr="00EF5AC2">
        <w:rPr>
          <w:rFonts w:ascii="Times New Roman" w:eastAsia="Times New Roman" w:hAnsi="Times New Roman" w:cs="Times New Roman"/>
          <w:color w:val="000000" w:themeColor="text1"/>
          <w:sz w:val="24"/>
          <w:szCs w:val="24"/>
        </w:rPr>
        <w:t xml:space="preserve">, a well-connected investor and former entrepreneur who once ran a telecommunications company with the son of a former Chinese president, Jiang </w:t>
      </w:r>
      <w:proofErr w:type="spellStart"/>
      <w:r w:rsidRPr="00EF5AC2">
        <w:rPr>
          <w:rFonts w:ascii="Times New Roman" w:eastAsia="Times New Roman" w:hAnsi="Times New Roman" w:cs="Times New Roman"/>
          <w:color w:val="000000" w:themeColor="text1"/>
          <w:sz w:val="24"/>
          <w:szCs w:val="24"/>
        </w:rPr>
        <w:t>Zemin</w:t>
      </w:r>
      <w:proofErr w:type="spellEnd"/>
      <w:r w:rsidRPr="00EF5AC2">
        <w:rPr>
          <w:rFonts w:ascii="Times New Roman" w:eastAsia="Times New Roman" w:hAnsi="Times New Roman" w:cs="Times New Roman"/>
          <w:color w:val="000000" w:themeColor="text1"/>
          <w:sz w:val="24"/>
          <w:szCs w:val="24"/>
        </w:rPr>
        <w:t xml:space="preserve">. </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“There have been a lot of problems with companies like Facebook and Twitter,” said Kevin Wang, a C.B.C. spokesman. “We think one of the key reasons is the </w:t>
      </w:r>
      <w:r w:rsidRPr="00EA42A2">
        <w:rPr>
          <w:rFonts w:ascii="Times New Roman" w:eastAsia="Times New Roman" w:hAnsi="Times New Roman" w:cs="Times New Roman"/>
          <w:b/>
          <w:color w:val="000000" w:themeColor="text1"/>
          <w:sz w:val="24"/>
          <w:szCs w:val="24"/>
          <w:u w:val="single"/>
        </w:rPr>
        <w:t>lack of communication</w:t>
      </w:r>
      <w:r w:rsidRPr="00EF5AC2">
        <w:rPr>
          <w:rFonts w:ascii="Times New Roman" w:eastAsia="Times New Roman" w:hAnsi="Times New Roman" w:cs="Times New Roman"/>
          <w:color w:val="000000" w:themeColor="text1"/>
          <w:sz w:val="24"/>
          <w:szCs w:val="24"/>
        </w:rPr>
        <w:t>, even the absence of communication, between these companies and the Chinese government.”</w:t>
      </w:r>
    </w:p>
    <w:p w:rsidR="00C638E9" w:rsidRPr="00EF5AC2" w:rsidRDefault="00C638E9" w:rsidP="00C63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The local partners have a strong incentive to help LinkedIn succeed. Under the partnership agreement, they can buy an additional 21 percent of the joint venture for $20 million if certain conditions are met.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 spokesman for LinkedIn, Hani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said the company opened a Chinese-language site because of its “belief that the creation of economic opportunity can have a profound impact on the lives of Chinese individuals, much as</w:t>
      </w:r>
      <w:r w:rsidR="002B3368">
        <w:rPr>
          <w:rFonts w:ascii="Times New Roman" w:eastAsia="Times New Roman" w:hAnsi="Times New Roman" w:cs="Times New Roman"/>
          <w:color w:val="000000" w:themeColor="text1"/>
          <w:sz w:val="24"/>
          <w:szCs w:val="24"/>
        </w:rPr>
        <w:t xml:space="preserve"> it has elsewhere in the world…</w:t>
      </w:r>
      <w:r w:rsidRPr="00EF5AC2">
        <w:rPr>
          <w:rFonts w:ascii="Times New Roman" w:eastAsia="Times New Roman" w:hAnsi="Times New Roman" w:cs="Times New Roman"/>
          <w:color w:val="000000" w:themeColor="text1"/>
          <w:sz w:val="24"/>
          <w:szCs w:val="24"/>
        </w:rPr>
        <w:t>While we strongly support fre</w:t>
      </w:r>
      <w:r w:rsidR="002B3368">
        <w:rPr>
          <w:rFonts w:ascii="Times New Roman" w:eastAsia="Times New Roman" w:hAnsi="Times New Roman" w:cs="Times New Roman"/>
          <w:color w:val="000000" w:themeColor="text1"/>
          <w:sz w:val="24"/>
          <w:szCs w:val="24"/>
        </w:rPr>
        <w:t xml:space="preserve">edom of expression, </w:t>
      </w:r>
      <w:r w:rsidRPr="00EF5AC2">
        <w:rPr>
          <w:rFonts w:ascii="Times New Roman" w:eastAsia="Times New Roman" w:hAnsi="Times New Roman" w:cs="Times New Roman"/>
          <w:color w:val="000000" w:themeColor="text1"/>
          <w:sz w:val="24"/>
          <w:szCs w:val="24"/>
        </w:rPr>
        <w:t xml:space="preserve">we recognized when we launched that we would need to adhere </w:t>
      </w:r>
      <w:r w:rsidRPr="00EF5AC2">
        <w:rPr>
          <w:rFonts w:ascii="Times New Roman" w:eastAsia="Times New Roman" w:hAnsi="Times New Roman" w:cs="Times New Roman"/>
          <w:color w:val="000000" w:themeColor="text1"/>
          <w:sz w:val="24"/>
          <w:szCs w:val="24"/>
        </w:rPr>
        <w:lastRenderedPageBreak/>
        <w:t>to the requirements of the Chinese government in order to operate in China. So the decision to proceed in China was one that we weighed heavily.”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On the Chinese- and English-language sites in China, </w:t>
      </w:r>
      <w:r w:rsidRPr="00EA42A2">
        <w:rPr>
          <w:rFonts w:ascii="Times New Roman" w:eastAsia="Times New Roman" w:hAnsi="Times New Roman" w:cs="Times New Roman"/>
          <w:b/>
          <w:color w:val="000000" w:themeColor="text1"/>
          <w:sz w:val="24"/>
          <w:szCs w:val="24"/>
          <w:u w:val="single"/>
        </w:rPr>
        <w:t>the company censors content that the authorities consider politically sensitive, using a combination of software algorithms and human reviewers</w:t>
      </w:r>
      <w:r w:rsidRPr="00EF5AC2">
        <w:rPr>
          <w:rFonts w:ascii="Times New Roman" w:eastAsia="Times New Roman" w:hAnsi="Times New Roman" w:cs="Times New Roman"/>
          <w:color w:val="000000" w:themeColor="text1"/>
          <w:sz w:val="24"/>
          <w:szCs w:val="24"/>
        </w:rPr>
        <w:t>. People whose posts are blocked get an emailed form letter advising them that a posted item contains “content prohibited in China” and “will not be seen by LinkedIn members located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also does not provide Chinese-language users certain important tools — like the ability to create or join groups or to post long essays — that allow people elsewhere to have public discussions and form</w:t>
      </w:r>
      <w:r w:rsidR="002B3368">
        <w:rPr>
          <w:rFonts w:ascii="Times New Roman" w:eastAsia="Times New Roman" w:hAnsi="Times New Roman" w:cs="Times New Roman"/>
          <w:color w:val="000000" w:themeColor="text1"/>
          <w:sz w:val="24"/>
          <w:szCs w:val="24"/>
        </w:rPr>
        <w:t xml:space="preserve"> on-line</w:t>
      </w:r>
      <w:r w:rsidRPr="00EF5AC2">
        <w:rPr>
          <w:rFonts w:ascii="Times New Roman" w:eastAsia="Times New Roman" w:hAnsi="Times New Roman" w:cs="Times New Roman"/>
          <w:color w:val="000000" w:themeColor="text1"/>
          <w:sz w:val="24"/>
          <w:szCs w:val="24"/>
        </w:rPr>
        <w:t xml:space="preserve"> communities.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Although LinkedIn’s strategy has given it access to Chinese speakers, analysts say it poses </w:t>
      </w:r>
      <w:r w:rsidRPr="00EA42A2">
        <w:rPr>
          <w:rFonts w:ascii="Times New Roman" w:eastAsia="Times New Roman" w:hAnsi="Times New Roman" w:cs="Times New Roman"/>
          <w:b/>
          <w:color w:val="000000" w:themeColor="text1"/>
          <w:sz w:val="24"/>
          <w:szCs w:val="24"/>
          <w:u w:val="single"/>
        </w:rPr>
        <w:t>risks for the company’s reputation and growth strategy.</w:t>
      </w:r>
      <w:r w:rsidR="002B3368">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Like many American tech compani</w:t>
      </w:r>
      <w:r w:rsidR="004329C6" w:rsidRPr="00EF5AC2">
        <w:rPr>
          <w:rFonts w:ascii="Times New Roman" w:eastAsia="Times New Roman" w:hAnsi="Times New Roman" w:cs="Times New Roman"/>
          <w:color w:val="000000" w:themeColor="text1"/>
          <w:sz w:val="24"/>
          <w:szCs w:val="24"/>
        </w:rPr>
        <w:t xml:space="preserve">es, LinkedIn </w:t>
      </w:r>
      <w:r w:rsidRPr="00EF5AC2">
        <w:rPr>
          <w:rFonts w:ascii="Times New Roman" w:eastAsia="Times New Roman" w:hAnsi="Times New Roman" w:cs="Times New Roman"/>
          <w:color w:val="000000" w:themeColor="text1"/>
          <w:sz w:val="24"/>
          <w:szCs w:val="24"/>
        </w:rPr>
        <w:t>has promoted itself as dedicated to free-market principles. Too much censorship could cause users to flee.</w:t>
      </w:r>
    </w:p>
    <w:p w:rsidR="004871FF" w:rsidRPr="00EA42A2" w:rsidRDefault="004329C6"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F5AC2">
        <w:rPr>
          <w:rFonts w:ascii="Times New Roman" w:eastAsia="Times New Roman" w:hAnsi="Times New Roman" w:cs="Times New Roman"/>
          <w:color w:val="000000" w:themeColor="text1"/>
          <w:sz w:val="24"/>
          <w:szCs w:val="24"/>
        </w:rPr>
        <w:t>In addition, there is the risk that as</w:t>
      </w:r>
      <w:r w:rsidR="004871FF" w:rsidRPr="00EF5AC2">
        <w:rPr>
          <w:rFonts w:ascii="Times New Roman" w:eastAsia="Times New Roman" w:hAnsi="Times New Roman" w:cs="Times New Roman"/>
          <w:color w:val="000000" w:themeColor="text1"/>
          <w:sz w:val="24"/>
          <w:szCs w:val="24"/>
        </w:rPr>
        <w:t xml:space="preserve"> LinkedIn’s business grows larger in China, </w:t>
      </w:r>
      <w:r w:rsidRPr="00EF5AC2">
        <w:rPr>
          <w:rFonts w:ascii="Times New Roman" w:eastAsia="Times New Roman" w:hAnsi="Times New Roman" w:cs="Times New Roman"/>
          <w:color w:val="000000" w:themeColor="text1"/>
          <w:sz w:val="24"/>
          <w:szCs w:val="24"/>
        </w:rPr>
        <w:t>it</w:t>
      </w:r>
      <w:r w:rsidR="004871FF" w:rsidRPr="00EF5AC2">
        <w:rPr>
          <w:rFonts w:ascii="Times New Roman" w:eastAsia="Times New Roman" w:hAnsi="Times New Roman" w:cs="Times New Roman"/>
          <w:color w:val="000000" w:themeColor="text1"/>
          <w:sz w:val="24"/>
          <w:szCs w:val="24"/>
        </w:rPr>
        <w:t xml:space="preserve"> could give the </w:t>
      </w:r>
      <w:r w:rsidRPr="00EA42A2">
        <w:rPr>
          <w:rFonts w:ascii="Times New Roman" w:eastAsia="Times New Roman" w:hAnsi="Times New Roman" w:cs="Times New Roman"/>
          <w:b/>
          <w:color w:val="000000" w:themeColor="text1"/>
          <w:sz w:val="24"/>
          <w:szCs w:val="24"/>
          <w:u w:val="single"/>
        </w:rPr>
        <w:t xml:space="preserve">Chinese </w:t>
      </w:r>
      <w:r w:rsidR="004871FF" w:rsidRPr="00EA42A2">
        <w:rPr>
          <w:rFonts w:ascii="Times New Roman" w:eastAsia="Times New Roman" w:hAnsi="Times New Roman" w:cs="Times New Roman"/>
          <w:b/>
          <w:color w:val="000000" w:themeColor="text1"/>
          <w:sz w:val="24"/>
          <w:szCs w:val="24"/>
          <w:u w:val="single"/>
        </w:rPr>
        <w:t>government leverage to make demands about what type of content is permissible</w:t>
      </w:r>
      <w:r w:rsidRPr="00EA42A2">
        <w:rPr>
          <w:rFonts w:ascii="Times New Roman" w:eastAsia="Times New Roman" w:hAnsi="Times New Roman" w:cs="Times New Roman"/>
          <w:b/>
          <w:color w:val="000000" w:themeColor="text1"/>
          <w:sz w:val="24"/>
          <w:szCs w:val="24"/>
          <w:u w:val="single"/>
        </w:rPr>
        <w:t xml:space="preserve"> on LinkedIn’s site</w:t>
      </w:r>
      <w:r w:rsidR="004871FF" w:rsidRPr="00EA42A2">
        <w:rPr>
          <w:rFonts w:ascii="Times New Roman" w:eastAsia="Times New Roman" w:hAnsi="Times New Roman" w:cs="Times New Roman"/>
          <w:b/>
          <w:color w:val="000000" w:themeColor="text1"/>
          <w:sz w:val="24"/>
          <w:szCs w:val="24"/>
          <w:u w:val="single"/>
        </w:rPr>
        <w:t xml:space="preserve"> globally.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Some </w:t>
      </w:r>
      <w:r w:rsidR="00161B50">
        <w:rPr>
          <w:rFonts w:ascii="Times New Roman" w:eastAsia="Times New Roman" w:hAnsi="Times New Roman" w:cs="Times New Roman"/>
          <w:color w:val="000000" w:themeColor="text1"/>
          <w:sz w:val="24"/>
          <w:szCs w:val="24"/>
        </w:rPr>
        <w:t xml:space="preserve">critics </w:t>
      </w:r>
      <w:r w:rsidRPr="00EF5AC2">
        <w:rPr>
          <w:rFonts w:ascii="Times New Roman" w:eastAsia="Times New Roman" w:hAnsi="Times New Roman" w:cs="Times New Roman"/>
          <w:color w:val="000000" w:themeColor="text1"/>
          <w:sz w:val="24"/>
          <w:szCs w:val="24"/>
        </w:rPr>
        <w:t>also say LinkedIn has not communicated clearly how and why it is censoring content.</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Other tech companies have weighed the risks of trying to satisfy the Chinese government and taken a different approach.</w:t>
      </w:r>
      <w:r w:rsidR="00161B50">
        <w:rPr>
          <w:rFonts w:ascii="Times New Roman" w:eastAsia="Times New Roman" w:hAnsi="Times New Roman" w:cs="Times New Roman"/>
          <w:color w:val="000000" w:themeColor="text1"/>
          <w:sz w:val="24"/>
          <w:szCs w:val="24"/>
        </w:rPr>
        <w:t xml:space="preserve">  </w:t>
      </w:r>
      <w:r w:rsidRPr="00EF5AC2">
        <w:rPr>
          <w:rFonts w:ascii="Times New Roman" w:eastAsia="Times New Roman" w:hAnsi="Times New Roman" w:cs="Times New Roman"/>
          <w:color w:val="000000" w:themeColor="text1"/>
          <w:sz w:val="24"/>
          <w:szCs w:val="24"/>
        </w:rPr>
        <w:t xml:space="preserve">Google, which once acceded to China’s demands to censor content in the country, </w:t>
      </w:r>
      <w:hyperlink r:id="rId6" w:tooltip="Times article." w:history="1">
        <w:r w:rsidRPr="00EF5AC2">
          <w:rPr>
            <w:rFonts w:ascii="Times New Roman" w:eastAsia="Times New Roman" w:hAnsi="Times New Roman" w:cs="Times New Roman"/>
            <w:color w:val="000000" w:themeColor="text1"/>
            <w:sz w:val="24"/>
            <w:szCs w:val="24"/>
          </w:rPr>
          <w:t>reversed course in 2010</w:t>
        </w:r>
      </w:hyperlink>
      <w:r w:rsidRPr="00EF5AC2">
        <w:rPr>
          <w:rFonts w:ascii="Times New Roman" w:eastAsia="Times New Roman" w:hAnsi="Times New Roman" w:cs="Times New Roman"/>
          <w:color w:val="000000" w:themeColor="text1"/>
          <w:sz w:val="24"/>
          <w:szCs w:val="24"/>
        </w:rPr>
        <w:t>, moving to deliver uncensored results to Chinese users from servers in Hong Kong and so</w:t>
      </w:r>
      <w:r w:rsidR="00DF5FA6" w:rsidRPr="00EF5AC2">
        <w:rPr>
          <w:rFonts w:ascii="Times New Roman" w:eastAsia="Times New Roman" w:hAnsi="Times New Roman" w:cs="Times New Roman"/>
          <w:color w:val="000000" w:themeColor="text1"/>
          <w:sz w:val="24"/>
          <w:szCs w:val="24"/>
        </w:rPr>
        <w:t xml:space="preserve">uring its relationship with Chinese </w:t>
      </w:r>
      <w:r w:rsidRPr="00EF5AC2">
        <w:rPr>
          <w:rFonts w:ascii="Times New Roman" w:eastAsia="Times New Roman" w:hAnsi="Times New Roman" w:cs="Times New Roman"/>
          <w:color w:val="000000" w:themeColor="text1"/>
          <w:sz w:val="24"/>
          <w:szCs w:val="24"/>
        </w:rPr>
        <w:t>authorities.</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Twitter has been blocked in China for years and says it will not censor posts because to do so would “sacrifice the principles of the platform,” according to Colin Crowell, the company’s vice president for global public policy.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Although Facebook is blocked in China, it hasn’t given up on getting in the country. But it is trying to use commerce to pry open the door, selling ads to Chinese companies and government organizations that want to reach consumers outside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Facebook is also studying the experience of Instagram, its separately operated photo-sharing app, which is growing quickly </w:t>
      </w:r>
      <w:r w:rsidR="00161B50">
        <w:rPr>
          <w:rFonts w:ascii="Times New Roman" w:eastAsia="Times New Roman" w:hAnsi="Times New Roman" w:cs="Times New Roman"/>
          <w:color w:val="000000" w:themeColor="text1"/>
          <w:sz w:val="24"/>
          <w:szCs w:val="24"/>
        </w:rPr>
        <w:t xml:space="preserve">in China </w:t>
      </w:r>
      <w:r w:rsidRPr="00EF5AC2">
        <w:rPr>
          <w:rFonts w:ascii="Times New Roman" w:eastAsia="Times New Roman" w:hAnsi="Times New Roman" w:cs="Times New Roman"/>
          <w:color w:val="000000" w:themeColor="text1"/>
          <w:sz w:val="24"/>
          <w:szCs w:val="24"/>
        </w:rPr>
        <w:t>with only occasional blockages by the Chinese government. </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Analysts say LinkedIn is well positioned to be acceptable to Beijing because it can argue that it </w:t>
      </w:r>
      <w:r w:rsidRPr="00EA42A2">
        <w:rPr>
          <w:rFonts w:ascii="Times New Roman" w:eastAsia="Times New Roman" w:hAnsi="Times New Roman" w:cs="Times New Roman"/>
          <w:b/>
          <w:color w:val="000000" w:themeColor="text1"/>
          <w:sz w:val="24"/>
          <w:szCs w:val="24"/>
          <w:u w:val="single"/>
        </w:rPr>
        <w:t>makes the employment market more efficient, ultimately spurring the economy. China’s Internet</w:t>
      </w:r>
      <w:r w:rsidRPr="00EF5AC2">
        <w:rPr>
          <w:rFonts w:ascii="Times New Roman" w:eastAsia="Times New Roman" w:hAnsi="Times New Roman" w:cs="Times New Roman"/>
          <w:color w:val="000000" w:themeColor="text1"/>
          <w:sz w:val="24"/>
          <w:szCs w:val="24"/>
        </w:rPr>
        <w:t xml:space="preserve"> regulators often argue that the main goal of development of the Internet should be to bolster economic growth.</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lastRenderedPageBreak/>
        <w:t xml:space="preserve">China’s closed markets have given a huge head start to four homegrown companies, which dominate the Internet there: </w:t>
      </w:r>
      <w:proofErr w:type="spellStart"/>
      <w:r w:rsidRPr="00EF5AC2">
        <w:rPr>
          <w:rFonts w:ascii="Times New Roman" w:eastAsia="Times New Roman" w:hAnsi="Times New Roman" w:cs="Times New Roman"/>
          <w:color w:val="000000" w:themeColor="text1"/>
          <w:sz w:val="24"/>
          <w:szCs w:val="24"/>
        </w:rPr>
        <w:t>Alibaba</w:t>
      </w:r>
      <w:proofErr w:type="spellEnd"/>
      <w:r w:rsidRPr="00EF5AC2">
        <w:rPr>
          <w:rFonts w:ascii="Times New Roman" w:eastAsia="Times New Roman" w:hAnsi="Times New Roman" w:cs="Times New Roman"/>
          <w:color w:val="000000" w:themeColor="text1"/>
          <w:sz w:val="24"/>
          <w:szCs w:val="24"/>
        </w:rPr>
        <w:t xml:space="preserve"> in e-commerce, </w:t>
      </w:r>
      <w:proofErr w:type="spellStart"/>
      <w:r w:rsidRPr="00EF5AC2">
        <w:rPr>
          <w:rFonts w:ascii="Times New Roman" w:eastAsia="Times New Roman" w:hAnsi="Times New Roman" w:cs="Times New Roman"/>
          <w:color w:val="000000" w:themeColor="text1"/>
          <w:sz w:val="24"/>
          <w:szCs w:val="24"/>
        </w:rPr>
        <w:t>Baidu</w:t>
      </w:r>
      <w:proofErr w:type="spellEnd"/>
      <w:r w:rsidRPr="00EF5AC2">
        <w:rPr>
          <w:rFonts w:ascii="Times New Roman" w:eastAsia="Times New Roman" w:hAnsi="Times New Roman" w:cs="Times New Roman"/>
          <w:color w:val="000000" w:themeColor="text1"/>
          <w:sz w:val="24"/>
          <w:szCs w:val="24"/>
        </w:rPr>
        <w:t xml:space="preserve"> in search, </w:t>
      </w:r>
      <w:proofErr w:type="spellStart"/>
      <w:r w:rsidRPr="00EF5AC2">
        <w:rPr>
          <w:rFonts w:ascii="Times New Roman" w:eastAsia="Times New Roman" w:hAnsi="Times New Roman" w:cs="Times New Roman"/>
          <w:color w:val="000000" w:themeColor="text1"/>
          <w:sz w:val="24"/>
          <w:szCs w:val="24"/>
        </w:rPr>
        <w:t>Tencent</w:t>
      </w:r>
      <w:proofErr w:type="spellEnd"/>
      <w:r w:rsidRPr="00EF5AC2">
        <w:rPr>
          <w:rFonts w:ascii="Times New Roman" w:eastAsia="Times New Roman" w:hAnsi="Times New Roman" w:cs="Times New Roman"/>
          <w:color w:val="000000" w:themeColor="text1"/>
          <w:sz w:val="24"/>
          <w:szCs w:val="24"/>
        </w:rPr>
        <w:t xml:space="preserve"> in video gaming and instant messaging and </w:t>
      </w:r>
      <w:proofErr w:type="spellStart"/>
      <w:r w:rsidRPr="00EF5AC2">
        <w:rPr>
          <w:rFonts w:ascii="Times New Roman" w:eastAsia="Times New Roman" w:hAnsi="Times New Roman" w:cs="Times New Roman"/>
          <w:color w:val="000000" w:themeColor="text1"/>
          <w:sz w:val="24"/>
          <w:szCs w:val="24"/>
        </w:rPr>
        <w:t>Sina</w:t>
      </w:r>
      <w:proofErr w:type="spellEnd"/>
      <w:r w:rsidRPr="00EF5AC2">
        <w:rPr>
          <w:rFonts w:ascii="Times New Roman" w:eastAsia="Times New Roman" w:hAnsi="Times New Roman" w:cs="Times New Roman"/>
          <w:color w:val="000000" w:themeColor="text1"/>
          <w:sz w:val="24"/>
          <w:szCs w:val="24"/>
        </w:rPr>
        <w:t xml:space="preserve"> in social networking.</w:t>
      </w:r>
    </w:p>
    <w:p w:rsidR="004871FF" w:rsidRPr="00EA42A2" w:rsidRDefault="004871FF" w:rsidP="004871FF">
      <w:pPr>
        <w:spacing w:before="100" w:beforeAutospacing="1" w:after="100" w:afterAutospacing="1" w:line="240" w:lineRule="auto"/>
        <w:rPr>
          <w:rFonts w:ascii="Times New Roman" w:eastAsia="Times New Roman" w:hAnsi="Times New Roman" w:cs="Times New Roman"/>
          <w:b/>
          <w:color w:val="000000" w:themeColor="text1"/>
          <w:sz w:val="24"/>
          <w:szCs w:val="24"/>
          <w:u w:val="single"/>
        </w:rPr>
      </w:pPr>
      <w:r w:rsidRPr="00EA42A2">
        <w:rPr>
          <w:rFonts w:ascii="Times New Roman" w:eastAsia="Times New Roman" w:hAnsi="Times New Roman" w:cs="Times New Roman"/>
          <w:b/>
          <w:color w:val="000000" w:themeColor="text1"/>
          <w:sz w:val="24"/>
          <w:szCs w:val="24"/>
          <w:u w:val="single"/>
        </w:rPr>
        <w:t xml:space="preserve">LinkedIn itself faces competition from local rivals like </w:t>
      </w:r>
      <w:proofErr w:type="spellStart"/>
      <w:r w:rsidRPr="00EA42A2">
        <w:rPr>
          <w:rFonts w:ascii="Times New Roman" w:eastAsia="Times New Roman" w:hAnsi="Times New Roman" w:cs="Times New Roman"/>
          <w:b/>
          <w:color w:val="000000" w:themeColor="text1"/>
          <w:sz w:val="24"/>
          <w:szCs w:val="24"/>
          <w:u w:val="single"/>
        </w:rPr>
        <w:t>Zhaopin</w:t>
      </w:r>
      <w:proofErr w:type="spellEnd"/>
      <w:r w:rsidRPr="00EA42A2">
        <w:rPr>
          <w:rFonts w:ascii="Times New Roman" w:eastAsia="Times New Roman" w:hAnsi="Times New Roman" w:cs="Times New Roman"/>
          <w:b/>
          <w:color w:val="000000" w:themeColor="text1"/>
          <w:sz w:val="24"/>
          <w:szCs w:val="24"/>
          <w:u w:val="single"/>
        </w:rPr>
        <w:t xml:space="preserve"> and 51Jobs.com, which both have more users than it does in </w:t>
      </w:r>
      <w:proofErr w:type="gramStart"/>
      <w:r w:rsidRPr="00EA42A2">
        <w:rPr>
          <w:rFonts w:ascii="Times New Roman" w:eastAsia="Times New Roman" w:hAnsi="Times New Roman" w:cs="Times New Roman"/>
          <w:b/>
          <w:color w:val="000000" w:themeColor="text1"/>
          <w:sz w:val="24"/>
          <w:szCs w:val="24"/>
          <w:u w:val="single"/>
        </w:rPr>
        <w:t>China.</w:t>
      </w:r>
      <w:proofErr w:type="gramEnd"/>
    </w:p>
    <w:p w:rsidR="004871FF" w:rsidRPr="00550395"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LinkedIn does retain control of the venture, securing the bulk of the profit as well as the risk.</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Doing so would make it much easier for the government to demand information on, say, dissidents who use the service — a conundrum that tripped up Yahoo nearly a decade ago and prompted that company to essentially pull out of the country.</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Despite the challenges, LinkedIn is optimistic about its efforts in China.</w:t>
      </w:r>
    </w:p>
    <w:p w:rsidR="004871FF" w:rsidRPr="00EF5AC2"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“In the end, the most important consideration for us was providing an opportunity for millions of Chinese professionals to significantly expand their economic opportunities,” said Mr. </w:t>
      </w:r>
      <w:proofErr w:type="spellStart"/>
      <w:r w:rsidRPr="00EF5AC2">
        <w:rPr>
          <w:rFonts w:ascii="Times New Roman" w:eastAsia="Times New Roman" w:hAnsi="Times New Roman" w:cs="Times New Roman"/>
          <w:color w:val="000000" w:themeColor="text1"/>
          <w:sz w:val="24"/>
          <w:szCs w:val="24"/>
        </w:rPr>
        <w:t>Durzy</w:t>
      </w:r>
      <w:proofErr w:type="spellEnd"/>
      <w:r w:rsidRPr="00EF5AC2">
        <w:rPr>
          <w:rFonts w:ascii="Times New Roman" w:eastAsia="Times New Roman" w:hAnsi="Times New Roman" w:cs="Times New Roman"/>
          <w:color w:val="000000" w:themeColor="text1"/>
          <w:sz w:val="24"/>
          <w:szCs w:val="24"/>
        </w:rPr>
        <w:t>, the LinkedIn spokesman. “We want to get it right in China, so we will continue to listen and learn."</w:t>
      </w:r>
    </w:p>
    <w:p w:rsidR="004871FF" w:rsidRDefault="004871FF"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F5AC2">
        <w:rPr>
          <w:rFonts w:ascii="Times New Roman" w:eastAsia="Times New Roman" w:hAnsi="Times New Roman" w:cs="Times New Roman"/>
          <w:color w:val="000000" w:themeColor="text1"/>
          <w:sz w:val="24"/>
          <w:szCs w:val="24"/>
        </w:rPr>
        <w:t xml:space="preserve">Paul </w:t>
      </w:r>
      <w:proofErr w:type="spellStart"/>
      <w:r w:rsidRPr="00EF5AC2">
        <w:rPr>
          <w:rFonts w:ascii="Times New Roman" w:eastAsia="Times New Roman" w:hAnsi="Times New Roman" w:cs="Times New Roman"/>
          <w:color w:val="000000" w:themeColor="text1"/>
          <w:sz w:val="24"/>
          <w:szCs w:val="24"/>
        </w:rPr>
        <w:t>Mozur</w:t>
      </w:r>
      <w:proofErr w:type="spellEnd"/>
      <w:r w:rsidRPr="00EF5AC2">
        <w:rPr>
          <w:rFonts w:ascii="Times New Roman" w:eastAsia="Times New Roman" w:hAnsi="Times New Roman" w:cs="Times New Roman"/>
          <w:color w:val="000000" w:themeColor="text1"/>
          <w:sz w:val="24"/>
          <w:szCs w:val="24"/>
        </w:rPr>
        <w:t xml:space="preserve"> reported from Hong Kong and </w:t>
      </w:r>
      <w:proofErr w:type="spellStart"/>
      <w:r w:rsidRPr="00EF5AC2">
        <w:rPr>
          <w:rFonts w:ascii="Times New Roman" w:eastAsia="Times New Roman" w:hAnsi="Times New Roman" w:cs="Times New Roman"/>
          <w:color w:val="000000" w:themeColor="text1"/>
          <w:sz w:val="24"/>
          <w:szCs w:val="24"/>
        </w:rPr>
        <w:t>Vindu</w:t>
      </w:r>
      <w:proofErr w:type="spellEnd"/>
      <w:r w:rsidRPr="00EF5AC2">
        <w:rPr>
          <w:rFonts w:ascii="Times New Roman" w:eastAsia="Times New Roman" w:hAnsi="Times New Roman" w:cs="Times New Roman"/>
          <w:color w:val="000000" w:themeColor="text1"/>
          <w:sz w:val="24"/>
          <w:szCs w:val="24"/>
        </w:rPr>
        <w:t xml:space="preserve"> </w:t>
      </w:r>
      <w:proofErr w:type="spellStart"/>
      <w:r w:rsidRPr="00EF5AC2">
        <w:rPr>
          <w:rFonts w:ascii="Times New Roman" w:eastAsia="Times New Roman" w:hAnsi="Times New Roman" w:cs="Times New Roman"/>
          <w:color w:val="000000" w:themeColor="text1"/>
          <w:sz w:val="24"/>
          <w:szCs w:val="24"/>
        </w:rPr>
        <w:t>Goel</w:t>
      </w:r>
      <w:proofErr w:type="spellEnd"/>
      <w:r w:rsidRPr="00EF5AC2">
        <w:rPr>
          <w:rFonts w:ascii="Times New Roman" w:eastAsia="Times New Roman" w:hAnsi="Times New Roman" w:cs="Times New Roman"/>
          <w:color w:val="000000" w:themeColor="text1"/>
          <w:sz w:val="24"/>
          <w:szCs w:val="24"/>
        </w:rPr>
        <w:t xml:space="preserve"> from San Francisco. </w:t>
      </w:r>
    </w:p>
    <w:p w:rsidR="00CE726C" w:rsidRPr="001A6F6F" w:rsidRDefault="00CE726C" w:rsidP="00CE726C">
      <w:pPr>
        <w:pStyle w:val="Heading1"/>
        <w:rPr>
          <w:sz w:val="32"/>
          <w:szCs w:val="32"/>
        </w:rPr>
      </w:pPr>
      <w:r w:rsidRPr="001A6F6F">
        <w:rPr>
          <w:sz w:val="32"/>
          <w:szCs w:val="32"/>
        </w:rPr>
        <w:t>LinkedIn Faces Setback in China as It Runs Afoul of New Rules</w:t>
      </w:r>
    </w:p>
    <w:p w:rsidR="00CE726C" w:rsidRDefault="00CE726C" w:rsidP="00CE726C">
      <w:pPr>
        <w:pStyle w:val="byline-dateline"/>
      </w:pPr>
      <w:r>
        <w:rPr>
          <w:rStyle w:val="byline"/>
        </w:rPr>
        <w:t xml:space="preserve">By </w:t>
      </w:r>
      <w:hyperlink r:id="rId7" w:tooltip="More Articles by PAUL MOZUR" w:history="1">
        <w:r>
          <w:rPr>
            <w:rStyle w:val="byline-author"/>
          </w:rPr>
          <w:t>PAUL MOZUR</w:t>
        </w:r>
      </w:hyperlink>
      <w:r>
        <w:rPr>
          <w:rStyle w:val="byline"/>
        </w:rPr>
        <w:t xml:space="preserve"> and </w:t>
      </w:r>
      <w:r>
        <w:rPr>
          <w:rStyle w:val="byline-author"/>
        </w:rPr>
        <w:t xml:space="preserve">CAROLYN ZHANG, New York Times, </w:t>
      </w:r>
      <w:r>
        <w:t xml:space="preserve">NOV. 10, 2017 </w:t>
      </w:r>
    </w:p>
    <w:p w:rsidR="00CE726C" w:rsidRDefault="00CE726C" w:rsidP="00CE726C">
      <w:pPr>
        <w:pStyle w:val="story-body-text"/>
      </w:pPr>
      <w:r>
        <w:t>SHANGHAI — LinkedIn is often held up as a model of how a foreign internet company can do business in China. Increasingly, it also serves as an example of how difficult that task can be.</w:t>
      </w:r>
    </w:p>
    <w:p w:rsidR="00CE726C" w:rsidRDefault="00CE726C" w:rsidP="00CE726C">
      <w:pPr>
        <w:pStyle w:val="story-body-text"/>
      </w:pPr>
      <w:r>
        <w:t>This week, the jobs-and-professional-networking service blocked individuals from advertising jobs on its site in China, after it ran afoul of new government regulations requiring it to verify the individuals’ identities, according to a person familiar with the situation. LinkedIn said in a statement that companies could still post job listings but that it did not know when it would again allow individuals to do the same.</w:t>
      </w:r>
    </w:p>
    <w:p w:rsidR="00CE726C" w:rsidRDefault="00CE726C" w:rsidP="00CE726C">
      <w:pPr>
        <w:pStyle w:val="story-body-text"/>
      </w:pPr>
      <w:r>
        <w:t>In August, China’s government increased scrutiny on internet job postings in response to a rash of online hiring scams, mostly for pyramid schemes. New regulations call for companies to have verification of the identities of those posting job listings.</w:t>
      </w:r>
    </w:p>
    <w:p w:rsidR="00CE726C" w:rsidRDefault="00CE726C" w:rsidP="00CE726C">
      <w:pPr>
        <w:pStyle w:val="story-body-text"/>
      </w:pPr>
      <w:r>
        <w:t>Beijing has been following up its new regulation with audits, according to the person, who asked not to be named because the person was not authorized to speak publicly.</w:t>
      </w:r>
    </w:p>
    <w:p w:rsidR="00CE726C" w:rsidRPr="001A6F6F" w:rsidRDefault="00CE726C" w:rsidP="00CE726C">
      <w:pPr>
        <w:pStyle w:val="story-body-text"/>
        <w:rPr>
          <w:color w:val="000000" w:themeColor="text1"/>
        </w:rPr>
      </w:pPr>
      <w:r>
        <w:t xml:space="preserve">LinkedIn is a rare foreign internet company in a country that </w:t>
      </w:r>
      <w:r w:rsidRPr="001A6F6F">
        <w:rPr>
          <w:color w:val="000000" w:themeColor="text1"/>
        </w:rPr>
        <w:t xml:space="preserve">blocks Facebook, YouTube, Google and other online mainstays in the rest of the world. It persists in China by </w:t>
      </w:r>
      <w:hyperlink r:id="rId8" w:history="1">
        <w:r w:rsidRPr="001A6F6F">
          <w:rPr>
            <w:rStyle w:val="Hyperlink"/>
            <w:color w:val="000000" w:themeColor="text1"/>
            <w:u w:val="none"/>
          </w:rPr>
          <w:t>closely adhering to local rules</w:t>
        </w:r>
      </w:hyperlink>
      <w:r w:rsidRPr="001A6F6F">
        <w:rPr>
          <w:color w:val="000000" w:themeColor="text1"/>
        </w:rPr>
        <w:t>. It censors content that the Chinese authorities consider sensitive or objectionable, limits the ability of members to create or join online groups and has given partial ownership of its Chinese operation to local investors.</w:t>
      </w:r>
    </w:p>
    <w:p w:rsidR="00CE726C" w:rsidRPr="001A6F6F" w:rsidRDefault="00CE726C" w:rsidP="00CE726C">
      <w:pPr>
        <w:pStyle w:val="story-body-text"/>
        <w:rPr>
          <w:color w:val="000000" w:themeColor="text1"/>
        </w:rPr>
      </w:pPr>
      <w:r w:rsidRPr="001A6F6F">
        <w:rPr>
          <w:color w:val="000000" w:themeColor="text1"/>
        </w:rPr>
        <w:lastRenderedPageBreak/>
        <w:t>But in recent months, Beijing has ratcheted up its already strict internet controls, and such an approach to managing the web takes its toll on companies.</w:t>
      </w:r>
    </w:p>
    <w:p w:rsidR="00CE726C" w:rsidRPr="001A6F6F" w:rsidRDefault="00CE726C" w:rsidP="00CE726C">
      <w:pPr>
        <w:pStyle w:val="story-body-text"/>
        <w:rPr>
          <w:color w:val="000000" w:themeColor="text1"/>
        </w:rPr>
      </w:pPr>
      <w:r w:rsidRPr="001A6F6F">
        <w:rPr>
          <w:color w:val="000000" w:themeColor="text1"/>
        </w:rPr>
        <w:t xml:space="preserve">In this case, the new restrictions are the response to an incident in July in which a young college graduate killed himself </w:t>
      </w:r>
      <w:hyperlink r:id="rId9" w:history="1">
        <w:r w:rsidRPr="001A6F6F">
          <w:rPr>
            <w:rStyle w:val="Hyperlink"/>
            <w:color w:val="000000" w:themeColor="text1"/>
            <w:u w:val="none"/>
          </w:rPr>
          <w:t>after being deceived by a pyramid scheme</w:t>
        </w:r>
      </w:hyperlink>
      <w:r w:rsidRPr="001A6F6F">
        <w:rPr>
          <w:color w:val="000000" w:themeColor="text1"/>
        </w:rPr>
        <w:t xml:space="preserve">. The 23-year-old, Li </w:t>
      </w:r>
      <w:proofErr w:type="spellStart"/>
      <w:r w:rsidRPr="001A6F6F">
        <w:rPr>
          <w:color w:val="000000" w:themeColor="text1"/>
        </w:rPr>
        <w:t>Wenxing</w:t>
      </w:r>
      <w:proofErr w:type="spellEnd"/>
      <w:r w:rsidRPr="001A6F6F">
        <w:rPr>
          <w:color w:val="000000" w:themeColor="text1"/>
        </w:rPr>
        <w:t>, got a job as a software developer through an employment website, only to end up forced into becoming part of a pyramid scheme, according to the local news media.</w:t>
      </w:r>
    </w:p>
    <w:p w:rsidR="00CE726C" w:rsidRPr="001A6F6F" w:rsidRDefault="00CE726C" w:rsidP="00CE726C">
      <w:pPr>
        <w:pStyle w:val="story-body-text"/>
        <w:rPr>
          <w:color w:val="000000" w:themeColor="text1"/>
        </w:rPr>
      </w:pPr>
      <w:r w:rsidRPr="001A6F6F">
        <w:rPr>
          <w:color w:val="000000" w:themeColor="text1"/>
        </w:rPr>
        <w:t>After being forced to borrow hundreds of dollars from family and friends, Mr. Li drowned himself in a small pond along a highway on the outskirts of Tianjin, a port city near Beijing.</w:t>
      </w:r>
    </w:p>
    <w:p w:rsidR="00CE726C" w:rsidRPr="001A6F6F" w:rsidRDefault="00CE726C" w:rsidP="00CE726C">
      <w:pPr>
        <w:pStyle w:val="story-body-text"/>
        <w:rPr>
          <w:color w:val="000000" w:themeColor="text1"/>
        </w:rPr>
      </w:pPr>
      <w:r w:rsidRPr="001A6F6F">
        <w:rPr>
          <w:color w:val="000000" w:themeColor="text1"/>
        </w:rPr>
        <w:t xml:space="preserve">His death was one of several since the summer, which has spurred </w:t>
      </w:r>
      <w:proofErr w:type="gramStart"/>
      <w:r w:rsidRPr="001A6F6F">
        <w:rPr>
          <w:color w:val="000000" w:themeColor="text1"/>
        </w:rPr>
        <w:t>an uproar</w:t>
      </w:r>
      <w:proofErr w:type="gramEnd"/>
      <w:r w:rsidRPr="001A6F6F">
        <w:rPr>
          <w:color w:val="000000" w:themeColor="text1"/>
        </w:rPr>
        <w:t xml:space="preserve"> across the country and prompted a government-led crackdown on pyramid schemes.</w:t>
      </w:r>
    </w:p>
    <w:p w:rsidR="00CE726C" w:rsidRPr="001A6F6F" w:rsidRDefault="00CE726C" w:rsidP="00CE726C">
      <w:pPr>
        <w:pStyle w:val="story-body-text"/>
        <w:rPr>
          <w:color w:val="000000" w:themeColor="text1"/>
        </w:rPr>
      </w:pPr>
      <w:r w:rsidRPr="001A6F6F">
        <w:rPr>
          <w:color w:val="000000" w:themeColor="text1"/>
        </w:rPr>
        <w:t xml:space="preserve">The disabling of a revenue-generating tool for LinkedIn is a setback for one of the few major foreign internet companies giving the China market a go. It is not clear how much money LinkedIn, which is </w:t>
      </w:r>
      <w:hyperlink r:id="rId10" w:history="1">
        <w:r w:rsidRPr="001A6F6F">
          <w:rPr>
            <w:rStyle w:val="Hyperlink"/>
            <w:color w:val="000000" w:themeColor="text1"/>
            <w:u w:val="none"/>
          </w:rPr>
          <w:t>owned by Microsoft</w:t>
        </w:r>
      </w:hyperlink>
      <w:r w:rsidRPr="001A6F6F">
        <w:rPr>
          <w:color w:val="000000" w:themeColor="text1"/>
        </w:rPr>
        <w:t>, makes in China. The amount it charges for an ad depends on its reach and success based on a budget for job postings that clients set up.</w:t>
      </w:r>
    </w:p>
    <w:p w:rsidR="00CE726C" w:rsidRPr="001A6F6F" w:rsidRDefault="00CE726C" w:rsidP="00CE726C">
      <w:pPr>
        <w:pStyle w:val="story-body-text"/>
        <w:rPr>
          <w:color w:val="000000" w:themeColor="text1"/>
        </w:rPr>
      </w:pPr>
      <w:r w:rsidRPr="001A6F6F">
        <w:rPr>
          <w:color w:val="000000" w:themeColor="text1"/>
        </w:rPr>
        <w:t xml:space="preserve">The company has struggled to become a major player there. In part, that is because of China’s unique internet culture. While hiring sites are popular, many people opt to manage their professional contacts in the country’s most popular social network, </w:t>
      </w:r>
      <w:proofErr w:type="spellStart"/>
      <w:r w:rsidRPr="001A6F6F">
        <w:rPr>
          <w:color w:val="000000" w:themeColor="text1"/>
        </w:rPr>
        <w:t>WeChat</w:t>
      </w:r>
      <w:proofErr w:type="spellEnd"/>
      <w:r w:rsidRPr="001A6F6F">
        <w:rPr>
          <w:color w:val="000000" w:themeColor="text1"/>
        </w:rPr>
        <w:t>.</w:t>
      </w:r>
    </w:p>
    <w:p w:rsidR="00CE726C" w:rsidRPr="00EF5AC2" w:rsidRDefault="00CE726C" w:rsidP="004871FF">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2A5BC5" w:rsidRPr="008E2FAF" w:rsidRDefault="00115F78">
      <w:pPr>
        <w:rPr>
          <w:rFonts w:ascii="Times New Roman" w:hAnsi="Times New Roman" w:cs="Times New Roman"/>
          <w:b/>
          <w:color w:val="000000" w:themeColor="text1"/>
        </w:rPr>
      </w:pPr>
      <w:r w:rsidRPr="008E2FAF">
        <w:rPr>
          <w:rFonts w:ascii="Times New Roman" w:hAnsi="Times New Roman" w:cs="Times New Roman"/>
          <w:b/>
          <w:color w:val="000000" w:themeColor="text1"/>
        </w:rPr>
        <w:t>Questions</w:t>
      </w:r>
    </w:p>
    <w:p w:rsidR="00115F78" w:rsidRPr="005965FD" w:rsidRDefault="00115F78" w:rsidP="00115F78">
      <w:pPr>
        <w:pStyle w:val="ListParagraph"/>
        <w:numPr>
          <w:ilvl w:val="0"/>
          <w:numId w:val="3"/>
        </w:numPr>
        <w:rPr>
          <w:rFonts w:ascii="Times New Roman" w:hAnsi="Times New Roman" w:cs="Times New Roman"/>
          <w:color w:val="000000" w:themeColor="text1"/>
        </w:rPr>
      </w:pPr>
      <w:r w:rsidRPr="008E2FAF">
        <w:rPr>
          <w:rFonts w:ascii="Times New Roman" w:hAnsi="Times New Roman" w:cs="Times New Roman"/>
          <w:b/>
          <w:color w:val="000000" w:themeColor="text1"/>
        </w:rPr>
        <w:t>Pr</w:t>
      </w:r>
      <w:r w:rsidRPr="005965FD">
        <w:rPr>
          <w:rFonts w:ascii="Times New Roman" w:hAnsi="Times New Roman" w:cs="Times New Roman"/>
          <w:b/>
          <w:color w:val="000000" w:themeColor="text1"/>
        </w:rPr>
        <w:t>epare most likely</w:t>
      </w:r>
      <w:r w:rsidR="00BA35AD">
        <w:rPr>
          <w:rFonts w:ascii="Times New Roman" w:hAnsi="Times New Roman" w:cs="Times New Roman"/>
          <w:b/>
          <w:color w:val="000000" w:themeColor="text1"/>
        </w:rPr>
        <w:t xml:space="preserve"> (4) and worst (3</w:t>
      </w:r>
      <w:proofErr w:type="gramStart"/>
      <w:r w:rsidR="00BA35AD">
        <w:rPr>
          <w:rFonts w:ascii="Times New Roman" w:hAnsi="Times New Roman" w:cs="Times New Roman"/>
          <w:b/>
          <w:color w:val="000000" w:themeColor="text1"/>
        </w:rPr>
        <w:t xml:space="preserve">) </w:t>
      </w:r>
      <w:r w:rsidRPr="005965FD">
        <w:rPr>
          <w:rFonts w:ascii="Times New Roman" w:hAnsi="Times New Roman" w:cs="Times New Roman"/>
          <w:b/>
          <w:color w:val="000000" w:themeColor="text1"/>
        </w:rPr>
        <w:t xml:space="preserve"> scenarios</w:t>
      </w:r>
      <w:proofErr w:type="gramEnd"/>
      <w:r w:rsidR="00BA35AD">
        <w:rPr>
          <w:rFonts w:ascii="Times New Roman" w:hAnsi="Times New Roman" w:cs="Times New Roman"/>
          <w:b/>
          <w:color w:val="000000" w:themeColor="text1"/>
        </w:rPr>
        <w:t xml:space="preserve"> (not “best”)</w:t>
      </w:r>
      <w:r w:rsidRPr="005965FD">
        <w:rPr>
          <w:rFonts w:ascii="Times New Roman" w:hAnsi="Times New Roman" w:cs="Times New Roman"/>
          <w:b/>
          <w:color w:val="000000" w:themeColor="text1"/>
        </w:rPr>
        <w:t xml:space="preserve"> for LinkedIn’s future in China</w:t>
      </w:r>
      <w:r w:rsidR="005965FD">
        <w:rPr>
          <w:rFonts w:ascii="Times New Roman" w:hAnsi="Times New Roman" w:cs="Times New Roman"/>
          <w:b/>
          <w:color w:val="000000" w:themeColor="text1"/>
        </w:rPr>
        <w:t xml:space="preserve"> </w:t>
      </w:r>
      <w:r w:rsidR="005965FD">
        <w:rPr>
          <w:rFonts w:ascii="Times New Roman" w:hAnsi="Times New Roman" w:cs="Times New Roman"/>
          <w:b/>
          <w:color w:val="000000" w:themeColor="text1"/>
          <w:u w:val="single"/>
        </w:rPr>
        <w:t>in the diagrammatic format prescribed in Module 9.</w:t>
      </w:r>
      <w:r w:rsidR="00BA35AD">
        <w:rPr>
          <w:rFonts w:ascii="Times New Roman" w:hAnsi="Times New Roman" w:cs="Times New Roman"/>
          <w:b/>
          <w:color w:val="000000" w:themeColor="text1"/>
          <w:u w:val="single"/>
        </w:rPr>
        <w:t xml:space="preserve"> (7</w:t>
      </w:r>
      <w:r w:rsidR="009E651B">
        <w:rPr>
          <w:rFonts w:ascii="Times New Roman" w:hAnsi="Times New Roman" w:cs="Times New Roman"/>
          <w:b/>
          <w:color w:val="000000" w:themeColor="text1"/>
          <w:u w:val="single"/>
        </w:rPr>
        <w:t>)</w:t>
      </w:r>
    </w:p>
    <w:p w:rsidR="00115F78" w:rsidRDefault="00F74EF3"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Using the power analysis framework of</w:t>
      </w:r>
      <w:r w:rsidR="00C82661">
        <w:rPr>
          <w:rFonts w:ascii="Times New Roman" w:hAnsi="Times New Roman" w:cs="Times New Roman"/>
          <w:b/>
          <w:color w:val="000000" w:themeColor="text1"/>
        </w:rPr>
        <w:t xml:space="preserve"> Module</w:t>
      </w:r>
      <w:r w:rsidR="005965FD" w:rsidRPr="005965FD">
        <w:rPr>
          <w:rFonts w:ascii="Times New Roman" w:hAnsi="Times New Roman" w:cs="Times New Roman"/>
          <w:b/>
          <w:color w:val="000000" w:themeColor="text1"/>
        </w:rPr>
        <w:t xml:space="preserve"> 8</w:t>
      </w:r>
      <w:r w:rsidR="00B577DA">
        <w:rPr>
          <w:rFonts w:ascii="Times New Roman" w:hAnsi="Times New Roman" w:cs="Times New Roman"/>
          <w:b/>
          <w:color w:val="000000" w:themeColor="text1"/>
        </w:rPr>
        <w:t xml:space="preserve"> (</w:t>
      </w:r>
      <w:r w:rsidR="001A6F6F">
        <w:rPr>
          <w:rFonts w:ascii="Times New Roman" w:hAnsi="Times New Roman" w:cs="Times New Roman"/>
          <w:b/>
          <w:color w:val="000000" w:themeColor="text1"/>
        </w:rPr>
        <w:t xml:space="preserve">do not </w:t>
      </w:r>
      <w:r w:rsidR="00B577DA">
        <w:rPr>
          <w:rFonts w:ascii="Times New Roman" w:hAnsi="Times New Roman" w:cs="Times New Roman"/>
          <w:b/>
          <w:color w:val="000000" w:themeColor="text1"/>
        </w:rPr>
        <w:t>draw a diagram)</w:t>
      </w:r>
      <w:r w:rsidR="00693284" w:rsidRPr="005965FD">
        <w:rPr>
          <w:rFonts w:ascii="Times New Roman" w:hAnsi="Times New Roman" w:cs="Times New Roman"/>
          <w:b/>
          <w:color w:val="000000" w:themeColor="text1"/>
        </w:rPr>
        <w:t xml:space="preserve">, </w:t>
      </w:r>
      <w:r w:rsidR="00BA35AD">
        <w:rPr>
          <w:rFonts w:ascii="Times New Roman" w:hAnsi="Times New Roman" w:cs="Times New Roman"/>
          <w:b/>
          <w:color w:val="000000" w:themeColor="text1"/>
        </w:rPr>
        <w:t xml:space="preserve">in 100 words or less, </w:t>
      </w:r>
      <w:r w:rsidR="00693284" w:rsidRPr="005965FD">
        <w:rPr>
          <w:rFonts w:ascii="Times New Roman" w:hAnsi="Times New Roman" w:cs="Times New Roman"/>
          <w:b/>
          <w:color w:val="000000" w:themeColor="text1"/>
        </w:rPr>
        <w:t>explain how Link</w:t>
      </w:r>
      <w:r w:rsidR="001A6F6F">
        <w:rPr>
          <w:rFonts w:ascii="Times New Roman" w:hAnsi="Times New Roman" w:cs="Times New Roman"/>
          <w:b/>
          <w:color w:val="000000" w:themeColor="text1"/>
        </w:rPr>
        <w:t>edIn was</w:t>
      </w:r>
      <w:r w:rsidR="005965FD">
        <w:rPr>
          <w:rFonts w:ascii="Times New Roman" w:hAnsi="Times New Roman" w:cs="Times New Roman"/>
          <w:b/>
          <w:color w:val="000000" w:themeColor="text1"/>
        </w:rPr>
        <w:t xml:space="preserve"> able to enter and</w:t>
      </w:r>
      <w:r w:rsidR="00693284" w:rsidRPr="005965FD">
        <w:rPr>
          <w:rFonts w:ascii="Times New Roman" w:hAnsi="Times New Roman" w:cs="Times New Roman"/>
          <w:b/>
          <w:color w:val="000000" w:themeColor="text1"/>
        </w:rPr>
        <w:t xml:space="preserve"> sustain its position in China</w:t>
      </w:r>
      <w:r w:rsidR="001A6F6F">
        <w:rPr>
          <w:rFonts w:ascii="Times New Roman" w:hAnsi="Times New Roman" w:cs="Times New Roman"/>
          <w:b/>
          <w:color w:val="000000" w:themeColor="text1"/>
        </w:rPr>
        <w:t xml:space="preserve"> for a time, but now is threatened</w:t>
      </w:r>
      <w:r w:rsidR="00693284" w:rsidRPr="005965FD">
        <w:rPr>
          <w:rFonts w:ascii="Times New Roman" w:hAnsi="Times New Roman" w:cs="Times New Roman"/>
          <w:b/>
          <w:color w:val="000000" w:themeColor="text1"/>
        </w:rPr>
        <w:t xml:space="preserve">. </w:t>
      </w:r>
      <w:r w:rsidR="001A6F6F">
        <w:rPr>
          <w:rFonts w:ascii="Times New Roman" w:hAnsi="Times New Roman" w:cs="Times New Roman"/>
          <w:b/>
          <w:color w:val="000000" w:themeColor="text1"/>
        </w:rPr>
        <w:t xml:space="preserve"> (3</w:t>
      </w:r>
      <w:r w:rsidR="009E651B">
        <w:rPr>
          <w:rFonts w:ascii="Times New Roman" w:hAnsi="Times New Roman" w:cs="Times New Roman"/>
          <w:b/>
          <w:color w:val="000000" w:themeColor="text1"/>
        </w:rPr>
        <w:t>)</w:t>
      </w:r>
    </w:p>
    <w:p w:rsidR="00BA35AD" w:rsidRDefault="008E2FAF"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BA35AD">
        <w:rPr>
          <w:rFonts w:ascii="Times New Roman" w:hAnsi="Times New Roman" w:cs="Times New Roman"/>
          <w:b/>
          <w:color w:val="000000" w:themeColor="text1"/>
        </w:rPr>
        <w:t>How would you characterize the most recent Chinese government decision in terms of the significance of it as an environmental signal, using the three dimensional format of Module 9. (2)</w:t>
      </w:r>
    </w:p>
    <w:p w:rsidR="008E2FAF" w:rsidRDefault="00BA35AD" w:rsidP="00115F78">
      <w:pPr>
        <w:pStyle w:val="ListParagraph"/>
        <w:numPr>
          <w:ilvl w:val="0"/>
          <w:numId w:val="3"/>
        </w:numPr>
        <w:rPr>
          <w:rFonts w:ascii="Times New Roman" w:hAnsi="Times New Roman" w:cs="Times New Roman"/>
          <w:b/>
          <w:color w:val="000000" w:themeColor="text1"/>
        </w:rPr>
      </w:pPr>
      <w:r>
        <w:rPr>
          <w:rFonts w:ascii="Times New Roman" w:hAnsi="Times New Roman" w:cs="Times New Roman"/>
          <w:b/>
          <w:color w:val="000000" w:themeColor="text1"/>
        </w:rPr>
        <w:t>Based on this</w:t>
      </w:r>
      <w:r w:rsidR="001A6F6F">
        <w:rPr>
          <w:rFonts w:ascii="Times New Roman" w:hAnsi="Times New Roman" w:cs="Times New Roman"/>
          <w:b/>
          <w:color w:val="000000" w:themeColor="text1"/>
        </w:rPr>
        <w:t xml:space="preserve"> most recent development and the experience of other US-based internet companies, do </w:t>
      </w:r>
      <w:r w:rsidR="001E4B2D">
        <w:rPr>
          <w:rFonts w:ascii="Times New Roman" w:hAnsi="Times New Roman" w:cs="Times New Roman"/>
          <w:b/>
          <w:color w:val="000000" w:themeColor="text1"/>
        </w:rPr>
        <w:t xml:space="preserve">you </w:t>
      </w:r>
      <w:r w:rsidR="008E2FAF">
        <w:rPr>
          <w:rFonts w:ascii="Times New Roman" w:hAnsi="Times New Roman" w:cs="Times New Roman"/>
          <w:b/>
          <w:color w:val="000000" w:themeColor="text1"/>
        </w:rPr>
        <w:t xml:space="preserve">recommend LinkedIn </w:t>
      </w:r>
      <w:r w:rsidR="001A6F6F">
        <w:rPr>
          <w:rFonts w:ascii="Times New Roman" w:hAnsi="Times New Roman" w:cs="Times New Roman"/>
          <w:b/>
          <w:color w:val="000000" w:themeColor="text1"/>
        </w:rPr>
        <w:t>remain in the Chinese market?</w:t>
      </w:r>
      <w:r w:rsidR="00C16C10">
        <w:rPr>
          <w:rFonts w:ascii="Times New Roman" w:hAnsi="Times New Roman" w:cs="Times New Roman"/>
          <w:b/>
          <w:color w:val="000000" w:themeColor="text1"/>
        </w:rPr>
        <w:t xml:space="preserve"> (3</w:t>
      </w:r>
      <w:r w:rsidR="00462A75">
        <w:rPr>
          <w:rFonts w:ascii="Times New Roman" w:hAnsi="Times New Roman" w:cs="Times New Roman"/>
          <w:b/>
          <w:color w:val="000000" w:themeColor="text1"/>
        </w:rPr>
        <w:t>)</w:t>
      </w:r>
      <w:r w:rsidR="00C16C10">
        <w:rPr>
          <w:rFonts w:ascii="Times New Roman" w:hAnsi="Times New Roman" w:cs="Times New Roman"/>
          <w:b/>
          <w:color w:val="000000" w:themeColor="text1"/>
        </w:rPr>
        <w:t xml:space="preserve">  </w:t>
      </w:r>
    </w:p>
    <w:p w:rsidR="00C16C10" w:rsidRPr="00903F47" w:rsidRDefault="00C16C10" w:rsidP="00C16C10">
      <w:pPr>
        <w:pStyle w:val="NormalWeb"/>
        <w:spacing w:line="264" w:lineRule="auto"/>
        <w:ind w:left="720"/>
        <w:jc w:val="both"/>
        <w:rPr>
          <w:b/>
          <w:bCs/>
          <w:u w:val="single"/>
        </w:rPr>
      </w:pPr>
      <w:r w:rsidRPr="00903F47">
        <w:rPr>
          <w:b/>
          <w:u w:val="single"/>
        </w:rPr>
        <w:t xml:space="preserve">NOTE: You are </w:t>
      </w:r>
      <w:r>
        <w:rPr>
          <w:b/>
          <w:u w:val="single"/>
        </w:rPr>
        <w:t xml:space="preserve">to </w:t>
      </w:r>
      <w:r w:rsidRPr="00903F47">
        <w:rPr>
          <w:b/>
          <w:u w:val="single"/>
        </w:rPr>
        <w:t xml:space="preserve">incorporate your answers </w:t>
      </w:r>
      <w:proofErr w:type="gramStart"/>
      <w:r w:rsidRPr="00903F47">
        <w:rPr>
          <w:b/>
          <w:u w:val="single"/>
        </w:rPr>
        <w:t>for  Q</w:t>
      </w:r>
      <w:r>
        <w:rPr>
          <w:b/>
          <w:u w:val="single"/>
        </w:rPr>
        <w:t>1</w:t>
      </w:r>
      <w:proofErr w:type="gramEnd"/>
      <w:r w:rsidR="001A6F6F">
        <w:rPr>
          <w:b/>
          <w:u w:val="single"/>
        </w:rPr>
        <w:t>, Q2</w:t>
      </w:r>
      <w:r w:rsidRPr="00903F47">
        <w:rPr>
          <w:b/>
          <w:u w:val="single"/>
        </w:rPr>
        <w:t xml:space="preserve"> and Q</w:t>
      </w:r>
      <w:r w:rsidR="001A6F6F">
        <w:rPr>
          <w:b/>
          <w:u w:val="single"/>
        </w:rPr>
        <w:t>3</w:t>
      </w:r>
      <w:r w:rsidRPr="00903F47">
        <w:rPr>
          <w:b/>
          <w:u w:val="single"/>
        </w:rPr>
        <w:t xml:space="preserve"> into your answer</w:t>
      </w:r>
      <w:r w:rsidR="001A6F6F">
        <w:rPr>
          <w:b/>
          <w:u w:val="single"/>
        </w:rPr>
        <w:t xml:space="preserve"> to Q4</w:t>
      </w:r>
      <w:r w:rsidRPr="00903F47">
        <w:rPr>
          <w:b/>
          <w:u w:val="single"/>
        </w:rPr>
        <w:t xml:space="preserve">!!! In effect, you are to argue as follows; </w:t>
      </w:r>
      <w:proofErr w:type="gramStart"/>
      <w:r>
        <w:rPr>
          <w:b/>
          <w:u w:val="single"/>
        </w:rPr>
        <w:t>B</w:t>
      </w:r>
      <w:r w:rsidRPr="00903F47">
        <w:rPr>
          <w:b/>
          <w:u w:val="single"/>
        </w:rPr>
        <w:t>ased</w:t>
      </w:r>
      <w:proofErr w:type="gramEnd"/>
      <w:r w:rsidRPr="00903F47">
        <w:rPr>
          <w:b/>
          <w:u w:val="single"/>
        </w:rPr>
        <w:t xml:space="preserve"> on my assessment of (1) </w:t>
      </w:r>
      <w:r w:rsidR="001A6F6F">
        <w:rPr>
          <w:b/>
          <w:u w:val="single"/>
        </w:rPr>
        <w:t>my forecast scenarios,</w:t>
      </w:r>
      <w:r>
        <w:rPr>
          <w:b/>
          <w:u w:val="single"/>
        </w:rPr>
        <w:t xml:space="preserve"> (2) </w:t>
      </w:r>
      <w:r w:rsidRPr="00903F47">
        <w:rPr>
          <w:b/>
          <w:u w:val="single"/>
        </w:rPr>
        <w:t xml:space="preserve">the power </w:t>
      </w:r>
      <w:r>
        <w:rPr>
          <w:b/>
          <w:u w:val="single"/>
        </w:rPr>
        <w:t xml:space="preserve">situation it faces, </w:t>
      </w:r>
      <w:r w:rsidR="001A6F6F">
        <w:rPr>
          <w:b/>
          <w:u w:val="single"/>
        </w:rPr>
        <w:t xml:space="preserve">and </w:t>
      </w:r>
      <w:r w:rsidR="00BA35AD">
        <w:rPr>
          <w:b/>
          <w:u w:val="single"/>
        </w:rPr>
        <w:t xml:space="preserve">(3) recent </w:t>
      </w:r>
      <w:r w:rsidR="001A6F6F">
        <w:rPr>
          <w:b/>
          <w:u w:val="single"/>
        </w:rPr>
        <w:t xml:space="preserve">environmental signal, </w:t>
      </w:r>
      <w:r>
        <w:rPr>
          <w:b/>
          <w:u w:val="single"/>
        </w:rPr>
        <w:t>LinkedIn should….</w:t>
      </w:r>
    </w:p>
    <w:p w:rsidR="00C16C10" w:rsidRPr="005965FD" w:rsidRDefault="00C16C10" w:rsidP="00C16C10">
      <w:pPr>
        <w:pStyle w:val="ListParagraph"/>
        <w:rPr>
          <w:rFonts w:ascii="Times New Roman" w:hAnsi="Times New Roman" w:cs="Times New Roman"/>
          <w:b/>
          <w:color w:val="000000" w:themeColor="text1"/>
        </w:rPr>
      </w:pPr>
    </w:p>
    <w:sectPr w:rsidR="00C16C10" w:rsidRPr="005965FD"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4C7A"/>
    <w:multiLevelType w:val="multilevel"/>
    <w:tmpl w:val="3ECA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B65ED"/>
    <w:multiLevelType w:val="multilevel"/>
    <w:tmpl w:val="EFB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F37EB"/>
    <w:multiLevelType w:val="multilevel"/>
    <w:tmpl w:val="EFF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247FE"/>
    <w:multiLevelType w:val="multilevel"/>
    <w:tmpl w:val="48E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65543"/>
    <w:multiLevelType w:val="hybridMultilevel"/>
    <w:tmpl w:val="4B5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145238"/>
    <w:multiLevelType w:val="multilevel"/>
    <w:tmpl w:val="CC80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871FF"/>
    <w:rsid w:val="0000362D"/>
    <w:rsid w:val="000051ED"/>
    <w:rsid w:val="000054A5"/>
    <w:rsid w:val="00006925"/>
    <w:rsid w:val="0000781D"/>
    <w:rsid w:val="0001010D"/>
    <w:rsid w:val="00011666"/>
    <w:rsid w:val="00011CD8"/>
    <w:rsid w:val="00013B59"/>
    <w:rsid w:val="00014EE3"/>
    <w:rsid w:val="00015E9C"/>
    <w:rsid w:val="00016A2B"/>
    <w:rsid w:val="00021069"/>
    <w:rsid w:val="00021EC6"/>
    <w:rsid w:val="00023B35"/>
    <w:rsid w:val="000243D3"/>
    <w:rsid w:val="00030EC4"/>
    <w:rsid w:val="000315DD"/>
    <w:rsid w:val="00031B11"/>
    <w:rsid w:val="0003204B"/>
    <w:rsid w:val="00032273"/>
    <w:rsid w:val="00032C82"/>
    <w:rsid w:val="0003396E"/>
    <w:rsid w:val="00033CCC"/>
    <w:rsid w:val="00035480"/>
    <w:rsid w:val="00035CCA"/>
    <w:rsid w:val="000368DD"/>
    <w:rsid w:val="00041752"/>
    <w:rsid w:val="00041A7D"/>
    <w:rsid w:val="00042DA2"/>
    <w:rsid w:val="00044726"/>
    <w:rsid w:val="00046F92"/>
    <w:rsid w:val="0004786D"/>
    <w:rsid w:val="00050BFD"/>
    <w:rsid w:val="00051AC4"/>
    <w:rsid w:val="00052C64"/>
    <w:rsid w:val="00053CE2"/>
    <w:rsid w:val="00053D48"/>
    <w:rsid w:val="000544B1"/>
    <w:rsid w:val="0005561B"/>
    <w:rsid w:val="0005629A"/>
    <w:rsid w:val="000605B2"/>
    <w:rsid w:val="00061100"/>
    <w:rsid w:val="000628C6"/>
    <w:rsid w:val="00062D7F"/>
    <w:rsid w:val="00064A9C"/>
    <w:rsid w:val="00067FB2"/>
    <w:rsid w:val="0007286C"/>
    <w:rsid w:val="00073ABD"/>
    <w:rsid w:val="00075FA2"/>
    <w:rsid w:val="00077EEE"/>
    <w:rsid w:val="000810CF"/>
    <w:rsid w:val="00083C27"/>
    <w:rsid w:val="00084346"/>
    <w:rsid w:val="00084691"/>
    <w:rsid w:val="0008700B"/>
    <w:rsid w:val="00087FBF"/>
    <w:rsid w:val="00090A7F"/>
    <w:rsid w:val="00090E60"/>
    <w:rsid w:val="00090F3C"/>
    <w:rsid w:val="00091090"/>
    <w:rsid w:val="0009140A"/>
    <w:rsid w:val="0009206E"/>
    <w:rsid w:val="00094880"/>
    <w:rsid w:val="00094A7C"/>
    <w:rsid w:val="00096CA5"/>
    <w:rsid w:val="000972D2"/>
    <w:rsid w:val="000A0CD4"/>
    <w:rsid w:val="000A117A"/>
    <w:rsid w:val="000A1E00"/>
    <w:rsid w:val="000A4384"/>
    <w:rsid w:val="000A6265"/>
    <w:rsid w:val="000A6E81"/>
    <w:rsid w:val="000A766B"/>
    <w:rsid w:val="000B0D0D"/>
    <w:rsid w:val="000B19D5"/>
    <w:rsid w:val="000B29CC"/>
    <w:rsid w:val="000B2CDD"/>
    <w:rsid w:val="000B4251"/>
    <w:rsid w:val="000B567E"/>
    <w:rsid w:val="000B78DB"/>
    <w:rsid w:val="000B7F01"/>
    <w:rsid w:val="000C00DA"/>
    <w:rsid w:val="000C0BD8"/>
    <w:rsid w:val="000C15CC"/>
    <w:rsid w:val="000C1898"/>
    <w:rsid w:val="000C2071"/>
    <w:rsid w:val="000C367C"/>
    <w:rsid w:val="000C60F7"/>
    <w:rsid w:val="000D0DCF"/>
    <w:rsid w:val="000D482E"/>
    <w:rsid w:val="000D54F5"/>
    <w:rsid w:val="000D55BA"/>
    <w:rsid w:val="000D5DC1"/>
    <w:rsid w:val="000D5E17"/>
    <w:rsid w:val="000D5EEE"/>
    <w:rsid w:val="000D6119"/>
    <w:rsid w:val="000D6F18"/>
    <w:rsid w:val="000D7B3C"/>
    <w:rsid w:val="000D7D18"/>
    <w:rsid w:val="000E0656"/>
    <w:rsid w:val="000E15A0"/>
    <w:rsid w:val="000E273C"/>
    <w:rsid w:val="000E346E"/>
    <w:rsid w:val="000E3F25"/>
    <w:rsid w:val="000E59DA"/>
    <w:rsid w:val="000E60CE"/>
    <w:rsid w:val="000E67F9"/>
    <w:rsid w:val="000E692B"/>
    <w:rsid w:val="000E7E80"/>
    <w:rsid w:val="000F029C"/>
    <w:rsid w:val="000F0C6B"/>
    <w:rsid w:val="000F3864"/>
    <w:rsid w:val="000F3B45"/>
    <w:rsid w:val="000F5E67"/>
    <w:rsid w:val="000F74F3"/>
    <w:rsid w:val="00100018"/>
    <w:rsid w:val="0010017B"/>
    <w:rsid w:val="00100DAB"/>
    <w:rsid w:val="001010FB"/>
    <w:rsid w:val="00101377"/>
    <w:rsid w:val="0010266C"/>
    <w:rsid w:val="001043EC"/>
    <w:rsid w:val="00104AA0"/>
    <w:rsid w:val="001063C7"/>
    <w:rsid w:val="001064D3"/>
    <w:rsid w:val="0010686F"/>
    <w:rsid w:val="00110D35"/>
    <w:rsid w:val="00110F42"/>
    <w:rsid w:val="00111D5A"/>
    <w:rsid w:val="00111F35"/>
    <w:rsid w:val="001147FD"/>
    <w:rsid w:val="00115F78"/>
    <w:rsid w:val="00117723"/>
    <w:rsid w:val="00117E80"/>
    <w:rsid w:val="00120C82"/>
    <w:rsid w:val="001223B1"/>
    <w:rsid w:val="001228DB"/>
    <w:rsid w:val="00123890"/>
    <w:rsid w:val="00124530"/>
    <w:rsid w:val="001247BE"/>
    <w:rsid w:val="00130058"/>
    <w:rsid w:val="00130A46"/>
    <w:rsid w:val="0013107A"/>
    <w:rsid w:val="001310F2"/>
    <w:rsid w:val="00131637"/>
    <w:rsid w:val="00131F87"/>
    <w:rsid w:val="001321E0"/>
    <w:rsid w:val="00135246"/>
    <w:rsid w:val="00135D6F"/>
    <w:rsid w:val="00137922"/>
    <w:rsid w:val="001405E2"/>
    <w:rsid w:val="00140D16"/>
    <w:rsid w:val="00141A3F"/>
    <w:rsid w:val="00144491"/>
    <w:rsid w:val="00144CA6"/>
    <w:rsid w:val="00145431"/>
    <w:rsid w:val="00146ABB"/>
    <w:rsid w:val="00147A3E"/>
    <w:rsid w:val="0015197D"/>
    <w:rsid w:val="00152B21"/>
    <w:rsid w:val="0015311D"/>
    <w:rsid w:val="001535A5"/>
    <w:rsid w:val="00153B84"/>
    <w:rsid w:val="001549E3"/>
    <w:rsid w:val="00154D36"/>
    <w:rsid w:val="0015668D"/>
    <w:rsid w:val="00156C26"/>
    <w:rsid w:val="001571D5"/>
    <w:rsid w:val="001614F3"/>
    <w:rsid w:val="001615D0"/>
    <w:rsid w:val="00161B50"/>
    <w:rsid w:val="001673A6"/>
    <w:rsid w:val="0017031A"/>
    <w:rsid w:val="00170B84"/>
    <w:rsid w:val="00171ADA"/>
    <w:rsid w:val="00176321"/>
    <w:rsid w:val="001764E2"/>
    <w:rsid w:val="001765B0"/>
    <w:rsid w:val="001765B3"/>
    <w:rsid w:val="001847C0"/>
    <w:rsid w:val="0018779D"/>
    <w:rsid w:val="00190C80"/>
    <w:rsid w:val="00191326"/>
    <w:rsid w:val="00191D80"/>
    <w:rsid w:val="00194E44"/>
    <w:rsid w:val="00194FFB"/>
    <w:rsid w:val="00195313"/>
    <w:rsid w:val="001A27E2"/>
    <w:rsid w:val="001A6F6F"/>
    <w:rsid w:val="001A70FF"/>
    <w:rsid w:val="001A7E04"/>
    <w:rsid w:val="001A7F65"/>
    <w:rsid w:val="001B08BB"/>
    <w:rsid w:val="001B1F88"/>
    <w:rsid w:val="001B313E"/>
    <w:rsid w:val="001B3723"/>
    <w:rsid w:val="001B5A80"/>
    <w:rsid w:val="001B771B"/>
    <w:rsid w:val="001C272C"/>
    <w:rsid w:val="001C2938"/>
    <w:rsid w:val="001C3AAA"/>
    <w:rsid w:val="001C5D90"/>
    <w:rsid w:val="001C65F4"/>
    <w:rsid w:val="001C6F49"/>
    <w:rsid w:val="001C7AE3"/>
    <w:rsid w:val="001D01BF"/>
    <w:rsid w:val="001D1CA8"/>
    <w:rsid w:val="001D288B"/>
    <w:rsid w:val="001D3067"/>
    <w:rsid w:val="001D362D"/>
    <w:rsid w:val="001D5D93"/>
    <w:rsid w:val="001D6D54"/>
    <w:rsid w:val="001D7BE4"/>
    <w:rsid w:val="001E3B1B"/>
    <w:rsid w:val="001E3D72"/>
    <w:rsid w:val="001E4B2D"/>
    <w:rsid w:val="001E4C07"/>
    <w:rsid w:val="001E4D2E"/>
    <w:rsid w:val="001E4E18"/>
    <w:rsid w:val="001F03D2"/>
    <w:rsid w:val="001F12A3"/>
    <w:rsid w:val="001F2F63"/>
    <w:rsid w:val="001F307E"/>
    <w:rsid w:val="001F4B02"/>
    <w:rsid w:val="001F5765"/>
    <w:rsid w:val="001F602A"/>
    <w:rsid w:val="001F6594"/>
    <w:rsid w:val="001F679C"/>
    <w:rsid w:val="001F7797"/>
    <w:rsid w:val="001F7ACB"/>
    <w:rsid w:val="002003AE"/>
    <w:rsid w:val="0020344F"/>
    <w:rsid w:val="00204672"/>
    <w:rsid w:val="00204712"/>
    <w:rsid w:val="0020548C"/>
    <w:rsid w:val="00210A7C"/>
    <w:rsid w:val="00210BAF"/>
    <w:rsid w:val="00211E56"/>
    <w:rsid w:val="00211E5E"/>
    <w:rsid w:val="00213D26"/>
    <w:rsid w:val="00213FC5"/>
    <w:rsid w:val="0021412B"/>
    <w:rsid w:val="002153B0"/>
    <w:rsid w:val="00215617"/>
    <w:rsid w:val="0021607E"/>
    <w:rsid w:val="00216577"/>
    <w:rsid w:val="002174C0"/>
    <w:rsid w:val="00220BE1"/>
    <w:rsid w:val="002246C5"/>
    <w:rsid w:val="00225ADF"/>
    <w:rsid w:val="0022729E"/>
    <w:rsid w:val="00230507"/>
    <w:rsid w:val="00230E2A"/>
    <w:rsid w:val="00232C88"/>
    <w:rsid w:val="002349DC"/>
    <w:rsid w:val="0023524B"/>
    <w:rsid w:val="0023535B"/>
    <w:rsid w:val="00235AA1"/>
    <w:rsid w:val="00240E17"/>
    <w:rsid w:val="0024216A"/>
    <w:rsid w:val="00242FA9"/>
    <w:rsid w:val="002442D5"/>
    <w:rsid w:val="0024550F"/>
    <w:rsid w:val="0024655C"/>
    <w:rsid w:val="00250E22"/>
    <w:rsid w:val="00252188"/>
    <w:rsid w:val="00256B7A"/>
    <w:rsid w:val="00261483"/>
    <w:rsid w:val="00261E1C"/>
    <w:rsid w:val="00263242"/>
    <w:rsid w:val="0026388E"/>
    <w:rsid w:val="00267500"/>
    <w:rsid w:val="00271224"/>
    <w:rsid w:val="00272E80"/>
    <w:rsid w:val="00274B3F"/>
    <w:rsid w:val="002758E4"/>
    <w:rsid w:val="00276A06"/>
    <w:rsid w:val="002775E1"/>
    <w:rsid w:val="00277794"/>
    <w:rsid w:val="002831B9"/>
    <w:rsid w:val="002837BE"/>
    <w:rsid w:val="00283B55"/>
    <w:rsid w:val="00285992"/>
    <w:rsid w:val="002864CF"/>
    <w:rsid w:val="00286A70"/>
    <w:rsid w:val="002924BA"/>
    <w:rsid w:val="00293B82"/>
    <w:rsid w:val="002940BE"/>
    <w:rsid w:val="002950C7"/>
    <w:rsid w:val="002952D9"/>
    <w:rsid w:val="002A1014"/>
    <w:rsid w:val="002A10C0"/>
    <w:rsid w:val="002A147E"/>
    <w:rsid w:val="002A2F65"/>
    <w:rsid w:val="002A4381"/>
    <w:rsid w:val="002A543C"/>
    <w:rsid w:val="002A5BC5"/>
    <w:rsid w:val="002B14F1"/>
    <w:rsid w:val="002B2F9C"/>
    <w:rsid w:val="002B3368"/>
    <w:rsid w:val="002B4092"/>
    <w:rsid w:val="002B5E5E"/>
    <w:rsid w:val="002B7464"/>
    <w:rsid w:val="002C0077"/>
    <w:rsid w:val="002C0392"/>
    <w:rsid w:val="002C190F"/>
    <w:rsid w:val="002C22A4"/>
    <w:rsid w:val="002C29C7"/>
    <w:rsid w:val="002C3132"/>
    <w:rsid w:val="002C66EE"/>
    <w:rsid w:val="002C677B"/>
    <w:rsid w:val="002D01B4"/>
    <w:rsid w:val="002D0B00"/>
    <w:rsid w:val="002D2C5F"/>
    <w:rsid w:val="002D3448"/>
    <w:rsid w:val="002D3504"/>
    <w:rsid w:val="002D38D1"/>
    <w:rsid w:val="002D3CC5"/>
    <w:rsid w:val="002D7C30"/>
    <w:rsid w:val="002D7E60"/>
    <w:rsid w:val="002E0590"/>
    <w:rsid w:val="002E1C2B"/>
    <w:rsid w:val="002E1CB2"/>
    <w:rsid w:val="002E4E4D"/>
    <w:rsid w:val="002E54CF"/>
    <w:rsid w:val="002E6A37"/>
    <w:rsid w:val="002F020E"/>
    <w:rsid w:val="002F20AA"/>
    <w:rsid w:val="002F2154"/>
    <w:rsid w:val="002F250E"/>
    <w:rsid w:val="002F2B1C"/>
    <w:rsid w:val="002F3DA7"/>
    <w:rsid w:val="002F54D2"/>
    <w:rsid w:val="002F5537"/>
    <w:rsid w:val="002F6170"/>
    <w:rsid w:val="002F6952"/>
    <w:rsid w:val="002F6C35"/>
    <w:rsid w:val="0030073D"/>
    <w:rsid w:val="003021CF"/>
    <w:rsid w:val="00302E6F"/>
    <w:rsid w:val="00310176"/>
    <w:rsid w:val="003109DB"/>
    <w:rsid w:val="00310C4F"/>
    <w:rsid w:val="00314CE0"/>
    <w:rsid w:val="003159D4"/>
    <w:rsid w:val="00317B60"/>
    <w:rsid w:val="00320C3D"/>
    <w:rsid w:val="003226E0"/>
    <w:rsid w:val="003236B7"/>
    <w:rsid w:val="00323F85"/>
    <w:rsid w:val="0032533F"/>
    <w:rsid w:val="00326650"/>
    <w:rsid w:val="00326E7A"/>
    <w:rsid w:val="00330B12"/>
    <w:rsid w:val="00332638"/>
    <w:rsid w:val="0033279C"/>
    <w:rsid w:val="003330BF"/>
    <w:rsid w:val="0033351D"/>
    <w:rsid w:val="00334A30"/>
    <w:rsid w:val="00334BBD"/>
    <w:rsid w:val="00336E21"/>
    <w:rsid w:val="00340AD0"/>
    <w:rsid w:val="003415E4"/>
    <w:rsid w:val="00341C3E"/>
    <w:rsid w:val="00344132"/>
    <w:rsid w:val="00344E14"/>
    <w:rsid w:val="0034688C"/>
    <w:rsid w:val="00347D35"/>
    <w:rsid w:val="003532F9"/>
    <w:rsid w:val="0035353B"/>
    <w:rsid w:val="003549EE"/>
    <w:rsid w:val="00354F61"/>
    <w:rsid w:val="0035772D"/>
    <w:rsid w:val="00357B50"/>
    <w:rsid w:val="00357D21"/>
    <w:rsid w:val="003607B6"/>
    <w:rsid w:val="00361763"/>
    <w:rsid w:val="00362A07"/>
    <w:rsid w:val="00362EF9"/>
    <w:rsid w:val="0036423C"/>
    <w:rsid w:val="00365414"/>
    <w:rsid w:val="0036551C"/>
    <w:rsid w:val="00365937"/>
    <w:rsid w:val="00365F66"/>
    <w:rsid w:val="0036732C"/>
    <w:rsid w:val="00370528"/>
    <w:rsid w:val="00370E18"/>
    <w:rsid w:val="00372891"/>
    <w:rsid w:val="00375EA1"/>
    <w:rsid w:val="00376787"/>
    <w:rsid w:val="00376EBC"/>
    <w:rsid w:val="00377BB0"/>
    <w:rsid w:val="003807AC"/>
    <w:rsid w:val="00381454"/>
    <w:rsid w:val="00382EA2"/>
    <w:rsid w:val="00383628"/>
    <w:rsid w:val="00383AAD"/>
    <w:rsid w:val="00383E0F"/>
    <w:rsid w:val="003857A2"/>
    <w:rsid w:val="003859C3"/>
    <w:rsid w:val="00386FE1"/>
    <w:rsid w:val="00390C92"/>
    <w:rsid w:val="003913B9"/>
    <w:rsid w:val="00391B1A"/>
    <w:rsid w:val="003926CE"/>
    <w:rsid w:val="003947DA"/>
    <w:rsid w:val="003958F2"/>
    <w:rsid w:val="00395C96"/>
    <w:rsid w:val="003964F4"/>
    <w:rsid w:val="00397511"/>
    <w:rsid w:val="003979EC"/>
    <w:rsid w:val="00397BA2"/>
    <w:rsid w:val="00397C08"/>
    <w:rsid w:val="003A1146"/>
    <w:rsid w:val="003A1511"/>
    <w:rsid w:val="003A1C3B"/>
    <w:rsid w:val="003A1E4E"/>
    <w:rsid w:val="003A3914"/>
    <w:rsid w:val="003B011D"/>
    <w:rsid w:val="003B1619"/>
    <w:rsid w:val="003B1A75"/>
    <w:rsid w:val="003B1F46"/>
    <w:rsid w:val="003B2A7A"/>
    <w:rsid w:val="003B3EF1"/>
    <w:rsid w:val="003B3F84"/>
    <w:rsid w:val="003B4387"/>
    <w:rsid w:val="003B5F81"/>
    <w:rsid w:val="003B695D"/>
    <w:rsid w:val="003B73B0"/>
    <w:rsid w:val="003B7C4D"/>
    <w:rsid w:val="003C036C"/>
    <w:rsid w:val="003C1219"/>
    <w:rsid w:val="003C122C"/>
    <w:rsid w:val="003C3636"/>
    <w:rsid w:val="003C53A9"/>
    <w:rsid w:val="003C56D1"/>
    <w:rsid w:val="003C723D"/>
    <w:rsid w:val="003C74D3"/>
    <w:rsid w:val="003D070C"/>
    <w:rsid w:val="003D507B"/>
    <w:rsid w:val="003D5D8F"/>
    <w:rsid w:val="003D67C5"/>
    <w:rsid w:val="003D734E"/>
    <w:rsid w:val="003E0697"/>
    <w:rsid w:val="003E0A23"/>
    <w:rsid w:val="003E322C"/>
    <w:rsid w:val="003E3916"/>
    <w:rsid w:val="003E61FF"/>
    <w:rsid w:val="003E6881"/>
    <w:rsid w:val="003E7155"/>
    <w:rsid w:val="003F0E09"/>
    <w:rsid w:val="003F211C"/>
    <w:rsid w:val="003F22FD"/>
    <w:rsid w:val="003F2C0B"/>
    <w:rsid w:val="003F3205"/>
    <w:rsid w:val="003F3A0E"/>
    <w:rsid w:val="003F3D9F"/>
    <w:rsid w:val="003F42B6"/>
    <w:rsid w:val="003F45C3"/>
    <w:rsid w:val="003F543E"/>
    <w:rsid w:val="003F6BB2"/>
    <w:rsid w:val="003F7A57"/>
    <w:rsid w:val="00401AB7"/>
    <w:rsid w:val="00402643"/>
    <w:rsid w:val="00402A16"/>
    <w:rsid w:val="004037A8"/>
    <w:rsid w:val="00410799"/>
    <w:rsid w:val="00414B9C"/>
    <w:rsid w:val="00416757"/>
    <w:rsid w:val="00417679"/>
    <w:rsid w:val="00417DE6"/>
    <w:rsid w:val="00420382"/>
    <w:rsid w:val="00420CB3"/>
    <w:rsid w:val="00420E77"/>
    <w:rsid w:val="004224CF"/>
    <w:rsid w:val="00424EC4"/>
    <w:rsid w:val="004302C2"/>
    <w:rsid w:val="004329C6"/>
    <w:rsid w:val="00432E08"/>
    <w:rsid w:val="004343AB"/>
    <w:rsid w:val="00434966"/>
    <w:rsid w:val="00437449"/>
    <w:rsid w:val="00441BFC"/>
    <w:rsid w:val="00442B55"/>
    <w:rsid w:val="00443366"/>
    <w:rsid w:val="00444FDE"/>
    <w:rsid w:val="00445EEF"/>
    <w:rsid w:val="004473D2"/>
    <w:rsid w:val="004509AC"/>
    <w:rsid w:val="00450A59"/>
    <w:rsid w:val="00450F34"/>
    <w:rsid w:val="00451CA3"/>
    <w:rsid w:val="00451F8F"/>
    <w:rsid w:val="004522D4"/>
    <w:rsid w:val="00452BFE"/>
    <w:rsid w:val="00452C98"/>
    <w:rsid w:val="00452DEE"/>
    <w:rsid w:val="004535B8"/>
    <w:rsid w:val="00453FB9"/>
    <w:rsid w:val="00455E94"/>
    <w:rsid w:val="00456D55"/>
    <w:rsid w:val="00457C25"/>
    <w:rsid w:val="0046292A"/>
    <w:rsid w:val="00462A75"/>
    <w:rsid w:val="004639A4"/>
    <w:rsid w:val="00463FE7"/>
    <w:rsid w:val="00471ABF"/>
    <w:rsid w:val="0047281E"/>
    <w:rsid w:val="0047291B"/>
    <w:rsid w:val="0047769C"/>
    <w:rsid w:val="004817D8"/>
    <w:rsid w:val="00482E31"/>
    <w:rsid w:val="004866CD"/>
    <w:rsid w:val="00486FFB"/>
    <w:rsid w:val="004871FF"/>
    <w:rsid w:val="004904FB"/>
    <w:rsid w:val="00490D85"/>
    <w:rsid w:val="0049121A"/>
    <w:rsid w:val="00493E44"/>
    <w:rsid w:val="004948A1"/>
    <w:rsid w:val="004959A1"/>
    <w:rsid w:val="00495CC0"/>
    <w:rsid w:val="0049753B"/>
    <w:rsid w:val="004A0995"/>
    <w:rsid w:val="004A11A0"/>
    <w:rsid w:val="004A13BB"/>
    <w:rsid w:val="004A233A"/>
    <w:rsid w:val="004A2B1D"/>
    <w:rsid w:val="004A3337"/>
    <w:rsid w:val="004A3A33"/>
    <w:rsid w:val="004B036D"/>
    <w:rsid w:val="004B0749"/>
    <w:rsid w:val="004B2503"/>
    <w:rsid w:val="004B432D"/>
    <w:rsid w:val="004B4A49"/>
    <w:rsid w:val="004B55D4"/>
    <w:rsid w:val="004C0349"/>
    <w:rsid w:val="004C2FEE"/>
    <w:rsid w:val="004C313A"/>
    <w:rsid w:val="004C3CAF"/>
    <w:rsid w:val="004C4161"/>
    <w:rsid w:val="004D24DB"/>
    <w:rsid w:val="004D40F9"/>
    <w:rsid w:val="004D588B"/>
    <w:rsid w:val="004D6E0D"/>
    <w:rsid w:val="004D6FA6"/>
    <w:rsid w:val="004D7366"/>
    <w:rsid w:val="004D7954"/>
    <w:rsid w:val="004E0492"/>
    <w:rsid w:val="004E31CA"/>
    <w:rsid w:val="004E4A5F"/>
    <w:rsid w:val="004E680F"/>
    <w:rsid w:val="004F1721"/>
    <w:rsid w:val="004F36FB"/>
    <w:rsid w:val="004F3D91"/>
    <w:rsid w:val="004F3E77"/>
    <w:rsid w:val="004F3F33"/>
    <w:rsid w:val="004F40D6"/>
    <w:rsid w:val="004F4124"/>
    <w:rsid w:val="004F4179"/>
    <w:rsid w:val="004F735A"/>
    <w:rsid w:val="0050040F"/>
    <w:rsid w:val="00501686"/>
    <w:rsid w:val="005040BC"/>
    <w:rsid w:val="005047BD"/>
    <w:rsid w:val="00504CCF"/>
    <w:rsid w:val="00505A9F"/>
    <w:rsid w:val="00511285"/>
    <w:rsid w:val="005114D7"/>
    <w:rsid w:val="00511BBD"/>
    <w:rsid w:val="00512674"/>
    <w:rsid w:val="00512FE4"/>
    <w:rsid w:val="00513601"/>
    <w:rsid w:val="00514DA7"/>
    <w:rsid w:val="005167BB"/>
    <w:rsid w:val="00516EC5"/>
    <w:rsid w:val="00520E7F"/>
    <w:rsid w:val="00525F88"/>
    <w:rsid w:val="005263BF"/>
    <w:rsid w:val="0052760F"/>
    <w:rsid w:val="00527CF6"/>
    <w:rsid w:val="00532DEA"/>
    <w:rsid w:val="00535E8E"/>
    <w:rsid w:val="005415C1"/>
    <w:rsid w:val="005425C9"/>
    <w:rsid w:val="00543027"/>
    <w:rsid w:val="0054467B"/>
    <w:rsid w:val="00545831"/>
    <w:rsid w:val="00546D8C"/>
    <w:rsid w:val="00547558"/>
    <w:rsid w:val="00550395"/>
    <w:rsid w:val="00550EE4"/>
    <w:rsid w:val="00551145"/>
    <w:rsid w:val="00552B6D"/>
    <w:rsid w:val="00553894"/>
    <w:rsid w:val="00554252"/>
    <w:rsid w:val="00554795"/>
    <w:rsid w:val="00554F6E"/>
    <w:rsid w:val="00555883"/>
    <w:rsid w:val="00555C14"/>
    <w:rsid w:val="00560B4D"/>
    <w:rsid w:val="00560E2A"/>
    <w:rsid w:val="00561BF7"/>
    <w:rsid w:val="005634BF"/>
    <w:rsid w:val="005648F0"/>
    <w:rsid w:val="0056572C"/>
    <w:rsid w:val="005735ED"/>
    <w:rsid w:val="005742C9"/>
    <w:rsid w:val="00574C30"/>
    <w:rsid w:val="005756D2"/>
    <w:rsid w:val="0057696D"/>
    <w:rsid w:val="005802F1"/>
    <w:rsid w:val="00580BAA"/>
    <w:rsid w:val="00581061"/>
    <w:rsid w:val="0058208F"/>
    <w:rsid w:val="00582353"/>
    <w:rsid w:val="00582653"/>
    <w:rsid w:val="00583C5A"/>
    <w:rsid w:val="00585265"/>
    <w:rsid w:val="00587811"/>
    <w:rsid w:val="0058781C"/>
    <w:rsid w:val="00587E8F"/>
    <w:rsid w:val="00591F0A"/>
    <w:rsid w:val="00592EBE"/>
    <w:rsid w:val="00593E51"/>
    <w:rsid w:val="0059543A"/>
    <w:rsid w:val="0059630B"/>
    <w:rsid w:val="005965FD"/>
    <w:rsid w:val="00596BA1"/>
    <w:rsid w:val="005A401C"/>
    <w:rsid w:val="005A4039"/>
    <w:rsid w:val="005A54D3"/>
    <w:rsid w:val="005B1958"/>
    <w:rsid w:val="005B1D20"/>
    <w:rsid w:val="005B2E1D"/>
    <w:rsid w:val="005B3421"/>
    <w:rsid w:val="005B3FCC"/>
    <w:rsid w:val="005B43EE"/>
    <w:rsid w:val="005B592A"/>
    <w:rsid w:val="005B6915"/>
    <w:rsid w:val="005B74E8"/>
    <w:rsid w:val="005C2457"/>
    <w:rsid w:val="005C37E2"/>
    <w:rsid w:val="005D07E7"/>
    <w:rsid w:val="005D1F0F"/>
    <w:rsid w:val="005D52A1"/>
    <w:rsid w:val="005D5811"/>
    <w:rsid w:val="005D62F3"/>
    <w:rsid w:val="005D67AB"/>
    <w:rsid w:val="005D7B29"/>
    <w:rsid w:val="005E0409"/>
    <w:rsid w:val="005E16E0"/>
    <w:rsid w:val="005E1835"/>
    <w:rsid w:val="005E4213"/>
    <w:rsid w:val="005E46AD"/>
    <w:rsid w:val="005E6220"/>
    <w:rsid w:val="005E6C3A"/>
    <w:rsid w:val="005E6CFE"/>
    <w:rsid w:val="005E7D43"/>
    <w:rsid w:val="005F1203"/>
    <w:rsid w:val="005F2240"/>
    <w:rsid w:val="005F2E71"/>
    <w:rsid w:val="005F5756"/>
    <w:rsid w:val="005F7368"/>
    <w:rsid w:val="0060054C"/>
    <w:rsid w:val="00602613"/>
    <w:rsid w:val="00603311"/>
    <w:rsid w:val="0060477D"/>
    <w:rsid w:val="006055F5"/>
    <w:rsid w:val="00605894"/>
    <w:rsid w:val="006061D1"/>
    <w:rsid w:val="0060682F"/>
    <w:rsid w:val="0060705F"/>
    <w:rsid w:val="006079C3"/>
    <w:rsid w:val="006112E6"/>
    <w:rsid w:val="006115B2"/>
    <w:rsid w:val="006119F2"/>
    <w:rsid w:val="00611B94"/>
    <w:rsid w:val="00611E6D"/>
    <w:rsid w:val="006123F8"/>
    <w:rsid w:val="00617051"/>
    <w:rsid w:val="006210FE"/>
    <w:rsid w:val="006222F9"/>
    <w:rsid w:val="00622567"/>
    <w:rsid w:val="00624CC1"/>
    <w:rsid w:val="00626893"/>
    <w:rsid w:val="006269FE"/>
    <w:rsid w:val="00627B22"/>
    <w:rsid w:val="0063040A"/>
    <w:rsid w:val="006342A7"/>
    <w:rsid w:val="00634923"/>
    <w:rsid w:val="00635F7A"/>
    <w:rsid w:val="00636364"/>
    <w:rsid w:val="0064221B"/>
    <w:rsid w:val="006458AE"/>
    <w:rsid w:val="00645ADE"/>
    <w:rsid w:val="00650549"/>
    <w:rsid w:val="00651C3B"/>
    <w:rsid w:val="00652C0B"/>
    <w:rsid w:val="00652C6C"/>
    <w:rsid w:val="006546A3"/>
    <w:rsid w:val="006553C2"/>
    <w:rsid w:val="00657DD0"/>
    <w:rsid w:val="00660A62"/>
    <w:rsid w:val="00660C70"/>
    <w:rsid w:val="006628CD"/>
    <w:rsid w:val="00663536"/>
    <w:rsid w:val="00664461"/>
    <w:rsid w:val="00665A7A"/>
    <w:rsid w:val="006660D0"/>
    <w:rsid w:val="00666654"/>
    <w:rsid w:val="00670680"/>
    <w:rsid w:val="00670D90"/>
    <w:rsid w:val="00671C4E"/>
    <w:rsid w:val="00672693"/>
    <w:rsid w:val="00672E48"/>
    <w:rsid w:val="0067351E"/>
    <w:rsid w:val="0067440F"/>
    <w:rsid w:val="00675F64"/>
    <w:rsid w:val="006768A0"/>
    <w:rsid w:val="0068138B"/>
    <w:rsid w:val="006832A6"/>
    <w:rsid w:val="00683329"/>
    <w:rsid w:val="00684D4A"/>
    <w:rsid w:val="00684E84"/>
    <w:rsid w:val="00687A41"/>
    <w:rsid w:val="00687CB1"/>
    <w:rsid w:val="0069105F"/>
    <w:rsid w:val="00693284"/>
    <w:rsid w:val="00693930"/>
    <w:rsid w:val="00693CE7"/>
    <w:rsid w:val="0069408F"/>
    <w:rsid w:val="006953CF"/>
    <w:rsid w:val="00695AB5"/>
    <w:rsid w:val="006975DA"/>
    <w:rsid w:val="006A0012"/>
    <w:rsid w:val="006A0BA0"/>
    <w:rsid w:val="006A1395"/>
    <w:rsid w:val="006A14BB"/>
    <w:rsid w:val="006A2A63"/>
    <w:rsid w:val="006A4904"/>
    <w:rsid w:val="006A5F04"/>
    <w:rsid w:val="006A6010"/>
    <w:rsid w:val="006A60C9"/>
    <w:rsid w:val="006A7206"/>
    <w:rsid w:val="006B072B"/>
    <w:rsid w:val="006B0881"/>
    <w:rsid w:val="006B1B83"/>
    <w:rsid w:val="006B2B8C"/>
    <w:rsid w:val="006B3AC3"/>
    <w:rsid w:val="006B3FF4"/>
    <w:rsid w:val="006B49BD"/>
    <w:rsid w:val="006B4ACE"/>
    <w:rsid w:val="006B4E56"/>
    <w:rsid w:val="006B517A"/>
    <w:rsid w:val="006B6FC5"/>
    <w:rsid w:val="006B78A7"/>
    <w:rsid w:val="006C071A"/>
    <w:rsid w:val="006C0AEF"/>
    <w:rsid w:val="006C1742"/>
    <w:rsid w:val="006C3E30"/>
    <w:rsid w:val="006C563B"/>
    <w:rsid w:val="006C75F1"/>
    <w:rsid w:val="006D0AE0"/>
    <w:rsid w:val="006D0EE4"/>
    <w:rsid w:val="006D24AA"/>
    <w:rsid w:val="006D2EA3"/>
    <w:rsid w:val="006D4B28"/>
    <w:rsid w:val="006D6776"/>
    <w:rsid w:val="006E0067"/>
    <w:rsid w:val="006E1695"/>
    <w:rsid w:val="006E2342"/>
    <w:rsid w:val="006E320A"/>
    <w:rsid w:val="006E4457"/>
    <w:rsid w:val="006E7A1B"/>
    <w:rsid w:val="006F0453"/>
    <w:rsid w:val="006F16F3"/>
    <w:rsid w:val="006F3560"/>
    <w:rsid w:val="006F3A78"/>
    <w:rsid w:val="006F544E"/>
    <w:rsid w:val="006F58DD"/>
    <w:rsid w:val="006F603B"/>
    <w:rsid w:val="006F6273"/>
    <w:rsid w:val="006F6396"/>
    <w:rsid w:val="0070091E"/>
    <w:rsid w:val="00700FD6"/>
    <w:rsid w:val="007016AF"/>
    <w:rsid w:val="00701951"/>
    <w:rsid w:val="00702537"/>
    <w:rsid w:val="0070401C"/>
    <w:rsid w:val="0070740B"/>
    <w:rsid w:val="00707DD7"/>
    <w:rsid w:val="00710A2B"/>
    <w:rsid w:val="00711086"/>
    <w:rsid w:val="0071128C"/>
    <w:rsid w:val="0071175E"/>
    <w:rsid w:val="00711A1D"/>
    <w:rsid w:val="00711A80"/>
    <w:rsid w:val="00711BD6"/>
    <w:rsid w:val="0071252B"/>
    <w:rsid w:val="00713322"/>
    <w:rsid w:val="007145D2"/>
    <w:rsid w:val="00714B0B"/>
    <w:rsid w:val="0071760E"/>
    <w:rsid w:val="00720FF6"/>
    <w:rsid w:val="00721452"/>
    <w:rsid w:val="00721D73"/>
    <w:rsid w:val="007222F9"/>
    <w:rsid w:val="00722784"/>
    <w:rsid w:val="00724017"/>
    <w:rsid w:val="007261B1"/>
    <w:rsid w:val="00727E9D"/>
    <w:rsid w:val="007318B9"/>
    <w:rsid w:val="00731F67"/>
    <w:rsid w:val="0073271D"/>
    <w:rsid w:val="00735088"/>
    <w:rsid w:val="007363B4"/>
    <w:rsid w:val="00737C21"/>
    <w:rsid w:val="0074151C"/>
    <w:rsid w:val="00744530"/>
    <w:rsid w:val="00744E76"/>
    <w:rsid w:val="007455E9"/>
    <w:rsid w:val="00750A7B"/>
    <w:rsid w:val="00751B6A"/>
    <w:rsid w:val="007527F4"/>
    <w:rsid w:val="00752D79"/>
    <w:rsid w:val="00753B69"/>
    <w:rsid w:val="00753D65"/>
    <w:rsid w:val="00753D69"/>
    <w:rsid w:val="00754B68"/>
    <w:rsid w:val="00755C8B"/>
    <w:rsid w:val="00760498"/>
    <w:rsid w:val="00762107"/>
    <w:rsid w:val="0076253A"/>
    <w:rsid w:val="00763A33"/>
    <w:rsid w:val="00764FBC"/>
    <w:rsid w:val="00767283"/>
    <w:rsid w:val="00767DDE"/>
    <w:rsid w:val="00770228"/>
    <w:rsid w:val="00771E67"/>
    <w:rsid w:val="0077206E"/>
    <w:rsid w:val="00773148"/>
    <w:rsid w:val="0077332E"/>
    <w:rsid w:val="00773B70"/>
    <w:rsid w:val="007762D2"/>
    <w:rsid w:val="007767E5"/>
    <w:rsid w:val="00777478"/>
    <w:rsid w:val="0078035E"/>
    <w:rsid w:val="00781495"/>
    <w:rsid w:val="0078469B"/>
    <w:rsid w:val="00784A55"/>
    <w:rsid w:val="00785A59"/>
    <w:rsid w:val="007877AB"/>
    <w:rsid w:val="00794F7D"/>
    <w:rsid w:val="00795F85"/>
    <w:rsid w:val="007A054C"/>
    <w:rsid w:val="007A14CB"/>
    <w:rsid w:val="007A483C"/>
    <w:rsid w:val="007A6787"/>
    <w:rsid w:val="007A6E1A"/>
    <w:rsid w:val="007A7414"/>
    <w:rsid w:val="007B1459"/>
    <w:rsid w:val="007B1C22"/>
    <w:rsid w:val="007B2024"/>
    <w:rsid w:val="007B2C31"/>
    <w:rsid w:val="007B3701"/>
    <w:rsid w:val="007B3BEE"/>
    <w:rsid w:val="007B3BFD"/>
    <w:rsid w:val="007B3D17"/>
    <w:rsid w:val="007B45F8"/>
    <w:rsid w:val="007B798F"/>
    <w:rsid w:val="007C1065"/>
    <w:rsid w:val="007C3185"/>
    <w:rsid w:val="007C45C6"/>
    <w:rsid w:val="007C4932"/>
    <w:rsid w:val="007C4A57"/>
    <w:rsid w:val="007C4E84"/>
    <w:rsid w:val="007C5979"/>
    <w:rsid w:val="007C5AE6"/>
    <w:rsid w:val="007C5BF3"/>
    <w:rsid w:val="007C5E38"/>
    <w:rsid w:val="007C7BBB"/>
    <w:rsid w:val="007D05D7"/>
    <w:rsid w:val="007D1970"/>
    <w:rsid w:val="007D1F23"/>
    <w:rsid w:val="007D2093"/>
    <w:rsid w:val="007D27B4"/>
    <w:rsid w:val="007D2E0E"/>
    <w:rsid w:val="007D6FF8"/>
    <w:rsid w:val="007E1032"/>
    <w:rsid w:val="007E2282"/>
    <w:rsid w:val="007E2BEA"/>
    <w:rsid w:val="007E4477"/>
    <w:rsid w:val="007E4FE3"/>
    <w:rsid w:val="007E587E"/>
    <w:rsid w:val="007F0717"/>
    <w:rsid w:val="007F395C"/>
    <w:rsid w:val="007F4987"/>
    <w:rsid w:val="007F6EDD"/>
    <w:rsid w:val="007F7A83"/>
    <w:rsid w:val="00801252"/>
    <w:rsid w:val="00807005"/>
    <w:rsid w:val="008105C6"/>
    <w:rsid w:val="00813897"/>
    <w:rsid w:val="00820429"/>
    <w:rsid w:val="00820564"/>
    <w:rsid w:val="00820FEE"/>
    <w:rsid w:val="008237FB"/>
    <w:rsid w:val="008259E0"/>
    <w:rsid w:val="0082724A"/>
    <w:rsid w:val="008275F6"/>
    <w:rsid w:val="00830B1D"/>
    <w:rsid w:val="00831211"/>
    <w:rsid w:val="008314A6"/>
    <w:rsid w:val="008315B6"/>
    <w:rsid w:val="00832163"/>
    <w:rsid w:val="00833793"/>
    <w:rsid w:val="008340EF"/>
    <w:rsid w:val="008354BE"/>
    <w:rsid w:val="00837843"/>
    <w:rsid w:val="00837CB2"/>
    <w:rsid w:val="00841759"/>
    <w:rsid w:val="00842DCB"/>
    <w:rsid w:val="008436A6"/>
    <w:rsid w:val="00845DCC"/>
    <w:rsid w:val="00850797"/>
    <w:rsid w:val="008509CB"/>
    <w:rsid w:val="00851880"/>
    <w:rsid w:val="00855B69"/>
    <w:rsid w:val="00857BD9"/>
    <w:rsid w:val="00860CE1"/>
    <w:rsid w:val="00861CE4"/>
    <w:rsid w:val="00862191"/>
    <w:rsid w:val="00862818"/>
    <w:rsid w:val="00862B42"/>
    <w:rsid w:val="00863260"/>
    <w:rsid w:val="0086364E"/>
    <w:rsid w:val="008639A8"/>
    <w:rsid w:val="00863D75"/>
    <w:rsid w:val="00863F60"/>
    <w:rsid w:val="0086578F"/>
    <w:rsid w:val="0086602F"/>
    <w:rsid w:val="0086604F"/>
    <w:rsid w:val="008674F6"/>
    <w:rsid w:val="008717E7"/>
    <w:rsid w:val="0087197C"/>
    <w:rsid w:val="0087345A"/>
    <w:rsid w:val="0087429A"/>
    <w:rsid w:val="008747D9"/>
    <w:rsid w:val="0087502B"/>
    <w:rsid w:val="00880DC5"/>
    <w:rsid w:val="00885123"/>
    <w:rsid w:val="008852BC"/>
    <w:rsid w:val="0088608C"/>
    <w:rsid w:val="00886D53"/>
    <w:rsid w:val="0089185D"/>
    <w:rsid w:val="008925D1"/>
    <w:rsid w:val="00893549"/>
    <w:rsid w:val="00895413"/>
    <w:rsid w:val="008A08B8"/>
    <w:rsid w:val="008A553A"/>
    <w:rsid w:val="008A6032"/>
    <w:rsid w:val="008A6367"/>
    <w:rsid w:val="008A6F35"/>
    <w:rsid w:val="008B0776"/>
    <w:rsid w:val="008B0B9C"/>
    <w:rsid w:val="008B481B"/>
    <w:rsid w:val="008B4F3B"/>
    <w:rsid w:val="008B7DC7"/>
    <w:rsid w:val="008C1842"/>
    <w:rsid w:val="008C19AB"/>
    <w:rsid w:val="008C2181"/>
    <w:rsid w:val="008C2C0A"/>
    <w:rsid w:val="008C3A0C"/>
    <w:rsid w:val="008C41C2"/>
    <w:rsid w:val="008C4A60"/>
    <w:rsid w:val="008C5B97"/>
    <w:rsid w:val="008C5E30"/>
    <w:rsid w:val="008C6239"/>
    <w:rsid w:val="008C6D0A"/>
    <w:rsid w:val="008C71AD"/>
    <w:rsid w:val="008D02F7"/>
    <w:rsid w:val="008D25C2"/>
    <w:rsid w:val="008D3618"/>
    <w:rsid w:val="008D4B59"/>
    <w:rsid w:val="008D4D93"/>
    <w:rsid w:val="008D5A6F"/>
    <w:rsid w:val="008D68AB"/>
    <w:rsid w:val="008D6FFD"/>
    <w:rsid w:val="008E005E"/>
    <w:rsid w:val="008E072F"/>
    <w:rsid w:val="008E195C"/>
    <w:rsid w:val="008E1B71"/>
    <w:rsid w:val="008E1EBC"/>
    <w:rsid w:val="008E2FAF"/>
    <w:rsid w:val="008E3292"/>
    <w:rsid w:val="008E3BBB"/>
    <w:rsid w:val="008E3F55"/>
    <w:rsid w:val="008E7945"/>
    <w:rsid w:val="008F0413"/>
    <w:rsid w:val="008F2DB7"/>
    <w:rsid w:val="008F5369"/>
    <w:rsid w:val="008F6895"/>
    <w:rsid w:val="0090236F"/>
    <w:rsid w:val="009040B1"/>
    <w:rsid w:val="00905863"/>
    <w:rsid w:val="00905FFD"/>
    <w:rsid w:val="009061D9"/>
    <w:rsid w:val="00906DFE"/>
    <w:rsid w:val="00911519"/>
    <w:rsid w:val="00911BCE"/>
    <w:rsid w:val="00911C19"/>
    <w:rsid w:val="00912D68"/>
    <w:rsid w:val="00914900"/>
    <w:rsid w:val="00914AAF"/>
    <w:rsid w:val="00920CB8"/>
    <w:rsid w:val="00922E28"/>
    <w:rsid w:val="00924671"/>
    <w:rsid w:val="0092630D"/>
    <w:rsid w:val="009273A6"/>
    <w:rsid w:val="009334F0"/>
    <w:rsid w:val="00933564"/>
    <w:rsid w:val="009359C8"/>
    <w:rsid w:val="00936091"/>
    <w:rsid w:val="00936C18"/>
    <w:rsid w:val="0094001A"/>
    <w:rsid w:val="009407C0"/>
    <w:rsid w:val="009430CC"/>
    <w:rsid w:val="009431CC"/>
    <w:rsid w:val="00943DFD"/>
    <w:rsid w:val="00944673"/>
    <w:rsid w:val="00946526"/>
    <w:rsid w:val="0094703C"/>
    <w:rsid w:val="0094748E"/>
    <w:rsid w:val="00951D36"/>
    <w:rsid w:val="00952907"/>
    <w:rsid w:val="00952DC6"/>
    <w:rsid w:val="00953DEE"/>
    <w:rsid w:val="00954185"/>
    <w:rsid w:val="00954D19"/>
    <w:rsid w:val="00955228"/>
    <w:rsid w:val="00956449"/>
    <w:rsid w:val="00960070"/>
    <w:rsid w:val="00963848"/>
    <w:rsid w:val="00965091"/>
    <w:rsid w:val="00965413"/>
    <w:rsid w:val="00965AB3"/>
    <w:rsid w:val="00970092"/>
    <w:rsid w:val="00971A4E"/>
    <w:rsid w:val="00971BD4"/>
    <w:rsid w:val="00972FEF"/>
    <w:rsid w:val="009748FD"/>
    <w:rsid w:val="0097545B"/>
    <w:rsid w:val="00976FD7"/>
    <w:rsid w:val="00982B05"/>
    <w:rsid w:val="0098302C"/>
    <w:rsid w:val="00983369"/>
    <w:rsid w:val="009838C4"/>
    <w:rsid w:val="00984515"/>
    <w:rsid w:val="00986419"/>
    <w:rsid w:val="009864BA"/>
    <w:rsid w:val="0098651A"/>
    <w:rsid w:val="00990FA6"/>
    <w:rsid w:val="00991460"/>
    <w:rsid w:val="00991F1B"/>
    <w:rsid w:val="00992F81"/>
    <w:rsid w:val="00993203"/>
    <w:rsid w:val="0099505E"/>
    <w:rsid w:val="0099634F"/>
    <w:rsid w:val="00996E35"/>
    <w:rsid w:val="0099730E"/>
    <w:rsid w:val="009A0156"/>
    <w:rsid w:val="009A0331"/>
    <w:rsid w:val="009A0A9B"/>
    <w:rsid w:val="009A48A3"/>
    <w:rsid w:val="009A65CE"/>
    <w:rsid w:val="009A6EDE"/>
    <w:rsid w:val="009A7059"/>
    <w:rsid w:val="009A709A"/>
    <w:rsid w:val="009B0766"/>
    <w:rsid w:val="009B1861"/>
    <w:rsid w:val="009B1BFB"/>
    <w:rsid w:val="009B4A53"/>
    <w:rsid w:val="009B5025"/>
    <w:rsid w:val="009B5A3D"/>
    <w:rsid w:val="009C1E38"/>
    <w:rsid w:val="009C41FF"/>
    <w:rsid w:val="009C46F8"/>
    <w:rsid w:val="009C4C0A"/>
    <w:rsid w:val="009C6C06"/>
    <w:rsid w:val="009C7755"/>
    <w:rsid w:val="009C7BA4"/>
    <w:rsid w:val="009D032C"/>
    <w:rsid w:val="009D03B2"/>
    <w:rsid w:val="009D169C"/>
    <w:rsid w:val="009D2264"/>
    <w:rsid w:val="009D2FC0"/>
    <w:rsid w:val="009D34DB"/>
    <w:rsid w:val="009D4259"/>
    <w:rsid w:val="009D50FB"/>
    <w:rsid w:val="009D6309"/>
    <w:rsid w:val="009D662D"/>
    <w:rsid w:val="009D6EF4"/>
    <w:rsid w:val="009D6FF3"/>
    <w:rsid w:val="009D79D9"/>
    <w:rsid w:val="009E29A4"/>
    <w:rsid w:val="009E2E75"/>
    <w:rsid w:val="009E3502"/>
    <w:rsid w:val="009E4232"/>
    <w:rsid w:val="009E4521"/>
    <w:rsid w:val="009E4E02"/>
    <w:rsid w:val="009E55A7"/>
    <w:rsid w:val="009E651B"/>
    <w:rsid w:val="009E6849"/>
    <w:rsid w:val="009E6DCE"/>
    <w:rsid w:val="009E778F"/>
    <w:rsid w:val="009F29F4"/>
    <w:rsid w:val="009F74C6"/>
    <w:rsid w:val="009F7C7A"/>
    <w:rsid w:val="00A01193"/>
    <w:rsid w:val="00A014C5"/>
    <w:rsid w:val="00A01F74"/>
    <w:rsid w:val="00A0732E"/>
    <w:rsid w:val="00A111CF"/>
    <w:rsid w:val="00A12564"/>
    <w:rsid w:val="00A12ED8"/>
    <w:rsid w:val="00A14977"/>
    <w:rsid w:val="00A15C1A"/>
    <w:rsid w:val="00A17800"/>
    <w:rsid w:val="00A2039C"/>
    <w:rsid w:val="00A20780"/>
    <w:rsid w:val="00A21713"/>
    <w:rsid w:val="00A22134"/>
    <w:rsid w:val="00A227B1"/>
    <w:rsid w:val="00A2297A"/>
    <w:rsid w:val="00A23FD7"/>
    <w:rsid w:val="00A247B5"/>
    <w:rsid w:val="00A257AF"/>
    <w:rsid w:val="00A257CB"/>
    <w:rsid w:val="00A2679C"/>
    <w:rsid w:val="00A274F0"/>
    <w:rsid w:val="00A32864"/>
    <w:rsid w:val="00A35342"/>
    <w:rsid w:val="00A3574D"/>
    <w:rsid w:val="00A3611C"/>
    <w:rsid w:val="00A365A6"/>
    <w:rsid w:val="00A36C6F"/>
    <w:rsid w:val="00A37665"/>
    <w:rsid w:val="00A37A7B"/>
    <w:rsid w:val="00A40095"/>
    <w:rsid w:val="00A40F0C"/>
    <w:rsid w:val="00A432F5"/>
    <w:rsid w:val="00A45219"/>
    <w:rsid w:val="00A46A3B"/>
    <w:rsid w:val="00A5032F"/>
    <w:rsid w:val="00A50875"/>
    <w:rsid w:val="00A5287C"/>
    <w:rsid w:val="00A529A1"/>
    <w:rsid w:val="00A57B0E"/>
    <w:rsid w:val="00A60192"/>
    <w:rsid w:val="00A62D17"/>
    <w:rsid w:val="00A631D8"/>
    <w:rsid w:val="00A640D6"/>
    <w:rsid w:val="00A6421D"/>
    <w:rsid w:val="00A7029F"/>
    <w:rsid w:val="00A7274B"/>
    <w:rsid w:val="00A729AE"/>
    <w:rsid w:val="00A72A85"/>
    <w:rsid w:val="00A76E9C"/>
    <w:rsid w:val="00A77CFB"/>
    <w:rsid w:val="00A80745"/>
    <w:rsid w:val="00A80BB6"/>
    <w:rsid w:val="00A80C79"/>
    <w:rsid w:val="00A81302"/>
    <w:rsid w:val="00A8226D"/>
    <w:rsid w:val="00A8256F"/>
    <w:rsid w:val="00A827EA"/>
    <w:rsid w:val="00A83C27"/>
    <w:rsid w:val="00A856E3"/>
    <w:rsid w:val="00A86179"/>
    <w:rsid w:val="00A8621E"/>
    <w:rsid w:val="00A86575"/>
    <w:rsid w:val="00A9117B"/>
    <w:rsid w:val="00A91960"/>
    <w:rsid w:val="00A91985"/>
    <w:rsid w:val="00A91DDF"/>
    <w:rsid w:val="00A921EC"/>
    <w:rsid w:val="00A9225F"/>
    <w:rsid w:val="00A94391"/>
    <w:rsid w:val="00A94546"/>
    <w:rsid w:val="00A94E9E"/>
    <w:rsid w:val="00A95FF6"/>
    <w:rsid w:val="00AA0D99"/>
    <w:rsid w:val="00AA0E05"/>
    <w:rsid w:val="00AA14E7"/>
    <w:rsid w:val="00AA4E38"/>
    <w:rsid w:val="00AA561F"/>
    <w:rsid w:val="00AA63EC"/>
    <w:rsid w:val="00AA6D57"/>
    <w:rsid w:val="00AA6F62"/>
    <w:rsid w:val="00AA7187"/>
    <w:rsid w:val="00AA78A2"/>
    <w:rsid w:val="00AB0290"/>
    <w:rsid w:val="00AB4252"/>
    <w:rsid w:val="00AB4D3B"/>
    <w:rsid w:val="00AB5728"/>
    <w:rsid w:val="00AB7E63"/>
    <w:rsid w:val="00AC3202"/>
    <w:rsid w:val="00AC41B9"/>
    <w:rsid w:val="00AC619C"/>
    <w:rsid w:val="00AD0200"/>
    <w:rsid w:val="00AD1360"/>
    <w:rsid w:val="00AD1688"/>
    <w:rsid w:val="00AD1FDE"/>
    <w:rsid w:val="00AD2145"/>
    <w:rsid w:val="00AD275A"/>
    <w:rsid w:val="00AD710E"/>
    <w:rsid w:val="00AD726E"/>
    <w:rsid w:val="00AE0D1F"/>
    <w:rsid w:val="00AE1C9C"/>
    <w:rsid w:val="00AE3941"/>
    <w:rsid w:val="00AE3B6B"/>
    <w:rsid w:val="00AE413D"/>
    <w:rsid w:val="00AE5F6D"/>
    <w:rsid w:val="00AE77FE"/>
    <w:rsid w:val="00AF2105"/>
    <w:rsid w:val="00AF341C"/>
    <w:rsid w:val="00AF3564"/>
    <w:rsid w:val="00AF3B19"/>
    <w:rsid w:val="00AF64F7"/>
    <w:rsid w:val="00AF6ECA"/>
    <w:rsid w:val="00B00672"/>
    <w:rsid w:val="00B00AE7"/>
    <w:rsid w:val="00B0114B"/>
    <w:rsid w:val="00B03FC7"/>
    <w:rsid w:val="00B05A61"/>
    <w:rsid w:val="00B0603D"/>
    <w:rsid w:val="00B129D2"/>
    <w:rsid w:val="00B154DF"/>
    <w:rsid w:val="00B171D9"/>
    <w:rsid w:val="00B177D9"/>
    <w:rsid w:val="00B17EE2"/>
    <w:rsid w:val="00B2093E"/>
    <w:rsid w:val="00B20B24"/>
    <w:rsid w:val="00B22A79"/>
    <w:rsid w:val="00B23573"/>
    <w:rsid w:val="00B23DED"/>
    <w:rsid w:val="00B245C3"/>
    <w:rsid w:val="00B25A38"/>
    <w:rsid w:val="00B25FFF"/>
    <w:rsid w:val="00B26009"/>
    <w:rsid w:val="00B308B4"/>
    <w:rsid w:val="00B308CA"/>
    <w:rsid w:val="00B30C9B"/>
    <w:rsid w:val="00B4116B"/>
    <w:rsid w:val="00B44872"/>
    <w:rsid w:val="00B46B6B"/>
    <w:rsid w:val="00B47203"/>
    <w:rsid w:val="00B50249"/>
    <w:rsid w:val="00B5160D"/>
    <w:rsid w:val="00B541EC"/>
    <w:rsid w:val="00B556DB"/>
    <w:rsid w:val="00B570D4"/>
    <w:rsid w:val="00B577DA"/>
    <w:rsid w:val="00B57975"/>
    <w:rsid w:val="00B614A0"/>
    <w:rsid w:val="00B622A1"/>
    <w:rsid w:val="00B65B90"/>
    <w:rsid w:val="00B6633C"/>
    <w:rsid w:val="00B741DB"/>
    <w:rsid w:val="00B7611B"/>
    <w:rsid w:val="00B77221"/>
    <w:rsid w:val="00B77FEC"/>
    <w:rsid w:val="00B80042"/>
    <w:rsid w:val="00B829EA"/>
    <w:rsid w:val="00B84048"/>
    <w:rsid w:val="00B87A70"/>
    <w:rsid w:val="00B90C9A"/>
    <w:rsid w:val="00B90CB0"/>
    <w:rsid w:val="00B91D66"/>
    <w:rsid w:val="00B92A6E"/>
    <w:rsid w:val="00B96F1A"/>
    <w:rsid w:val="00B96F3F"/>
    <w:rsid w:val="00B97179"/>
    <w:rsid w:val="00BA07A7"/>
    <w:rsid w:val="00BA1110"/>
    <w:rsid w:val="00BA1111"/>
    <w:rsid w:val="00BA24CE"/>
    <w:rsid w:val="00BA35AD"/>
    <w:rsid w:val="00BA5178"/>
    <w:rsid w:val="00BA555E"/>
    <w:rsid w:val="00BA589C"/>
    <w:rsid w:val="00BB2AE0"/>
    <w:rsid w:val="00BB5F36"/>
    <w:rsid w:val="00BB6D27"/>
    <w:rsid w:val="00BC0ADF"/>
    <w:rsid w:val="00BC2DD4"/>
    <w:rsid w:val="00BC514D"/>
    <w:rsid w:val="00BC58E7"/>
    <w:rsid w:val="00BC6B22"/>
    <w:rsid w:val="00BC740D"/>
    <w:rsid w:val="00BC7CC7"/>
    <w:rsid w:val="00BD15A4"/>
    <w:rsid w:val="00BD2676"/>
    <w:rsid w:val="00BD2932"/>
    <w:rsid w:val="00BD2E55"/>
    <w:rsid w:val="00BD47E3"/>
    <w:rsid w:val="00BD4996"/>
    <w:rsid w:val="00BD54C1"/>
    <w:rsid w:val="00BD616B"/>
    <w:rsid w:val="00BD7B9B"/>
    <w:rsid w:val="00BE15D3"/>
    <w:rsid w:val="00BE1F6A"/>
    <w:rsid w:val="00BE2E42"/>
    <w:rsid w:val="00BE396F"/>
    <w:rsid w:val="00BE41EC"/>
    <w:rsid w:val="00BE467D"/>
    <w:rsid w:val="00BE606E"/>
    <w:rsid w:val="00BE7E04"/>
    <w:rsid w:val="00BF0466"/>
    <w:rsid w:val="00BF164F"/>
    <w:rsid w:val="00BF1B60"/>
    <w:rsid w:val="00BF1B6E"/>
    <w:rsid w:val="00BF3027"/>
    <w:rsid w:val="00BF3CCA"/>
    <w:rsid w:val="00C0072B"/>
    <w:rsid w:val="00C00CBA"/>
    <w:rsid w:val="00C010A9"/>
    <w:rsid w:val="00C0177F"/>
    <w:rsid w:val="00C03972"/>
    <w:rsid w:val="00C03BB1"/>
    <w:rsid w:val="00C0444F"/>
    <w:rsid w:val="00C06CF0"/>
    <w:rsid w:val="00C109FA"/>
    <w:rsid w:val="00C114B4"/>
    <w:rsid w:val="00C11525"/>
    <w:rsid w:val="00C12BF2"/>
    <w:rsid w:val="00C12DD4"/>
    <w:rsid w:val="00C1354A"/>
    <w:rsid w:val="00C138A0"/>
    <w:rsid w:val="00C14A3C"/>
    <w:rsid w:val="00C15573"/>
    <w:rsid w:val="00C15B47"/>
    <w:rsid w:val="00C16C10"/>
    <w:rsid w:val="00C1791C"/>
    <w:rsid w:val="00C2005C"/>
    <w:rsid w:val="00C2132D"/>
    <w:rsid w:val="00C21EC0"/>
    <w:rsid w:val="00C222DC"/>
    <w:rsid w:val="00C237C6"/>
    <w:rsid w:val="00C2405A"/>
    <w:rsid w:val="00C24A3E"/>
    <w:rsid w:val="00C26CCA"/>
    <w:rsid w:val="00C26DAD"/>
    <w:rsid w:val="00C26E52"/>
    <w:rsid w:val="00C30D89"/>
    <w:rsid w:val="00C34066"/>
    <w:rsid w:val="00C364A4"/>
    <w:rsid w:val="00C41386"/>
    <w:rsid w:val="00C424A7"/>
    <w:rsid w:val="00C4275A"/>
    <w:rsid w:val="00C44479"/>
    <w:rsid w:val="00C44517"/>
    <w:rsid w:val="00C45854"/>
    <w:rsid w:val="00C46998"/>
    <w:rsid w:val="00C46C0C"/>
    <w:rsid w:val="00C46D5C"/>
    <w:rsid w:val="00C47E42"/>
    <w:rsid w:val="00C54051"/>
    <w:rsid w:val="00C546B6"/>
    <w:rsid w:val="00C56697"/>
    <w:rsid w:val="00C61148"/>
    <w:rsid w:val="00C638E9"/>
    <w:rsid w:val="00C65580"/>
    <w:rsid w:val="00C662F9"/>
    <w:rsid w:val="00C66E51"/>
    <w:rsid w:val="00C72195"/>
    <w:rsid w:val="00C72ADF"/>
    <w:rsid w:val="00C72F0E"/>
    <w:rsid w:val="00C749B4"/>
    <w:rsid w:val="00C74E09"/>
    <w:rsid w:val="00C74E7A"/>
    <w:rsid w:val="00C74FA7"/>
    <w:rsid w:val="00C76046"/>
    <w:rsid w:val="00C76CE4"/>
    <w:rsid w:val="00C77CCE"/>
    <w:rsid w:val="00C80D0F"/>
    <w:rsid w:val="00C81A7F"/>
    <w:rsid w:val="00C82661"/>
    <w:rsid w:val="00C8327C"/>
    <w:rsid w:val="00C84AB8"/>
    <w:rsid w:val="00C86E41"/>
    <w:rsid w:val="00C915BD"/>
    <w:rsid w:val="00C922E2"/>
    <w:rsid w:val="00C929B8"/>
    <w:rsid w:val="00C95DAB"/>
    <w:rsid w:val="00C96565"/>
    <w:rsid w:val="00C97C4E"/>
    <w:rsid w:val="00CA29C8"/>
    <w:rsid w:val="00CA40C5"/>
    <w:rsid w:val="00CA4281"/>
    <w:rsid w:val="00CA4355"/>
    <w:rsid w:val="00CA4A62"/>
    <w:rsid w:val="00CA4E32"/>
    <w:rsid w:val="00CB0503"/>
    <w:rsid w:val="00CB0A39"/>
    <w:rsid w:val="00CB1239"/>
    <w:rsid w:val="00CB1637"/>
    <w:rsid w:val="00CB24D5"/>
    <w:rsid w:val="00CB3F6F"/>
    <w:rsid w:val="00CB5339"/>
    <w:rsid w:val="00CB57D6"/>
    <w:rsid w:val="00CC04AF"/>
    <w:rsid w:val="00CC04E5"/>
    <w:rsid w:val="00CC0E1D"/>
    <w:rsid w:val="00CC2C72"/>
    <w:rsid w:val="00CC3466"/>
    <w:rsid w:val="00CC461C"/>
    <w:rsid w:val="00CC6358"/>
    <w:rsid w:val="00CC79FE"/>
    <w:rsid w:val="00CC7FF6"/>
    <w:rsid w:val="00CD02B5"/>
    <w:rsid w:val="00CD037F"/>
    <w:rsid w:val="00CD1181"/>
    <w:rsid w:val="00CD1626"/>
    <w:rsid w:val="00CD1815"/>
    <w:rsid w:val="00CD203A"/>
    <w:rsid w:val="00CD566D"/>
    <w:rsid w:val="00CD5D36"/>
    <w:rsid w:val="00CD79D4"/>
    <w:rsid w:val="00CE1D6B"/>
    <w:rsid w:val="00CE23F4"/>
    <w:rsid w:val="00CE39CA"/>
    <w:rsid w:val="00CE3F33"/>
    <w:rsid w:val="00CE4C56"/>
    <w:rsid w:val="00CE576B"/>
    <w:rsid w:val="00CE66A3"/>
    <w:rsid w:val="00CE726C"/>
    <w:rsid w:val="00CE7A58"/>
    <w:rsid w:val="00CF17E5"/>
    <w:rsid w:val="00CF3155"/>
    <w:rsid w:val="00CF47C5"/>
    <w:rsid w:val="00CF53AF"/>
    <w:rsid w:val="00CF5A00"/>
    <w:rsid w:val="00CF6DBB"/>
    <w:rsid w:val="00CF745F"/>
    <w:rsid w:val="00D0095C"/>
    <w:rsid w:val="00D02349"/>
    <w:rsid w:val="00D0268F"/>
    <w:rsid w:val="00D0366A"/>
    <w:rsid w:val="00D04D21"/>
    <w:rsid w:val="00D05C5D"/>
    <w:rsid w:val="00D0644C"/>
    <w:rsid w:val="00D0702D"/>
    <w:rsid w:val="00D103F1"/>
    <w:rsid w:val="00D12891"/>
    <w:rsid w:val="00D1415E"/>
    <w:rsid w:val="00D170A2"/>
    <w:rsid w:val="00D17693"/>
    <w:rsid w:val="00D17D83"/>
    <w:rsid w:val="00D20738"/>
    <w:rsid w:val="00D22DC4"/>
    <w:rsid w:val="00D23804"/>
    <w:rsid w:val="00D24602"/>
    <w:rsid w:val="00D25ABB"/>
    <w:rsid w:val="00D26C9B"/>
    <w:rsid w:val="00D27DFB"/>
    <w:rsid w:val="00D3208B"/>
    <w:rsid w:val="00D328CF"/>
    <w:rsid w:val="00D33742"/>
    <w:rsid w:val="00D338B4"/>
    <w:rsid w:val="00D35915"/>
    <w:rsid w:val="00D35E80"/>
    <w:rsid w:val="00D36D62"/>
    <w:rsid w:val="00D37425"/>
    <w:rsid w:val="00D40413"/>
    <w:rsid w:val="00D41636"/>
    <w:rsid w:val="00D4453B"/>
    <w:rsid w:val="00D45D93"/>
    <w:rsid w:val="00D47EEF"/>
    <w:rsid w:val="00D5165D"/>
    <w:rsid w:val="00D52462"/>
    <w:rsid w:val="00D55806"/>
    <w:rsid w:val="00D566E9"/>
    <w:rsid w:val="00D57FFC"/>
    <w:rsid w:val="00D61207"/>
    <w:rsid w:val="00D62DC6"/>
    <w:rsid w:val="00D62DCC"/>
    <w:rsid w:val="00D639F3"/>
    <w:rsid w:val="00D64119"/>
    <w:rsid w:val="00D669DF"/>
    <w:rsid w:val="00D66D17"/>
    <w:rsid w:val="00D7028C"/>
    <w:rsid w:val="00D70C1F"/>
    <w:rsid w:val="00D70E29"/>
    <w:rsid w:val="00D728F3"/>
    <w:rsid w:val="00D732FA"/>
    <w:rsid w:val="00D7363F"/>
    <w:rsid w:val="00D751EB"/>
    <w:rsid w:val="00D772AE"/>
    <w:rsid w:val="00D77803"/>
    <w:rsid w:val="00D801BE"/>
    <w:rsid w:val="00D811BF"/>
    <w:rsid w:val="00D825E7"/>
    <w:rsid w:val="00D85EB8"/>
    <w:rsid w:val="00D869D6"/>
    <w:rsid w:val="00D8765D"/>
    <w:rsid w:val="00D90DC1"/>
    <w:rsid w:val="00D93F3A"/>
    <w:rsid w:val="00D945D1"/>
    <w:rsid w:val="00D94BD4"/>
    <w:rsid w:val="00D950E2"/>
    <w:rsid w:val="00D962B6"/>
    <w:rsid w:val="00DA1A38"/>
    <w:rsid w:val="00DA2B3D"/>
    <w:rsid w:val="00DA3198"/>
    <w:rsid w:val="00DA5462"/>
    <w:rsid w:val="00DA58FF"/>
    <w:rsid w:val="00DA6266"/>
    <w:rsid w:val="00DB1E9C"/>
    <w:rsid w:val="00DB2123"/>
    <w:rsid w:val="00DB32DD"/>
    <w:rsid w:val="00DB6BA4"/>
    <w:rsid w:val="00DB7976"/>
    <w:rsid w:val="00DC07F0"/>
    <w:rsid w:val="00DC36E7"/>
    <w:rsid w:val="00DC779E"/>
    <w:rsid w:val="00DC7A7C"/>
    <w:rsid w:val="00DD46EB"/>
    <w:rsid w:val="00DD68E5"/>
    <w:rsid w:val="00DE0860"/>
    <w:rsid w:val="00DE2391"/>
    <w:rsid w:val="00DE254D"/>
    <w:rsid w:val="00DE46A1"/>
    <w:rsid w:val="00DE7A95"/>
    <w:rsid w:val="00DF059E"/>
    <w:rsid w:val="00DF1F6B"/>
    <w:rsid w:val="00DF5387"/>
    <w:rsid w:val="00DF5FA6"/>
    <w:rsid w:val="00DF6804"/>
    <w:rsid w:val="00DF6A70"/>
    <w:rsid w:val="00E005A7"/>
    <w:rsid w:val="00E01738"/>
    <w:rsid w:val="00E018CF"/>
    <w:rsid w:val="00E02440"/>
    <w:rsid w:val="00E077BD"/>
    <w:rsid w:val="00E07A5D"/>
    <w:rsid w:val="00E10857"/>
    <w:rsid w:val="00E10DB6"/>
    <w:rsid w:val="00E11472"/>
    <w:rsid w:val="00E1168D"/>
    <w:rsid w:val="00E127D6"/>
    <w:rsid w:val="00E12EFE"/>
    <w:rsid w:val="00E17D5B"/>
    <w:rsid w:val="00E20077"/>
    <w:rsid w:val="00E21586"/>
    <w:rsid w:val="00E217B8"/>
    <w:rsid w:val="00E218C3"/>
    <w:rsid w:val="00E22EEF"/>
    <w:rsid w:val="00E25B62"/>
    <w:rsid w:val="00E26237"/>
    <w:rsid w:val="00E27F42"/>
    <w:rsid w:val="00E3032D"/>
    <w:rsid w:val="00E31A60"/>
    <w:rsid w:val="00E345EA"/>
    <w:rsid w:val="00E34710"/>
    <w:rsid w:val="00E425E9"/>
    <w:rsid w:val="00E43936"/>
    <w:rsid w:val="00E46A08"/>
    <w:rsid w:val="00E46C3F"/>
    <w:rsid w:val="00E53C8B"/>
    <w:rsid w:val="00E54870"/>
    <w:rsid w:val="00E61DAC"/>
    <w:rsid w:val="00E62106"/>
    <w:rsid w:val="00E62734"/>
    <w:rsid w:val="00E63DA0"/>
    <w:rsid w:val="00E641A9"/>
    <w:rsid w:val="00E65B45"/>
    <w:rsid w:val="00E66473"/>
    <w:rsid w:val="00E67C53"/>
    <w:rsid w:val="00E71A14"/>
    <w:rsid w:val="00E73915"/>
    <w:rsid w:val="00E751BE"/>
    <w:rsid w:val="00E75CD8"/>
    <w:rsid w:val="00E75F96"/>
    <w:rsid w:val="00E82C2E"/>
    <w:rsid w:val="00E82E81"/>
    <w:rsid w:val="00E839BF"/>
    <w:rsid w:val="00E855B4"/>
    <w:rsid w:val="00E85696"/>
    <w:rsid w:val="00E909CD"/>
    <w:rsid w:val="00E91583"/>
    <w:rsid w:val="00E929C3"/>
    <w:rsid w:val="00E94E77"/>
    <w:rsid w:val="00E957CB"/>
    <w:rsid w:val="00E96AB6"/>
    <w:rsid w:val="00E97B4E"/>
    <w:rsid w:val="00EA04E2"/>
    <w:rsid w:val="00EA0756"/>
    <w:rsid w:val="00EA429A"/>
    <w:rsid w:val="00EA42A2"/>
    <w:rsid w:val="00EA598C"/>
    <w:rsid w:val="00EA7E7A"/>
    <w:rsid w:val="00EB0498"/>
    <w:rsid w:val="00EB0BAC"/>
    <w:rsid w:val="00EB22D7"/>
    <w:rsid w:val="00EB2E46"/>
    <w:rsid w:val="00EB315F"/>
    <w:rsid w:val="00EB589E"/>
    <w:rsid w:val="00EB5918"/>
    <w:rsid w:val="00EC10D2"/>
    <w:rsid w:val="00EC1709"/>
    <w:rsid w:val="00EC1774"/>
    <w:rsid w:val="00EC3926"/>
    <w:rsid w:val="00EC40FC"/>
    <w:rsid w:val="00EC4634"/>
    <w:rsid w:val="00EC7319"/>
    <w:rsid w:val="00EC7801"/>
    <w:rsid w:val="00EC78A1"/>
    <w:rsid w:val="00EC7990"/>
    <w:rsid w:val="00ED18BB"/>
    <w:rsid w:val="00ED2B3D"/>
    <w:rsid w:val="00ED2FDA"/>
    <w:rsid w:val="00ED469C"/>
    <w:rsid w:val="00ED6A4A"/>
    <w:rsid w:val="00ED6EA1"/>
    <w:rsid w:val="00EE15DC"/>
    <w:rsid w:val="00EE2CF0"/>
    <w:rsid w:val="00EE423C"/>
    <w:rsid w:val="00EE5127"/>
    <w:rsid w:val="00EE65DC"/>
    <w:rsid w:val="00EE7870"/>
    <w:rsid w:val="00EE7CFE"/>
    <w:rsid w:val="00EF28F5"/>
    <w:rsid w:val="00EF290A"/>
    <w:rsid w:val="00EF2FAE"/>
    <w:rsid w:val="00EF4404"/>
    <w:rsid w:val="00EF5AC2"/>
    <w:rsid w:val="00EF5D87"/>
    <w:rsid w:val="00EF64BF"/>
    <w:rsid w:val="00F02891"/>
    <w:rsid w:val="00F041EE"/>
    <w:rsid w:val="00F049AE"/>
    <w:rsid w:val="00F06BCD"/>
    <w:rsid w:val="00F07559"/>
    <w:rsid w:val="00F07F58"/>
    <w:rsid w:val="00F12AB6"/>
    <w:rsid w:val="00F1330E"/>
    <w:rsid w:val="00F14016"/>
    <w:rsid w:val="00F148AC"/>
    <w:rsid w:val="00F200ED"/>
    <w:rsid w:val="00F234A9"/>
    <w:rsid w:val="00F2386C"/>
    <w:rsid w:val="00F246BF"/>
    <w:rsid w:val="00F25396"/>
    <w:rsid w:val="00F3305D"/>
    <w:rsid w:val="00F338AD"/>
    <w:rsid w:val="00F3418E"/>
    <w:rsid w:val="00F35073"/>
    <w:rsid w:val="00F35F52"/>
    <w:rsid w:val="00F36378"/>
    <w:rsid w:val="00F3692C"/>
    <w:rsid w:val="00F37672"/>
    <w:rsid w:val="00F37875"/>
    <w:rsid w:val="00F41EF5"/>
    <w:rsid w:val="00F42927"/>
    <w:rsid w:val="00F42D9B"/>
    <w:rsid w:val="00F463EC"/>
    <w:rsid w:val="00F5178B"/>
    <w:rsid w:val="00F52CAF"/>
    <w:rsid w:val="00F5610C"/>
    <w:rsid w:val="00F5784D"/>
    <w:rsid w:val="00F57E51"/>
    <w:rsid w:val="00F60CE9"/>
    <w:rsid w:val="00F621D2"/>
    <w:rsid w:val="00F6660F"/>
    <w:rsid w:val="00F67BF5"/>
    <w:rsid w:val="00F70403"/>
    <w:rsid w:val="00F72685"/>
    <w:rsid w:val="00F72B93"/>
    <w:rsid w:val="00F736BE"/>
    <w:rsid w:val="00F74EF3"/>
    <w:rsid w:val="00F754A0"/>
    <w:rsid w:val="00F829BD"/>
    <w:rsid w:val="00F8457A"/>
    <w:rsid w:val="00F846F8"/>
    <w:rsid w:val="00F903F5"/>
    <w:rsid w:val="00F9049C"/>
    <w:rsid w:val="00F91F8C"/>
    <w:rsid w:val="00F930FB"/>
    <w:rsid w:val="00F93C05"/>
    <w:rsid w:val="00F944D1"/>
    <w:rsid w:val="00F979C9"/>
    <w:rsid w:val="00FA04E0"/>
    <w:rsid w:val="00FA2AD1"/>
    <w:rsid w:val="00FA3CCD"/>
    <w:rsid w:val="00FA41D6"/>
    <w:rsid w:val="00FA4337"/>
    <w:rsid w:val="00FA63B5"/>
    <w:rsid w:val="00FA73E5"/>
    <w:rsid w:val="00FA73EC"/>
    <w:rsid w:val="00FB1C82"/>
    <w:rsid w:val="00FB1EDB"/>
    <w:rsid w:val="00FB30DF"/>
    <w:rsid w:val="00FB36AC"/>
    <w:rsid w:val="00FB4112"/>
    <w:rsid w:val="00FB4B43"/>
    <w:rsid w:val="00FB6DAF"/>
    <w:rsid w:val="00FB7649"/>
    <w:rsid w:val="00FC1937"/>
    <w:rsid w:val="00FC7CC8"/>
    <w:rsid w:val="00FD3A07"/>
    <w:rsid w:val="00FD470A"/>
    <w:rsid w:val="00FD4B90"/>
    <w:rsid w:val="00FD79EA"/>
    <w:rsid w:val="00FE2CC6"/>
    <w:rsid w:val="00FE403C"/>
    <w:rsid w:val="00FE5303"/>
    <w:rsid w:val="00FE53E9"/>
    <w:rsid w:val="00FE5F97"/>
    <w:rsid w:val="00FE7C3E"/>
    <w:rsid w:val="00FF089D"/>
    <w:rsid w:val="00FF0B84"/>
    <w:rsid w:val="00FF1017"/>
    <w:rsid w:val="00FF1DA6"/>
    <w:rsid w:val="00FF2940"/>
    <w:rsid w:val="00FF3966"/>
    <w:rsid w:val="00FF5538"/>
    <w:rsid w:val="00FF56EB"/>
    <w:rsid w:val="00FF56F3"/>
    <w:rsid w:val="00FF6CED"/>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1">
    <w:name w:val="heading 1"/>
    <w:basedOn w:val="Normal"/>
    <w:link w:val="Heading1Char"/>
    <w:uiPriority w:val="9"/>
    <w:qFormat/>
    <w:rsid w:val="00487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7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E72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71FF"/>
    <w:rPr>
      <w:rFonts w:ascii="Times New Roman" w:eastAsia="Times New Roman" w:hAnsi="Times New Roman" w:cs="Times New Roman"/>
      <w:b/>
      <w:bCs/>
      <w:sz w:val="36"/>
      <w:szCs w:val="36"/>
    </w:rPr>
  </w:style>
  <w:style w:type="paragraph" w:customStyle="1" w:styleId="byline-dateline">
    <w:name w:val="byline-dateline"/>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4871FF"/>
  </w:style>
  <w:style w:type="character" w:customStyle="1" w:styleId="byline-author">
    <w:name w:val="byline-author"/>
    <w:basedOn w:val="DefaultParagraphFont"/>
    <w:rsid w:val="004871FF"/>
  </w:style>
  <w:style w:type="character" w:styleId="Hyperlink">
    <w:name w:val="Hyperlink"/>
    <w:basedOn w:val="DefaultParagraphFont"/>
    <w:uiPriority w:val="99"/>
    <w:semiHidden/>
    <w:unhideWhenUsed/>
    <w:rsid w:val="004871FF"/>
    <w:rPr>
      <w:color w:val="0000FF"/>
      <w:u w:val="single"/>
    </w:rPr>
  </w:style>
  <w:style w:type="character" w:customStyle="1" w:styleId="visually-hidden">
    <w:name w:val="visually-hidden"/>
    <w:basedOn w:val="DefaultParagraphFont"/>
    <w:rsid w:val="004871FF"/>
  </w:style>
  <w:style w:type="character" w:customStyle="1" w:styleId="caption-text">
    <w:name w:val="caption-text"/>
    <w:basedOn w:val="DefaultParagraphFont"/>
    <w:rsid w:val="004871FF"/>
  </w:style>
  <w:style w:type="character" w:customStyle="1" w:styleId="credit">
    <w:name w:val="credit"/>
    <w:basedOn w:val="DefaultParagraphFont"/>
    <w:rsid w:val="004871FF"/>
  </w:style>
  <w:style w:type="character" w:customStyle="1" w:styleId="sharetools-label">
    <w:name w:val="sharetools-label"/>
    <w:basedOn w:val="DefaultParagraphFont"/>
    <w:rsid w:val="004871FF"/>
  </w:style>
  <w:style w:type="character" w:customStyle="1" w:styleId="sharetool-text">
    <w:name w:val="sharetool-text"/>
    <w:basedOn w:val="DefaultParagraphFont"/>
    <w:rsid w:val="004871FF"/>
  </w:style>
  <w:style w:type="paragraph" w:styleId="NormalWeb">
    <w:name w:val="Normal (Web)"/>
    <w:basedOn w:val="Normal"/>
    <w:uiPriority w:val="99"/>
    <w:unhideWhenUsed/>
    <w:rsid w:val="00487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body-text">
    <w:name w:val="story-body-text"/>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4871FF"/>
  </w:style>
  <w:style w:type="paragraph" w:customStyle="1" w:styleId="story-print-citation">
    <w:name w:val="story-print-citation"/>
    <w:basedOn w:val="Normal"/>
    <w:rsid w:val="00487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4871FF"/>
  </w:style>
  <w:style w:type="character" w:customStyle="1" w:styleId="pipe">
    <w:name w:val="pipe"/>
    <w:basedOn w:val="DefaultParagraphFont"/>
    <w:rsid w:val="004871FF"/>
  </w:style>
  <w:style w:type="paragraph" w:styleId="BalloonText">
    <w:name w:val="Balloon Text"/>
    <w:basedOn w:val="Normal"/>
    <w:link w:val="BalloonTextChar"/>
    <w:uiPriority w:val="99"/>
    <w:semiHidden/>
    <w:unhideWhenUsed/>
    <w:rsid w:val="0048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FF"/>
    <w:rPr>
      <w:rFonts w:ascii="Tahoma" w:hAnsi="Tahoma" w:cs="Tahoma"/>
      <w:sz w:val="16"/>
      <w:szCs w:val="16"/>
    </w:rPr>
  </w:style>
  <w:style w:type="paragraph" w:customStyle="1" w:styleId="information-text">
    <w:name w:val="information-text"/>
    <w:basedOn w:val="Normal"/>
    <w:rsid w:val="00F93C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F78"/>
    <w:pPr>
      <w:ind w:left="720"/>
      <w:contextualSpacing/>
    </w:pPr>
  </w:style>
  <w:style w:type="character" w:customStyle="1" w:styleId="Heading3Char">
    <w:name w:val="Heading 3 Char"/>
    <w:basedOn w:val="DefaultParagraphFont"/>
    <w:link w:val="Heading3"/>
    <w:uiPriority w:val="9"/>
    <w:semiHidden/>
    <w:rsid w:val="00CE726C"/>
    <w:rPr>
      <w:rFonts w:asciiTheme="majorHAnsi" w:eastAsiaTheme="majorEastAsia" w:hAnsiTheme="majorHAnsi" w:cstheme="majorBidi"/>
      <w:b/>
      <w:bCs/>
      <w:color w:val="4F81BD" w:themeColor="accent1"/>
    </w:rPr>
  </w:style>
  <w:style w:type="character" w:customStyle="1" w:styleId="title">
    <w:name w:val="title"/>
    <w:basedOn w:val="DefaultParagraphFont"/>
    <w:rsid w:val="00CE726C"/>
  </w:style>
  <w:style w:type="paragraph" w:customStyle="1" w:styleId="summary">
    <w:name w:val="summary"/>
    <w:basedOn w:val="Normal"/>
    <w:rsid w:val="00CE726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726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2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726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726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8651807">
      <w:bodyDiv w:val="1"/>
      <w:marLeft w:val="0"/>
      <w:marRight w:val="0"/>
      <w:marTop w:val="0"/>
      <w:marBottom w:val="0"/>
      <w:divBdr>
        <w:top w:val="none" w:sz="0" w:space="0" w:color="auto"/>
        <w:left w:val="none" w:sz="0" w:space="0" w:color="auto"/>
        <w:bottom w:val="none" w:sz="0" w:space="0" w:color="auto"/>
        <w:right w:val="none" w:sz="0" w:space="0" w:color="auto"/>
      </w:divBdr>
      <w:divsChild>
        <w:div w:id="2036879673">
          <w:marLeft w:val="0"/>
          <w:marRight w:val="0"/>
          <w:marTop w:val="0"/>
          <w:marBottom w:val="0"/>
          <w:divBdr>
            <w:top w:val="none" w:sz="0" w:space="0" w:color="auto"/>
            <w:left w:val="none" w:sz="0" w:space="0" w:color="auto"/>
            <w:bottom w:val="none" w:sz="0" w:space="0" w:color="auto"/>
            <w:right w:val="none" w:sz="0" w:space="0" w:color="auto"/>
          </w:divBdr>
        </w:div>
        <w:div w:id="380055869">
          <w:marLeft w:val="0"/>
          <w:marRight w:val="0"/>
          <w:marTop w:val="0"/>
          <w:marBottom w:val="0"/>
          <w:divBdr>
            <w:top w:val="none" w:sz="0" w:space="0" w:color="auto"/>
            <w:left w:val="none" w:sz="0" w:space="0" w:color="auto"/>
            <w:bottom w:val="none" w:sz="0" w:space="0" w:color="auto"/>
            <w:right w:val="none" w:sz="0" w:space="0" w:color="auto"/>
          </w:divBdr>
        </w:div>
        <w:div w:id="756633592">
          <w:marLeft w:val="0"/>
          <w:marRight w:val="0"/>
          <w:marTop w:val="0"/>
          <w:marBottom w:val="0"/>
          <w:divBdr>
            <w:top w:val="none" w:sz="0" w:space="0" w:color="auto"/>
            <w:left w:val="none" w:sz="0" w:space="0" w:color="auto"/>
            <w:bottom w:val="none" w:sz="0" w:space="0" w:color="auto"/>
            <w:right w:val="none" w:sz="0" w:space="0" w:color="auto"/>
          </w:divBdr>
          <w:divsChild>
            <w:div w:id="2035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698">
      <w:bodyDiv w:val="1"/>
      <w:marLeft w:val="0"/>
      <w:marRight w:val="0"/>
      <w:marTop w:val="0"/>
      <w:marBottom w:val="0"/>
      <w:divBdr>
        <w:top w:val="none" w:sz="0" w:space="0" w:color="auto"/>
        <w:left w:val="none" w:sz="0" w:space="0" w:color="auto"/>
        <w:bottom w:val="none" w:sz="0" w:space="0" w:color="auto"/>
        <w:right w:val="none" w:sz="0" w:space="0" w:color="auto"/>
      </w:divBdr>
      <w:divsChild>
        <w:div w:id="665284187">
          <w:marLeft w:val="0"/>
          <w:marRight w:val="0"/>
          <w:marTop w:val="0"/>
          <w:marBottom w:val="0"/>
          <w:divBdr>
            <w:top w:val="none" w:sz="0" w:space="0" w:color="auto"/>
            <w:left w:val="none" w:sz="0" w:space="0" w:color="auto"/>
            <w:bottom w:val="none" w:sz="0" w:space="0" w:color="auto"/>
            <w:right w:val="none" w:sz="0" w:space="0" w:color="auto"/>
          </w:divBdr>
          <w:divsChild>
            <w:div w:id="1414742739">
              <w:marLeft w:val="0"/>
              <w:marRight w:val="0"/>
              <w:marTop w:val="0"/>
              <w:marBottom w:val="0"/>
              <w:divBdr>
                <w:top w:val="none" w:sz="0" w:space="0" w:color="auto"/>
                <w:left w:val="none" w:sz="0" w:space="0" w:color="auto"/>
                <w:bottom w:val="none" w:sz="0" w:space="0" w:color="auto"/>
                <w:right w:val="none" w:sz="0" w:space="0" w:color="auto"/>
              </w:divBdr>
            </w:div>
          </w:divsChild>
        </w:div>
        <w:div w:id="449782837">
          <w:marLeft w:val="0"/>
          <w:marRight w:val="0"/>
          <w:marTop w:val="0"/>
          <w:marBottom w:val="0"/>
          <w:divBdr>
            <w:top w:val="none" w:sz="0" w:space="0" w:color="auto"/>
            <w:left w:val="none" w:sz="0" w:space="0" w:color="auto"/>
            <w:bottom w:val="none" w:sz="0" w:space="0" w:color="auto"/>
            <w:right w:val="none" w:sz="0" w:space="0" w:color="auto"/>
          </w:divBdr>
          <w:divsChild>
            <w:div w:id="1255942729">
              <w:marLeft w:val="0"/>
              <w:marRight w:val="0"/>
              <w:marTop w:val="0"/>
              <w:marBottom w:val="0"/>
              <w:divBdr>
                <w:top w:val="none" w:sz="0" w:space="0" w:color="auto"/>
                <w:left w:val="none" w:sz="0" w:space="0" w:color="auto"/>
                <w:bottom w:val="none" w:sz="0" w:space="0" w:color="auto"/>
                <w:right w:val="none" w:sz="0" w:space="0" w:color="auto"/>
              </w:divBdr>
              <w:divsChild>
                <w:div w:id="983662182">
                  <w:marLeft w:val="0"/>
                  <w:marRight w:val="0"/>
                  <w:marTop w:val="0"/>
                  <w:marBottom w:val="0"/>
                  <w:divBdr>
                    <w:top w:val="none" w:sz="0" w:space="0" w:color="auto"/>
                    <w:left w:val="none" w:sz="0" w:space="0" w:color="auto"/>
                    <w:bottom w:val="none" w:sz="0" w:space="0" w:color="auto"/>
                    <w:right w:val="none" w:sz="0" w:space="0" w:color="auto"/>
                  </w:divBdr>
                </w:div>
              </w:divsChild>
            </w:div>
            <w:div w:id="313146105">
              <w:marLeft w:val="0"/>
              <w:marRight w:val="0"/>
              <w:marTop w:val="0"/>
              <w:marBottom w:val="0"/>
              <w:divBdr>
                <w:top w:val="none" w:sz="0" w:space="0" w:color="auto"/>
                <w:left w:val="none" w:sz="0" w:space="0" w:color="auto"/>
                <w:bottom w:val="none" w:sz="0" w:space="0" w:color="auto"/>
                <w:right w:val="none" w:sz="0" w:space="0" w:color="auto"/>
              </w:divBdr>
              <w:divsChild>
                <w:div w:id="1330986019">
                  <w:marLeft w:val="0"/>
                  <w:marRight w:val="0"/>
                  <w:marTop w:val="0"/>
                  <w:marBottom w:val="0"/>
                  <w:divBdr>
                    <w:top w:val="none" w:sz="0" w:space="0" w:color="auto"/>
                    <w:left w:val="none" w:sz="0" w:space="0" w:color="auto"/>
                    <w:bottom w:val="none" w:sz="0" w:space="0" w:color="auto"/>
                    <w:right w:val="none" w:sz="0" w:space="0" w:color="auto"/>
                  </w:divBdr>
                </w:div>
              </w:divsChild>
            </w:div>
            <w:div w:id="234291438">
              <w:marLeft w:val="0"/>
              <w:marRight w:val="0"/>
              <w:marTop w:val="0"/>
              <w:marBottom w:val="0"/>
              <w:divBdr>
                <w:top w:val="none" w:sz="0" w:space="0" w:color="auto"/>
                <w:left w:val="none" w:sz="0" w:space="0" w:color="auto"/>
                <w:bottom w:val="none" w:sz="0" w:space="0" w:color="auto"/>
                <w:right w:val="none" w:sz="0" w:space="0" w:color="auto"/>
              </w:divBdr>
              <w:divsChild>
                <w:div w:id="1260287582">
                  <w:marLeft w:val="0"/>
                  <w:marRight w:val="0"/>
                  <w:marTop w:val="0"/>
                  <w:marBottom w:val="0"/>
                  <w:divBdr>
                    <w:top w:val="none" w:sz="0" w:space="0" w:color="auto"/>
                    <w:left w:val="none" w:sz="0" w:space="0" w:color="auto"/>
                    <w:bottom w:val="none" w:sz="0" w:space="0" w:color="auto"/>
                    <w:right w:val="none" w:sz="0" w:space="0" w:color="auto"/>
                  </w:divBdr>
                  <w:divsChild>
                    <w:div w:id="95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9227">
              <w:marLeft w:val="0"/>
              <w:marRight w:val="0"/>
              <w:marTop w:val="0"/>
              <w:marBottom w:val="0"/>
              <w:divBdr>
                <w:top w:val="none" w:sz="0" w:space="0" w:color="auto"/>
                <w:left w:val="none" w:sz="0" w:space="0" w:color="auto"/>
                <w:bottom w:val="none" w:sz="0" w:space="0" w:color="auto"/>
                <w:right w:val="none" w:sz="0" w:space="0" w:color="auto"/>
              </w:divBdr>
              <w:divsChild>
                <w:div w:id="713307490">
                  <w:marLeft w:val="0"/>
                  <w:marRight w:val="0"/>
                  <w:marTop w:val="0"/>
                  <w:marBottom w:val="0"/>
                  <w:divBdr>
                    <w:top w:val="none" w:sz="0" w:space="0" w:color="auto"/>
                    <w:left w:val="none" w:sz="0" w:space="0" w:color="auto"/>
                    <w:bottom w:val="none" w:sz="0" w:space="0" w:color="auto"/>
                    <w:right w:val="none" w:sz="0" w:space="0" w:color="auto"/>
                  </w:divBdr>
                </w:div>
                <w:div w:id="203833480">
                  <w:marLeft w:val="0"/>
                  <w:marRight w:val="0"/>
                  <w:marTop w:val="0"/>
                  <w:marBottom w:val="0"/>
                  <w:divBdr>
                    <w:top w:val="none" w:sz="0" w:space="0" w:color="auto"/>
                    <w:left w:val="none" w:sz="0" w:space="0" w:color="auto"/>
                    <w:bottom w:val="none" w:sz="0" w:space="0" w:color="auto"/>
                    <w:right w:val="none" w:sz="0" w:space="0" w:color="auto"/>
                  </w:divBdr>
                </w:div>
                <w:div w:id="754476212">
                  <w:marLeft w:val="0"/>
                  <w:marRight w:val="0"/>
                  <w:marTop w:val="0"/>
                  <w:marBottom w:val="0"/>
                  <w:divBdr>
                    <w:top w:val="none" w:sz="0" w:space="0" w:color="auto"/>
                    <w:left w:val="none" w:sz="0" w:space="0" w:color="auto"/>
                    <w:bottom w:val="none" w:sz="0" w:space="0" w:color="auto"/>
                    <w:right w:val="none" w:sz="0" w:space="0" w:color="auto"/>
                  </w:divBdr>
                </w:div>
              </w:divsChild>
            </w:div>
            <w:div w:id="1706447111">
              <w:marLeft w:val="0"/>
              <w:marRight w:val="0"/>
              <w:marTop w:val="0"/>
              <w:marBottom w:val="0"/>
              <w:divBdr>
                <w:top w:val="none" w:sz="0" w:space="0" w:color="auto"/>
                <w:left w:val="none" w:sz="0" w:space="0" w:color="auto"/>
                <w:bottom w:val="none" w:sz="0" w:space="0" w:color="auto"/>
                <w:right w:val="none" w:sz="0" w:space="0" w:color="auto"/>
              </w:divBdr>
              <w:divsChild>
                <w:div w:id="844171741">
                  <w:marLeft w:val="0"/>
                  <w:marRight w:val="0"/>
                  <w:marTop w:val="0"/>
                  <w:marBottom w:val="0"/>
                  <w:divBdr>
                    <w:top w:val="none" w:sz="0" w:space="0" w:color="auto"/>
                    <w:left w:val="none" w:sz="0" w:space="0" w:color="auto"/>
                    <w:bottom w:val="none" w:sz="0" w:space="0" w:color="auto"/>
                    <w:right w:val="none" w:sz="0" w:space="0" w:color="auto"/>
                  </w:divBdr>
                </w:div>
              </w:divsChild>
            </w:div>
            <w:div w:id="1927377692">
              <w:marLeft w:val="0"/>
              <w:marRight w:val="0"/>
              <w:marTop w:val="0"/>
              <w:marBottom w:val="0"/>
              <w:divBdr>
                <w:top w:val="none" w:sz="0" w:space="0" w:color="auto"/>
                <w:left w:val="none" w:sz="0" w:space="0" w:color="auto"/>
                <w:bottom w:val="none" w:sz="0" w:space="0" w:color="auto"/>
                <w:right w:val="none" w:sz="0" w:space="0" w:color="auto"/>
              </w:divBdr>
              <w:divsChild>
                <w:div w:id="399714283">
                  <w:marLeft w:val="0"/>
                  <w:marRight w:val="0"/>
                  <w:marTop w:val="0"/>
                  <w:marBottom w:val="0"/>
                  <w:divBdr>
                    <w:top w:val="none" w:sz="0" w:space="0" w:color="auto"/>
                    <w:left w:val="none" w:sz="0" w:space="0" w:color="auto"/>
                    <w:bottom w:val="none" w:sz="0" w:space="0" w:color="auto"/>
                    <w:right w:val="none" w:sz="0" w:space="0" w:color="auto"/>
                  </w:divBdr>
                </w:div>
              </w:divsChild>
            </w:div>
            <w:div w:id="1587226471">
              <w:marLeft w:val="0"/>
              <w:marRight w:val="0"/>
              <w:marTop w:val="0"/>
              <w:marBottom w:val="0"/>
              <w:divBdr>
                <w:top w:val="none" w:sz="0" w:space="0" w:color="auto"/>
                <w:left w:val="none" w:sz="0" w:space="0" w:color="auto"/>
                <w:bottom w:val="none" w:sz="0" w:space="0" w:color="auto"/>
                <w:right w:val="none" w:sz="0" w:space="0" w:color="auto"/>
              </w:divBdr>
              <w:divsChild>
                <w:div w:id="825319727">
                  <w:marLeft w:val="0"/>
                  <w:marRight w:val="0"/>
                  <w:marTop w:val="0"/>
                  <w:marBottom w:val="0"/>
                  <w:divBdr>
                    <w:top w:val="none" w:sz="0" w:space="0" w:color="auto"/>
                    <w:left w:val="none" w:sz="0" w:space="0" w:color="auto"/>
                    <w:bottom w:val="none" w:sz="0" w:space="0" w:color="auto"/>
                    <w:right w:val="none" w:sz="0" w:space="0" w:color="auto"/>
                  </w:divBdr>
                </w:div>
              </w:divsChild>
            </w:div>
            <w:div w:id="786704758">
              <w:marLeft w:val="0"/>
              <w:marRight w:val="0"/>
              <w:marTop w:val="0"/>
              <w:marBottom w:val="0"/>
              <w:divBdr>
                <w:top w:val="none" w:sz="0" w:space="0" w:color="auto"/>
                <w:left w:val="none" w:sz="0" w:space="0" w:color="auto"/>
                <w:bottom w:val="none" w:sz="0" w:space="0" w:color="auto"/>
                <w:right w:val="none" w:sz="0" w:space="0" w:color="auto"/>
              </w:divBdr>
              <w:divsChild>
                <w:div w:id="5642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6460">
      <w:bodyDiv w:val="1"/>
      <w:marLeft w:val="0"/>
      <w:marRight w:val="0"/>
      <w:marTop w:val="0"/>
      <w:marBottom w:val="0"/>
      <w:divBdr>
        <w:top w:val="none" w:sz="0" w:space="0" w:color="auto"/>
        <w:left w:val="none" w:sz="0" w:space="0" w:color="auto"/>
        <w:bottom w:val="none" w:sz="0" w:space="0" w:color="auto"/>
        <w:right w:val="none" w:sz="0" w:space="0" w:color="auto"/>
      </w:divBdr>
      <w:divsChild>
        <w:div w:id="622351129">
          <w:marLeft w:val="0"/>
          <w:marRight w:val="0"/>
          <w:marTop w:val="0"/>
          <w:marBottom w:val="0"/>
          <w:divBdr>
            <w:top w:val="none" w:sz="0" w:space="0" w:color="auto"/>
            <w:left w:val="none" w:sz="0" w:space="0" w:color="auto"/>
            <w:bottom w:val="none" w:sz="0" w:space="0" w:color="auto"/>
            <w:right w:val="none" w:sz="0" w:space="0" w:color="auto"/>
          </w:divBdr>
          <w:divsChild>
            <w:div w:id="2027367262">
              <w:marLeft w:val="0"/>
              <w:marRight w:val="0"/>
              <w:marTop w:val="0"/>
              <w:marBottom w:val="0"/>
              <w:divBdr>
                <w:top w:val="none" w:sz="0" w:space="0" w:color="auto"/>
                <w:left w:val="none" w:sz="0" w:space="0" w:color="auto"/>
                <w:bottom w:val="none" w:sz="0" w:space="0" w:color="auto"/>
                <w:right w:val="none" w:sz="0" w:space="0" w:color="auto"/>
              </w:divBdr>
              <w:divsChild>
                <w:div w:id="1442646272">
                  <w:marLeft w:val="0"/>
                  <w:marRight w:val="0"/>
                  <w:marTop w:val="0"/>
                  <w:marBottom w:val="0"/>
                  <w:divBdr>
                    <w:top w:val="none" w:sz="0" w:space="0" w:color="auto"/>
                    <w:left w:val="none" w:sz="0" w:space="0" w:color="auto"/>
                    <w:bottom w:val="none" w:sz="0" w:space="0" w:color="auto"/>
                    <w:right w:val="none" w:sz="0" w:space="0" w:color="auto"/>
                  </w:divBdr>
                </w:div>
                <w:div w:id="1073698388">
                  <w:marLeft w:val="0"/>
                  <w:marRight w:val="0"/>
                  <w:marTop w:val="0"/>
                  <w:marBottom w:val="0"/>
                  <w:divBdr>
                    <w:top w:val="none" w:sz="0" w:space="0" w:color="auto"/>
                    <w:left w:val="none" w:sz="0" w:space="0" w:color="auto"/>
                    <w:bottom w:val="none" w:sz="0" w:space="0" w:color="auto"/>
                    <w:right w:val="none" w:sz="0" w:space="0" w:color="auto"/>
                  </w:divBdr>
                </w:div>
              </w:divsChild>
            </w:div>
            <w:div w:id="1944147124">
              <w:marLeft w:val="0"/>
              <w:marRight w:val="0"/>
              <w:marTop w:val="0"/>
              <w:marBottom w:val="0"/>
              <w:divBdr>
                <w:top w:val="none" w:sz="0" w:space="0" w:color="auto"/>
                <w:left w:val="none" w:sz="0" w:space="0" w:color="auto"/>
                <w:bottom w:val="none" w:sz="0" w:space="0" w:color="auto"/>
                <w:right w:val="none" w:sz="0" w:space="0" w:color="auto"/>
              </w:divBdr>
              <w:divsChild>
                <w:div w:id="1113860222">
                  <w:marLeft w:val="0"/>
                  <w:marRight w:val="0"/>
                  <w:marTop w:val="0"/>
                  <w:marBottom w:val="0"/>
                  <w:divBdr>
                    <w:top w:val="none" w:sz="0" w:space="0" w:color="auto"/>
                    <w:left w:val="none" w:sz="0" w:space="0" w:color="auto"/>
                    <w:bottom w:val="none" w:sz="0" w:space="0" w:color="auto"/>
                    <w:right w:val="none" w:sz="0" w:space="0" w:color="auto"/>
                  </w:divBdr>
                  <w:divsChild>
                    <w:div w:id="6631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0728">
          <w:marLeft w:val="0"/>
          <w:marRight w:val="0"/>
          <w:marTop w:val="0"/>
          <w:marBottom w:val="0"/>
          <w:divBdr>
            <w:top w:val="none" w:sz="0" w:space="0" w:color="auto"/>
            <w:left w:val="none" w:sz="0" w:space="0" w:color="auto"/>
            <w:bottom w:val="none" w:sz="0" w:space="0" w:color="auto"/>
            <w:right w:val="none" w:sz="0" w:space="0" w:color="auto"/>
          </w:divBdr>
          <w:divsChild>
            <w:div w:id="1649044124">
              <w:marLeft w:val="0"/>
              <w:marRight w:val="0"/>
              <w:marTop w:val="0"/>
              <w:marBottom w:val="0"/>
              <w:divBdr>
                <w:top w:val="none" w:sz="0" w:space="0" w:color="auto"/>
                <w:left w:val="none" w:sz="0" w:space="0" w:color="auto"/>
                <w:bottom w:val="none" w:sz="0" w:space="0" w:color="auto"/>
                <w:right w:val="none" w:sz="0" w:space="0" w:color="auto"/>
              </w:divBdr>
              <w:divsChild>
                <w:div w:id="359861184">
                  <w:marLeft w:val="0"/>
                  <w:marRight w:val="0"/>
                  <w:marTop w:val="0"/>
                  <w:marBottom w:val="0"/>
                  <w:divBdr>
                    <w:top w:val="none" w:sz="0" w:space="0" w:color="auto"/>
                    <w:left w:val="none" w:sz="0" w:space="0" w:color="auto"/>
                    <w:bottom w:val="none" w:sz="0" w:space="0" w:color="auto"/>
                    <w:right w:val="none" w:sz="0" w:space="0" w:color="auto"/>
                  </w:divBdr>
                </w:div>
              </w:divsChild>
            </w:div>
            <w:div w:id="369762477">
              <w:marLeft w:val="0"/>
              <w:marRight w:val="0"/>
              <w:marTop w:val="0"/>
              <w:marBottom w:val="0"/>
              <w:divBdr>
                <w:top w:val="none" w:sz="0" w:space="0" w:color="auto"/>
                <w:left w:val="none" w:sz="0" w:space="0" w:color="auto"/>
                <w:bottom w:val="none" w:sz="0" w:space="0" w:color="auto"/>
                <w:right w:val="none" w:sz="0" w:space="0" w:color="auto"/>
              </w:divBdr>
              <w:divsChild>
                <w:div w:id="255942149">
                  <w:marLeft w:val="0"/>
                  <w:marRight w:val="0"/>
                  <w:marTop w:val="0"/>
                  <w:marBottom w:val="0"/>
                  <w:divBdr>
                    <w:top w:val="none" w:sz="0" w:space="0" w:color="auto"/>
                    <w:left w:val="none" w:sz="0" w:space="0" w:color="auto"/>
                    <w:bottom w:val="none" w:sz="0" w:space="0" w:color="auto"/>
                    <w:right w:val="none" w:sz="0" w:space="0" w:color="auto"/>
                  </w:divBdr>
                  <w:divsChild>
                    <w:div w:id="511771869">
                      <w:marLeft w:val="0"/>
                      <w:marRight w:val="0"/>
                      <w:marTop w:val="0"/>
                      <w:marBottom w:val="0"/>
                      <w:divBdr>
                        <w:top w:val="none" w:sz="0" w:space="0" w:color="auto"/>
                        <w:left w:val="none" w:sz="0" w:space="0" w:color="auto"/>
                        <w:bottom w:val="none" w:sz="0" w:space="0" w:color="auto"/>
                        <w:right w:val="none" w:sz="0" w:space="0" w:color="auto"/>
                      </w:divBdr>
                      <w:divsChild>
                        <w:div w:id="2042658424">
                          <w:marLeft w:val="0"/>
                          <w:marRight w:val="0"/>
                          <w:marTop w:val="0"/>
                          <w:marBottom w:val="0"/>
                          <w:divBdr>
                            <w:top w:val="none" w:sz="0" w:space="0" w:color="auto"/>
                            <w:left w:val="none" w:sz="0" w:space="0" w:color="auto"/>
                            <w:bottom w:val="none" w:sz="0" w:space="0" w:color="auto"/>
                            <w:right w:val="none" w:sz="0" w:space="0" w:color="auto"/>
                          </w:divBdr>
                        </w:div>
                        <w:div w:id="1754936539">
                          <w:marLeft w:val="0"/>
                          <w:marRight w:val="0"/>
                          <w:marTop w:val="0"/>
                          <w:marBottom w:val="0"/>
                          <w:divBdr>
                            <w:top w:val="none" w:sz="0" w:space="0" w:color="auto"/>
                            <w:left w:val="none" w:sz="0" w:space="0" w:color="auto"/>
                            <w:bottom w:val="none" w:sz="0" w:space="0" w:color="auto"/>
                            <w:right w:val="none" w:sz="0" w:space="0" w:color="auto"/>
                          </w:divBdr>
                        </w:div>
                        <w:div w:id="1068188938">
                          <w:marLeft w:val="0"/>
                          <w:marRight w:val="0"/>
                          <w:marTop w:val="0"/>
                          <w:marBottom w:val="0"/>
                          <w:divBdr>
                            <w:top w:val="none" w:sz="0" w:space="0" w:color="auto"/>
                            <w:left w:val="none" w:sz="0" w:space="0" w:color="auto"/>
                            <w:bottom w:val="none" w:sz="0" w:space="0" w:color="auto"/>
                            <w:right w:val="none" w:sz="0" w:space="0" w:color="auto"/>
                          </w:divBdr>
                        </w:div>
                        <w:div w:id="495343924">
                          <w:marLeft w:val="0"/>
                          <w:marRight w:val="0"/>
                          <w:marTop w:val="0"/>
                          <w:marBottom w:val="0"/>
                          <w:divBdr>
                            <w:top w:val="none" w:sz="0" w:space="0" w:color="auto"/>
                            <w:left w:val="none" w:sz="0" w:space="0" w:color="auto"/>
                            <w:bottom w:val="none" w:sz="0" w:space="0" w:color="auto"/>
                            <w:right w:val="none" w:sz="0" w:space="0" w:color="auto"/>
                          </w:divBdr>
                        </w:div>
                        <w:div w:id="834342337">
                          <w:marLeft w:val="0"/>
                          <w:marRight w:val="0"/>
                          <w:marTop w:val="0"/>
                          <w:marBottom w:val="0"/>
                          <w:divBdr>
                            <w:top w:val="none" w:sz="0" w:space="0" w:color="auto"/>
                            <w:left w:val="none" w:sz="0" w:space="0" w:color="auto"/>
                            <w:bottom w:val="none" w:sz="0" w:space="0" w:color="auto"/>
                            <w:right w:val="none" w:sz="0" w:space="0" w:color="auto"/>
                          </w:divBdr>
                        </w:div>
                        <w:div w:id="8869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6002">
          <w:marLeft w:val="0"/>
          <w:marRight w:val="0"/>
          <w:marTop w:val="0"/>
          <w:marBottom w:val="0"/>
          <w:divBdr>
            <w:top w:val="none" w:sz="0" w:space="0" w:color="auto"/>
            <w:left w:val="none" w:sz="0" w:space="0" w:color="auto"/>
            <w:bottom w:val="none" w:sz="0" w:space="0" w:color="auto"/>
            <w:right w:val="none" w:sz="0" w:space="0" w:color="auto"/>
          </w:divBdr>
          <w:divsChild>
            <w:div w:id="862206883">
              <w:marLeft w:val="0"/>
              <w:marRight w:val="0"/>
              <w:marTop w:val="0"/>
              <w:marBottom w:val="0"/>
              <w:divBdr>
                <w:top w:val="none" w:sz="0" w:space="0" w:color="auto"/>
                <w:left w:val="none" w:sz="0" w:space="0" w:color="auto"/>
                <w:bottom w:val="none" w:sz="0" w:space="0" w:color="auto"/>
                <w:right w:val="none" w:sz="0" w:space="0" w:color="auto"/>
              </w:divBdr>
              <w:divsChild>
                <w:div w:id="6110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760">
          <w:marLeft w:val="0"/>
          <w:marRight w:val="0"/>
          <w:marTop w:val="0"/>
          <w:marBottom w:val="0"/>
          <w:divBdr>
            <w:top w:val="none" w:sz="0" w:space="0" w:color="auto"/>
            <w:left w:val="none" w:sz="0" w:space="0" w:color="auto"/>
            <w:bottom w:val="none" w:sz="0" w:space="0" w:color="auto"/>
            <w:right w:val="none" w:sz="0" w:space="0" w:color="auto"/>
          </w:divBdr>
          <w:divsChild>
            <w:div w:id="1712807711">
              <w:marLeft w:val="0"/>
              <w:marRight w:val="0"/>
              <w:marTop w:val="0"/>
              <w:marBottom w:val="0"/>
              <w:divBdr>
                <w:top w:val="none" w:sz="0" w:space="0" w:color="auto"/>
                <w:left w:val="none" w:sz="0" w:space="0" w:color="auto"/>
                <w:bottom w:val="none" w:sz="0" w:space="0" w:color="auto"/>
                <w:right w:val="none" w:sz="0" w:space="0" w:color="auto"/>
              </w:divBdr>
              <w:divsChild>
                <w:div w:id="12975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19">
          <w:marLeft w:val="0"/>
          <w:marRight w:val="0"/>
          <w:marTop w:val="0"/>
          <w:marBottom w:val="0"/>
          <w:divBdr>
            <w:top w:val="none" w:sz="0" w:space="0" w:color="auto"/>
            <w:left w:val="none" w:sz="0" w:space="0" w:color="auto"/>
            <w:bottom w:val="none" w:sz="0" w:space="0" w:color="auto"/>
            <w:right w:val="none" w:sz="0" w:space="0" w:color="auto"/>
          </w:divBdr>
          <w:divsChild>
            <w:div w:id="1468090216">
              <w:marLeft w:val="0"/>
              <w:marRight w:val="0"/>
              <w:marTop w:val="0"/>
              <w:marBottom w:val="0"/>
              <w:divBdr>
                <w:top w:val="none" w:sz="0" w:space="0" w:color="auto"/>
                <w:left w:val="none" w:sz="0" w:space="0" w:color="auto"/>
                <w:bottom w:val="none" w:sz="0" w:space="0" w:color="auto"/>
                <w:right w:val="none" w:sz="0" w:space="0" w:color="auto"/>
              </w:divBdr>
              <w:divsChild>
                <w:div w:id="349726849">
                  <w:marLeft w:val="0"/>
                  <w:marRight w:val="0"/>
                  <w:marTop w:val="0"/>
                  <w:marBottom w:val="0"/>
                  <w:divBdr>
                    <w:top w:val="none" w:sz="0" w:space="0" w:color="auto"/>
                    <w:left w:val="none" w:sz="0" w:space="0" w:color="auto"/>
                    <w:bottom w:val="none" w:sz="0" w:space="0" w:color="auto"/>
                    <w:right w:val="none" w:sz="0" w:space="0" w:color="auto"/>
                  </w:divBdr>
                </w:div>
                <w:div w:id="13491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4/10/06/technology/to-reach-china-linkedin-plays-by-local-rules.html" TargetMode="External"/><Relationship Id="rId3" Type="http://schemas.openxmlformats.org/officeDocument/2006/relationships/settings" Target="settings.xml"/><Relationship Id="rId7" Type="http://schemas.openxmlformats.org/officeDocument/2006/relationships/hyperlink" Target="https://www.nytimes.com/by/paul-moz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0/03/23/technology/23google.html" TargetMode="External"/><Relationship Id="rId11" Type="http://schemas.openxmlformats.org/officeDocument/2006/relationships/fontTable" Target="fontTable.xml"/><Relationship Id="rId5" Type="http://schemas.openxmlformats.org/officeDocument/2006/relationships/hyperlink" Target="http://www.linkedin.com/redir/redirect?url=http%3A%2F%2Fwww%2Elinkedin%2Ecom%2Fin%2Freidhoffman&amp;urlhash=OtQG" TargetMode="External"/><Relationship Id="rId10" Type="http://schemas.openxmlformats.org/officeDocument/2006/relationships/hyperlink" Target="https://www.nytimes.com/2016/12/08/technology/with-linkedin-microsoft-looks-to-avoid-past-acquisition-busts.html?_r=0" TargetMode="External"/><Relationship Id="rId4" Type="http://schemas.openxmlformats.org/officeDocument/2006/relationships/webSettings" Target="webSettings.xml"/><Relationship Id="rId9" Type="http://schemas.openxmlformats.org/officeDocument/2006/relationships/hyperlink" Target="https://www.nytimes.com/2017/09/27/world/asia/china-pyramid-sche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15</cp:revision>
  <dcterms:created xsi:type="dcterms:W3CDTF">2016-09-13T21:09:00Z</dcterms:created>
  <dcterms:modified xsi:type="dcterms:W3CDTF">2018-02-16T16:56:00Z</dcterms:modified>
</cp:coreProperties>
</file>