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E61870" w:rsidRPr="00A22B0D" w:rsidRDefault="00E61870" w:rsidP="00A22B0D">
      <w:pPr>
        <w:jc w:val="center"/>
        <w:rPr>
          <w:b/>
          <w:sz w:val="28"/>
          <w:szCs w:val="28"/>
        </w:rPr>
      </w:pPr>
      <w:r w:rsidRPr="00A22B0D">
        <w:rPr>
          <w:b/>
          <w:sz w:val="28"/>
          <w:szCs w:val="28"/>
        </w:rPr>
        <w:t>OBCHODNÍ A ŽIVNOSTENSKÉ PRÁVO</w:t>
      </w:r>
    </w:p>
    <w:p w:rsidR="00E61870" w:rsidRPr="00A22B0D" w:rsidRDefault="00E61870">
      <w:pPr>
        <w:rPr>
          <w:sz w:val="28"/>
          <w:szCs w:val="28"/>
        </w:rPr>
      </w:pPr>
      <w:r>
        <w:t>………………………………………………………………</w:t>
      </w:r>
    </w:p>
    <w:p w:rsidR="00E61870" w:rsidRDefault="00E61870" w:rsidP="00A22B0D">
      <w:pPr>
        <w:spacing w:after="0" w:line="240" w:lineRule="auto"/>
      </w:pPr>
      <w:r>
        <w:t>JUDr. Marcela Fryštenská Ph.D.</w:t>
      </w:r>
    </w:p>
    <w:p w:rsidR="00E61870" w:rsidRDefault="00E61870" w:rsidP="00A22B0D">
      <w:pPr>
        <w:spacing w:after="0" w:line="240" w:lineRule="auto"/>
      </w:pPr>
      <w:bookmarkStart w:id="0" w:name="_GoBack"/>
      <w:bookmarkEnd w:id="0"/>
    </w:p>
    <w:p w:rsidR="00A22B0D" w:rsidRDefault="00A22B0D" w:rsidP="00A22B0D">
      <w:pPr>
        <w:spacing w:after="0" w:line="240" w:lineRule="auto"/>
      </w:pPr>
    </w:p>
    <w:p w:rsidR="00A22B0D" w:rsidRDefault="00E61870" w:rsidP="00A22B0D">
      <w:pPr>
        <w:spacing w:after="0" w:line="240" w:lineRule="auto"/>
        <w:jc w:val="both"/>
      </w:pPr>
      <w:r>
        <w:t xml:space="preserve">1. X právě složil advokátní zkoušky a chce zahájit samostatnou výdělečnou činnost. Chce si otevřít advokátní kancelář. Je povinen ohlásit živnost na živnostenském úřadě? </w:t>
      </w:r>
    </w:p>
    <w:p w:rsidR="00E61870" w:rsidRDefault="00E61870" w:rsidP="00A22B0D">
      <w:pPr>
        <w:spacing w:after="0" w:line="240" w:lineRule="auto"/>
        <w:jc w:val="both"/>
      </w:pPr>
      <w:r>
        <w:t xml:space="preserve">2. X (16) od svých 10ti let pomáhal otci v rodinném pekařství. Otec zemřel. Matka chce, aby syn pokračoval v podnikání otce. Je to možné? </w:t>
      </w:r>
    </w:p>
    <w:p w:rsidR="00E61870" w:rsidRDefault="00E61870" w:rsidP="00A22B0D">
      <w:pPr>
        <w:spacing w:after="0" w:line="240" w:lineRule="auto"/>
        <w:jc w:val="both"/>
      </w:pPr>
      <w:r>
        <w:t xml:space="preserve">3. Musí osoba ohlašující živnost živnostenskému úřadu předložit výpis z rejstříku trestů? Jakým způsobem si jej zajistí? </w:t>
      </w:r>
      <w:r w:rsidR="00AA538A">
        <w:t xml:space="preserve">X byl pravomocně odsouzen. Může ohlásit živnost? </w:t>
      </w:r>
    </w:p>
    <w:p w:rsidR="00E61870" w:rsidRDefault="00E61870" w:rsidP="00A22B0D">
      <w:pPr>
        <w:spacing w:after="0" w:line="240" w:lineRule="auto"/>
        <w:jc w:val="both"/>
      </w:pPr>
      <w:r>
        <w:t xml:space="preserve">4. K má vystudovanou střední ekonomickou školu. Ráda by podnikala v oblasti účetnictví. Má 3 roky praxe. Splňuje podmínky pro získání živnostenského oprávnění? </w:t>
      </w:r>
    </w:p>
    <w:p w:rsidR="00AA538A" w:rsidRDefault="00AA538A" w:rsidP="00A22B0D">
      <w:pPr>
        <w:spacing w:after="0" w:line="240" w:lineRule="auto"/>
        <w:jc w:val="both"/>
      </w:pPr>
      <w:r>
        <w:t xml:space="preserve">5. Pan Lukáš Čalkovský vám byl doporučen jako velmi šikovný podlahář. Chcete si ověřit, zda má k této činnosti oprávnění. Kde budete hledat? </w:t>
      </w:r>
    </w:p>
    <w:p w:rsidR="00AA538A" w:rsidRDefault="00AA538A" w:rsidP="00A22B0D">
      <w:pPr>
        <w:spacing w:after="0" w:line="240" w:lineRule="auto"/>
        <w:jc w:val="both"/>
      </w:pPr>
      <w:r>
        <w:t xml:space="preserve">6. U kterých správních orgánů musí podnikatel oznámit zahájení podnikatelské činnosti? </w:t>
      </w:r>
    </w:p>
    <w:p w:rsidR="00AA538A" w:rsidRDefault="00AA538A" w:rsidP="00A22B0D">
      <w:pPr>
        <w:spacing w:after="0" w:line="240" w:lineRule="auto"/>
        <w:jc w:val="both"/>
      </w:pPr>
      <w:r>
        <w:t xml:space="preserve">7. X chce podnikat v oblasti nákupu a prodeje kulturních památek. Vysokoškolský titul získal na ESF MU. Na živnostenském úřadě mu oznámí, že nesplňuje požadavek na odbornou způsobilost. Jaké má možnosti? </w:t>
      </w:r>
    </w:p>
    <w:p w:rsidR="00EA24C1" w:rsidRDefault="00EA24C1" w:rsidP="00A22B0D">
      <w:pPr>
        <w:spacing w:after="0" w:line="240" w:lineRule="auto"/>
        <w:jc w:val="both"/>
      </w:pPr>
      <w:r>
        <w:t xml:space="preserve">8. Pro kolik osob může FO vykonávat funkci odpovědného zástupce? </w:t>
      </w:r>
    </w:p>
    <w:p w:rsidR="00EA24C1" w:rsidRDefault="00EA24C1" w:rsidP="00A22B0D">
      <w:pPr>
        <w:spacing w:after="0" w:line="240" w:lineRule="auto"/>
        <w:jc w:val="both"/>
      </w:pPr>
      <w:r>
        <w:t xml:space="preserve">9. Může funkci odpovědného zástupce vykonávat osoba, které živnostenský úřad sankčně zrušil živnostenské oprávnění? </w:t>
      </w:r>
    </w:p>
    <w:p w:rsidR="00EA24C1" w:rsidRDefault="00EA24C1" w:rsidP="00A22B0D">
      <w:pPr>
        <w:spacing w:after="0" w:line="240" w:lineRule="auto"/>
        <w:jc w:val="both"/>
      </w:pPr>
      <w:r>
        <w:t>10. Jste odpovědní zástupci, funkci ukončujete a chcete tuto skutečnost oznámit živnostenskému úřadu. Napište oznámení: VZOR Oznámení odpovědného zástupce o ukončení funkce</w:t>
      </w:r>
    </w:p>
    <w:p w:rsidR="00EA24C1" w:rsidRDefault="00EA24C1" w:rsidP="00A22B0D">
      <w:pPr>
        <w:spacing w:after="0" w:line="240" w:lineRule="auto"/>
        <w:jc w:val="both"/>
      </w:pPr>
      <w:r>
        <w:t xml:space="preserve">11. Jaký je rozdíl mezi sídlem a provozovnou? </w:t>
      </w:r>
    </w:p>
    <w:p w:rsidR="00EA24C1" w:rsidRDefault="00EA24C1" w:rsidP="00A22B0D">
      <w:pPr>
        <w:spacing w:after="0" w:line="240" w:lineRule="auto"/>
        <w:jc w:val="both"/>
      </w:pPr>
      <w:r>
        <w:t xml:space="preserve">12. Je provozovnou automat? Mobilní provozovna? </w:t>
      </w:r>
    </w:p>
    <w:p w:rsidR="00EA24C1" w:rsidRDefault="00EA24C1" w:rsidP="00A22B0D">
      <w:pPr>
        <w:spacing w:after="0" w:line="240" w:lineRule="auto"/>
        <w:jc w:val="both"/>
      </w:pPr>
      <w:r>
        <w:t xml:space="preserve">13. Pokud podnikatel provozuje živnost v bytě a není jeho vlastníkem, potřebuje souhlas vlastníka? </w:t>
      </w:r>
    </w:p>
    <w:p w:rsidR="00EA24C1" w:rsidRDefault="00EA24C1" w:rsidP="00A22B0D">
      <w:pPr>
        <w:spacing w:after="0" w:line="240" w:lineRule="auto"/>
        <w:jc w:val="both"/>
      </w:pPr>
      <w:r>
        <w:t xml:space="preserve">14. X má provozovnu, kde prodává květiny. Jak musí být provozovna zvenčí označena? </w:t>
      </w:r>
    </w:p>
    <w:p w:rsidR="00F31118" w:rsidRDefault="00F31118" w:rsidP="00A22B0D">
      <w:pPr>
        <w:spacing w:after="0" w:line="240" w:lineRule="auto"/>
        <w:jc w:val="both"/>
      </w:pPr>
      <w:r>
        <w:t xml:space="preserve">15. Musí X oznámit živnostenskému úřadu dočasné uzavření provozovny z důvodu nemoci? </w:t>
      </w:r>
    </w:p>
    <w:p w:rsidR="00F31118" w:rsidRDefault="00F31118" w:rsidP="00A22B0D">
      <w:pPr>
        <w:spacing w:after="0" w:line="240" w:lineRule="auto"/>
        <w:jc w:val="both"/>
      </w:pPr>
      <w:r>
        <w:t xml:space="preserve">16. X má sídlo v Brně. Zde má také kadeřnický salón. Chce zřídit provozovnu druhou v Prostějově. U kterého živnostenského úřadu má oznámit zahájení činnosti v provozovně? </w:t>
      </w:r>
    </w:p>
    <w:p w:rsidR="00F31118" w:rsidRDefault="00F31118" w:rsidP="00A22B0D">
      <w:pPr>
        <w:spacing w:after="0" w:line="240" w:lineRule="auto"/>
        <w:jc w:val="both"/>
      </w:pPr>
      <w:r>
        <w:t xml:space="preserve">17. Jaké jsou druhy živností dle živnostenského zákona? </w:t>
      </w:r>
    </w:p>
    <w:p w:rsidR="00F31118" w:rsidRDefault="00F31118" w:rsidP="00A22B0D">
      <w:pPr>
        <w:spacing w:after="0" w:line="240" w:lineRule="auto"/>
        <w:jc w:val="both"/>
      </w:pPr>
      <w:r>
        <w:t xml:space="preserve">18. X má dokončené základní vzdělání. Již několik let pracuje jako pomocný dělník na stavbách. Uvažuje o vlastní podnikatelské činnosti. Jaké podmínky musí splnit, aby se mohl stát OSVČ? O jaký druh živnosti se jedná? </w:t>
      </w:r>
    </w:p>
    <w:p w:rsidR="00F31118" w:rsidRDefault="00F31118" w:rsidP="00A22B0D">
      <w:pPr>
        <w:spacing w:after="0" w:line="240" w:lineRule="auto"/>
        <w:jc w:val="both"/>
      </w:pPr>
      <w:r>
        <w:t>19. X a Y jsou spolužačky z vysoké školy ESF MU. Rozhodly se založit obchodní korporaci EKODAR, s.r.o. s předmětem činnosti vedení účetnictví a účetní poradenství. Jaké podmínky musí splnit, aby získaly živnostenský list? Jaké další krok</w:t>
      </w:r>
      <w:r w:rsidR="00947A1B">
        <w:t xml:space="preserve">y budou muset udělat, aby mohly nabízet své služby pod obchodní firmou společnosti? </w:t>
      </w:r>
    </w:p>
    <w:p w:rsidR="00947A1B" w:rsidRDefault="00947A1B" w:rsidP="00A22B0D">
      <w:pPr>
        <w:spacing w:after="0" w:line="240" w:lineRule="auto"/>
        <w:jc w:val="both"/>
      </w:pPr>
      <w:r>
        <w:t xml:space="preserve">20. Manželé Pohodovi se rozhodli poskytovat ubytování turistům ve svém domě v Luhačovicích. Chtějí nabízet 4 lůžka hostům. Neví, co mají udělat k tomu, aby získali živnostenské oprávnění. Poraďte jim. Mohou nabízet turistům polopenzi? (nařízení vlády č. 278/2008 Sb., o obsahových náplních jednotlivých živností). </w:t>
      </w:r>
    </w:p>
    <w:p w:rsidR="00947A1B" w:rsidRDefault="00947A1B" w:rsidP="00A22B0D">
      <w:pPr>
        <w:spacing w:after="0" w:line="240" w:lineRule="auto"/>
        <w:jc w:val="both"/>
      </w:pPr>
      <w:r>
        <w:t>21. X je zámečník a chce zrušit živnostenské oprávnění. Napište mu žádost o zrušení živnostenského oprávnění dle § 58 odst. 1 písm. c) živnostenského zákona.</w:t>
      </w:r>
    </w:p>
    <w:p w:rsidR="00947A1B" w:rsidRDefault="00947A1B" w:rsidP="00A22B0D">
      <w:pPr>
        <w:spacing w:after="0" w:line="240" w:lineRule="auto"/>
        <w:jc w:val="both"/>
      </w:pPr>
      <w:r>
        <w:t xml:space="preserve">22. X má provozovnu, kde opravuje boty. Nedávno mu soud omezil svéprávnost. Vy jste vlastníky prostor, ve kterém je umístěna provozovna. Chcete dát podnět ke zrušení živnostenského oprávnění dle § 58 odst. 1 písm. a). Podnět k zahájení řízení o zrušení živnostenského oprávnění. </w:t>
      </w:r>
    </w:p>
    <w:p w:rsidR="00947A1B" w:rsidRDefault="00947A1B" w:rsidP="00A22B0D">
      <w:pPr>
        <w:spacing w:after="0" w:line="240" w:lineRule="auto"/>
        <w:jc w:val="both"/>
      </w:pPr>
      <w:r>
        <w:lastRenderedPageBreak/>
        <w:t xml:space="preserve">23. X se nepodařilo prokázat kontrolnímu orgánu, jakým způsobem nabyl prodávané zboží (§62 odst. 1 písm. k). Jak vysokou pokutu mu může živnostenský úřad za tento správní delikt uložit? </w:t>
      </w:r>
    </w:p>
    <w:p w:rsidR="00947A1B" w:rsidRDefault="00947A1B" w:rsidP="00A22B0D">
      <w:pPr>
        <w:spacing w:after="0" w:line="240" w:lineRule="auto"/>
        <w:jc w:val="both"/>
      </w:pPr>
      <w:r>
        <w:t>24. Podnět k výkonu živnostenské kontroly může dát každý. ASPI vzor</w:t>
      </w:r>
    </w:p>
    <w:sectPr w:rsidR="0094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0"/>
    <w:rsid w:val="00010F42"/>
    <w:rsid w:val="000156A3"/>
    <w:rsid w:val="00024733"/>
    <w:rsid w:val="0002613C"/>
    <w:rsid w:val="00027EB8"/>
    <w:rsid w:val="00031FD1"/>
    <w:rsid w:val="000324F8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57E86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47A1B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2B0D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38A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1870"/>
    <w:rsid w:val="00E67493"/>
    <w:rsid w:val="00E724A8"/>
    <w:rsid w:val="00E75B32"/>
    <w:rsid w:val="00E837E4"/>
    <w:rsid w:val="00E84C8E"/>
    <w:rsid w:val="00E91450"/>
    <w:rsid w:val="00E97533"/>
    <w:rsid w:val="00EA24C1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1118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B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B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cp:lastPrinted>2018-05-02T09:43:00Z</cp:lastPrinted>
  <dcterms:created xsi:type="dcterms:W3CDTF">2018-05-20T17:20:00Z</dcterms:created>
  <dcterms:modified xsi:type="dcterms:W3CDTF">2018-05-20T17:20:00Z</dcterms:modified>
</cp:coreProperties>
</file>