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94FF5" w:rsidRDefault="003C583B">
      <w:r>
        <w:t xml:space="preserve">Úvodní </w:t>
      </w:r>
      <w:proofErr w:type="spellStart"/>
      <w:r>
        <w:t>info</w:t>
      </w:r>
      <w:proofErr w:type="spellEnd"/>
    </w:p>
    <w:p w:rsidR="003C583B" w:rsidRDefault="003C583B">
      <w:r>
        <w:t>https://prezi.com/y7_jo1fycxlo/2019-bkv_erno_uvodni-prednaska/</w:t>
      </w:r>
    </w:p>
    <w:p>
      <w:r/>
    </w:p>
    <w:sectPr w:rsidR="003C583B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A97E"/>
  <w15:chartTrackingRefBased/>
  <w15:docId w15:val="{FAD85185-9528-4492-B263-7C9BC4EF925E}"/>
  <w:rsids>
    <w:rsidRoot val="003C583B"/>
    <w:rsid val="00094FF5"/>
    <w:rsid val="003C583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83B"/>
    <w:rPr>
      <w:u w:val="single"/>
      <w:color w:val="0563C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ady8vzmlnno4/copy-of-2018-bpv_erno_uvodni-prednaska/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Hyánek</dc:creator>
  <cp:keywords/>
  <dc:description/>
  <cp:lastModifiedBy>Vladimír Hyánek</cp:lastModifiedBy>
  <cp:revision>1</cp:revision>
  <dcterms:created xsi:type="dcterms:W3CDTF">2018-03-28T13:57:00Z</dcterms:created>
  <dcterms:modified xsi:type="dcterms:W3CDTF">2018-03-28T13:57:00Z</dcterms:modified>
</cp:coreProperties>
</file>