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458" w:rsidRDefault="00305458" w:rsidP="00305458">
      <w:pPr>
        <w:pStyle w:val="Nadpis1"/>
      </w:pPr>
      <w:bookmarkStart w:id="0" w:name="_Toc475725231"/>
      <w:bookmarkStart w:id="1" w:name="_Toc477286161"/>
      <w:r>
        <w:t>Tabulky</w:t>
      </w:r>
      <w:bookmarkEnd w:id="0"/>
      <w:bookmarkEnd w:id="1"/>
      <w:r w:rsidR="00FD08E3">
        <w:t xml:space="preserve"> tvorba</w:t>
      </w:r>
    </w:p>
    <w:p w:rsidR="00FD08E3" w:rsidRPr="00FD08E3" w:rsidRDefault="00FD08E3" w:rsidP="00FD08E3">
      <w:pPr>
        <w:rPr>
          <w:lang w:eastAsia="en-US"/>
        </w:rPr>
      </w:pPr>
    </w:p>
    <w:p w:rsidR="00E024BC" w:rsidRDefault="00E024BC">
      <w:pPr>
        <w:pStyle w:val="Obsah1"/>
        <w:tabs>
          <w:tab w:val="left" w:pos="440"/>
          <w:tab w:val="right" w:leader="dot" w:pos="9062"/>
        </w:tabs>
        <w:rPr>
          <w:noProof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TOC \o "1-2" \h \z \u </w:instrText>
      </w:r>
      <w:r>
        <w:rPr>
          <w:lang w:eastAsia="en-US"/>
        </w:rPr>
        <w:fldChar w:fldCharType="separate"/>
      </w:r>
      <w:hyperlink w:anchor="_Toc477286161" w:history="1">
        <w:r w:rsidRPr="00253703">
          <w:rPr>
            <w:rStyle w:val="Hypertextovodkaz"/>
            <w:noProof/>
          </w:rPr>
          <w:t>1</w:t>
        </w:r>
        <w:r>
          <w:rPr>
            <w:noProof/>
          </w:rPr>
          <w:tab/>
        </w:r>
        <w:r w:rsidRPr="00253703">
          <w:rPr>
            <w:rStyle w:val="Hypertextovodkaz"/>
            <w:noProof/>
          </w:rPr>
          <w:t>Tabulky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_Toc477286161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62" w:history="1">
        <w:r w:rsidR="00E024BC" w:rsidRPr="00253703">
          <w:rPr>
            <w:rStyle w:val="Hypertextovodkaz"/>
            <w:noProof/>
          </w:rPr>
          <w:t>1.1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Teorie tvorby tabulek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_Toc477286162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63" w:history="1">
        <w:r w:rsidR="00E024BC" w:rsidRPr="00253703">
          <w:rPr>
            <w:rStyle w:val="Hypertextovodkaz"/>
            <w:noProof/>
          </w:rPr>
          <w:t>1.2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Syntaxe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_Toc477286163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64" w:history="1">
        <w:r w:rsidR="00E024BC" w:rsidRPr="00253703">
          <w:rPr>
            <w:rStyle w:val="Hypertextovodkaz"/>
            <w:noProof/>
          </w:rPr>
          <w:t>1.3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Přehled hotových tabulek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_Toc477286164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9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65" w:history="1">
        <w:r w:rsidR="00E024BC" w:rsidRPr="00253703">
          <w:rPr>
            <w:rStyle w:val="Hypertextovodkaz"/>
            <w:noProof/>
          </w:rPr>
          <w:t>1.4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Výpis popisu tabulky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_Toc477286165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9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66" w:history="1">
        <w:r w:rsidR="00E024BC" w:rsidRPr="00253703">
          <w:rPr>
            <w:rStyle w:val="Hypertextovodkaz"/>
            <w:noProof/>
          </w:rPr>
          <w:t>1.5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tvorba tabulek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_Toc477286166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9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67" w:history="1">
        <w:r w:rsidR="00E024BC" w:rsidRPr="00253703">
          <w:rPr>
            <w:rStyle w:val="Hypertextovodkaz"/>
            <w:noProof/>
          </w:rPr>
          <w:t>1.6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Přejmenovat tabulku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_Toc477286167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11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68" w:history="1">
        <w:r w:rsidR="00E024BC" w:rsidRPr="00253703">
          <w:rPr>
            <w:rStyle w:val="Hypertextovodkaz"/>
            <w:noProof/>
          </w:rPr>
          <w:t>1.7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Příkaz TRUNCATE TABLE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_Toc477286168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11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69" w:history="1">
        <w:r w:rsidR="00E024BC" w:rsidRPr="00253703">
          <w:rPr>
            <w:rStyle w:val="Hypertextovodkaz"/>
            <w:noProof/>
          </w:rPr>
          <w:t>1.8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Příkaz REPLACE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_Toc477286169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11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70" w:history="1">
        <w:r w:rsidR="00E024BC" w:rsidRPr="00253703">
          <w:rPr>
            <w:rStyle w:val="Hypertextovodkaz"/>
            <w:noProof/>
          </w:rPr>
          <w:t>1.9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Tvorba tabulek v phpMyAdmin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_Toc477286170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11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71" w:history="1">
        <w:r w:rsidR="00E024BC" w:rsidRPr="00253703">
          <w:rPr>
            <w:rStyle w:val="Hypertextovodkaz"/>
            <w:noProof/>
          </w:rPr>
          <w:t>1.10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Vazby mezi tabulkami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_Toc477286171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11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72" w:history="1">
        <w:r w:rsidR="00E024BC" w:rsidRPr="00253703">
          <w:rPr>
            <w:rStyle w:val="Hypertextovodkaz"/>
            <w:noProof/>
          </w:rPr>
          <w:t>1.11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Dočasné tabulky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_Toc477286172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11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73" w:history="1">
        <w:r w:rsidR="00E024BC" w:rsidRPr="00253703">
          <w:rPr>
            <w:rStyle w:val="Hypertextovodkaz"/>
            <w:noProof/>
          </w:rPr>
          <w:t>1.12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Úprava tabulek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_Toc477286173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12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74" w:history="1">
        <w:r w:rsidR="00E024BC" w:rsidRPr="00253703">
          <w:rPr>
            <w:rStyle w:val="Hypertextovodkaz"/>
            <w:noProof/>
          </w:rPr>
          <w:t>1.13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Mazání tabulek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_Toc477286174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12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1"/>
        <w:tabs>
          <w:tab w:val="left" w:pos="440"/>
          <w:tab w:val="right" w:leader="dot" w:pos="9062"/>
        </w:tabs>
        <w:rPr>
          <w:noProof/>
        </w:rPr>
      </w:pPr>
      <w:hyperlink w:anchor="_Toc477286175" w:history="1">
        <w:r w:rsidR="00E024BC" w:rsidRPr="00253703">
          <w:rPr>
            <w:rStyle w:val="Hypertextovodkaz"/>
            <w:noProof/>
          </w:rPr>
          <w:t>2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Manipulace s daty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_Toc477286175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12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76" w:history="1">
        <w:r w:rsidR="00E024BC" w:rsidRPr="00253703">
          <w:rPr>
            <w:rStyle w:val="Hypertextovodkaz"/>
            <w:noProof/>
          </w:rPr>
          <w:t>2.1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Teorie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_Toc477286176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12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77" w:history="1">
        <w:r w:rsidR="00E024BC" w:rsidRPr="00253703">
          <w:rPr>
            <w:rStyle w:val="Hypertextovodkaz"/>
            <w:noProof/>
          </w:rPr>
          <w:t>2.2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INSERT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_Toc477286177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12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78" w:history="1">
        <w:r w:rsidR="00E024BC" w:rsidRPr="00253703">
          <w:rPr>
            <w:rStyle w:val="Hypertextovodkaz"/>
            <w:noProof/>
          </w:rPr>
          <w:t>2.3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UPDATE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_Toc477286178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12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79" w:history="1">
        <w:r w:rsidR="00E024BC" w:rsidRPr="00253703">
          <w:rPr>
            <w:rStyle w:val="Hypertextovodkaz"/>
            <w:noProof/>
          </w:rPr>
          <w:t>2.4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DELETE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_Toc477286179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12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80" w:history="1">
        <w:r w:rsidR="00E024BC" w:rsidRPr="00253703">
          <w:rPr>
            <w:rStyle w:val="Hypertextovodkaz"/>
            <w:noProof/>
          </w:rPr>
          <w:t>2.5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Export dat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_Toc477286180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13</w:t>
        </w:r>
        <w:r w:rsidR="00E024BC">
          <w:rPr>
            <w:noProof/>
            <w:webHidden/>
          </w:rPr>
          <w:fldChar w:fldCharType="end"/>
        </w:r>
      </w:hyperlink>
    </w:p>
    <w:p w:rsidR="00E024BC" w:rsidRDefault="006B4498">
      <w:pPr>
        <w:pStyle w:val="Obsah2"/>
        <w:tabs>
          <w:tab w:val="left" w:pos="880"/>
          <w:tab w:val="right" w:leader="dot" w:pos="9062"/>
        </w:tabs>
        <w:rPr>
          <w:noProof/>
        </w:rPr>
      </w:pPr>
      <w:hyperlink w:anchor="_Toc477286181" w:history="1">
        <w:r w:rsidR="00E024BC" w:rsidRPr="00253703">
          <w:rPr>
            <w:rStyle w:val="Hypertextovodkaz"/>
            <w:noProof/>
          </w:rPr>
          <w:t>2.6</w:t>
        </w:r>
        <w:r w:rsidR="00E024BC">
          <w:rPr>
            <w:noProof/>
          </w:rPr>
          <w:tab/>
        </w:r>
        <w:r w:rsidR="00E024BC" w:rsidRPr="00253703">
          <w:rPr>
            <w:rStyle w:val="Hypertextovodkaz"/>
            <w:noProof/>
          </w:rPr>
          <w:t>Tvorba tabulek v MySQL</w:t>
        </w:r>
        <w:r w:rsidR="00E024BC">
          <w:rPr>
            <w:noProof/>
            <w:webHidden/>
          </w:rPr>
          <w:tab/>
        </w:r>
        <w:r w:rsidR="00E024BC">
          <w:rPr>
            <w:noProof/>
            <w:webHidden/>
          </w:rPr>
          <w:fldChar w:fldCharType="begin"/>
        </w:r>
        <w:r w:rsidR="00E024BC">
          <w:rPr>
            <w:noProof/>
            <w:webHidden/>
          </w:rPr>
          <w:instrText xml:space="preserve"> PAGEREF _Toc477286181 \h </w:instrText>
        </w:r>
        <w:r w:rsidR="00E024BC">
          <w:rPr>
            <w:noProof/>
            <w:webHidden/>
          </w:rPr>
        </w:r>
        <w:r w:rsidR="00E024BC">
          <w:rPr>
            <w:noProof/>
            <w:webHidden/>
          </w:rPr>
          <w:fldChar w:fldCharType="separate"/>
        </w:r>
        <w:r w:rsidR="00E024BC">
          <w:rPr>
            <w:noProof/>
            <w:webHidden/>
          </w:rPr>
          <w:t>15</w:t>
        </w:r>
        <w:r w:rsidR="00E024BC">
          <w:rPr>
            <w:noProof/>
            <w:webHidden/>
          </w:rPr>
          <w:fldChar w:fldCharType="end"/>
        </w:r>
      </w:hyperlink>
    </w:p>
    <w:p w:rsidR="00B9004F" w:rsidRDefault="00E024BC" w:rsidP="00E024BC">
      <w:pPr>
        <w:rPr>
          <w:lang w:eastAsia="en-US"/>
        </w:rPr>
      </w:pPr>
      <w:r>
        <w:rPr>
          <w:lang w:eastAsia="en-US"/>
        </w:rPr>
        <w:fldChar w:fldCharType="end"/>
      </w:r>
    </w:p>
    <w:p w:rsidR="00B9004F" w:rsidRDefault="00B9004F" w:rsidP="00B9004F">
      <w:pPr>
        <w:rPr>
          <w:lang w:eastAsia="en-US"/>
        </w:rPr>
      </w:pPr>
      <w:r>
        <w:rPr>
          <w:lang w:eastAsia="en-US"/>
        </w:rPr>
        <w:br w:type="page"/>
      </w:r>
    </w:p>
    <w:p w:rsidR="00305458" w:rsidRDefault="001979C9" w:rsidP="00305458">
      <w:pPr>
        <w:pStyle w:val="Nadpis2"/>
      </w:pPr>
      <w:bookmarkStart w:id="2" w:name="_Toc475725232"/>
      <w:bookmarkStart w:id="3" w:name="_Toc477286162"/>
      <w:r>
        <w:lastRenderedPageBreak/>
        <w:t>Tabul</w:t>
      </w:r>
      <w:r w:rsidR="00305458">
        <w:t>k</w:t>
      </w:r>
      <w:bookmarkEnd w:id="2"/>
      <w:bookmarkEnd w:id="3"/>
      <w:r>
        <w:t>y</w:t>
      </w:r>
    </w:p>
    <w:p w:rsidR="00B9004F" w:rsidRPr="0038644B" w:rsidRDefault="00B9004F" w:rsidP="00B9004F">
      <w:pPr>
        <w:rPr>
          <w:lang w:eastAsia="en-US"/>
        </w:rPr>
      </w:pPr>
    </w:p>
    <w:p w:rsidR="00B9004F" w:rsidRPr="001F5F75" w:rsidRDefault="00B9004F" w:rsidP="00B9004F">
      <w:pPr>
        <w:pStyle w:val="Bezmezer"/>
      </w:pPr>
      <w:r w:rsidRPr="001F5F75">
        <w:t xml:space="preserve">Syntaxe: </w:t>
      </w:r>
      <w:r>
        <w:t>Hotové tabulky</w:t>
      </w:r>
      <w:r w:rsidRPr="001F5F75">
        <w:t xml:space="preserve"> </w:t>
      </w:r>
      <w:r>
        <w:t>v databázi</w:t>
      </w:r>
    </w:p>
    <w:p w:rsidR="00B9004F" w:rsidRDefault="00B9004F" w:rsidP="00B9004F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B9004F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SHOW TABLES;</w:t>
      </w:r>
    </w:p>
    <w:p w:rsidR="00B9004F" w:rsidRDefault="00B9004F" w:rsidP="00B9004F">
      <w:pPr>
        <w:rPr>
          <w:lang w:eastAsia="en-US"/>
        </w:rPr>
      </w:pPr>
    </w:p>
    <w:p w:rsidR="00B9004F" w:rsidRPr="001F5F75" w:rsidRDefault="00B9004F" w:rsidP="00B9004F">
      <w:pPr>
        <w:pStyle w:val="Bezmezer"/>
      </w:pPr>
      <w:r w:rsidRPr="001F5F75">
        <w:t xml:space="preserve">Syntaxe: </w:t>
      </w:r>
      <w:r>
        <w:t>struktura tabulky</w:t>
      </w:r>
    </w:p>
    <w:p w:rsidR="00B9004F" w:rsidRPr="00CD5B11" w:rsidRDefault="00B9004F" w:rsidP="00B9004F">
      <w:pPr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</w:pPr>
      <w:r w:rsidRPr="00CD5B11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 xml:space="preserve">DESCRIBE </w:t>
      </w:r>
      <w:proofErr w:type="spellStart"/>
      <w:r w:rsidRPr="00CD5B11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db</w:t>
      </w:r>
      <w:proofErr w:type="spellEnd"/>
      <w:r w:rsidRPr="00CD5B11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;</w:t>
      </w:r>
    </w:p>
    <w:p w:rsidR="00B9004F" w:rsidRPr="00CD5B11" w:rsidRDefault="00B9004F" w:rsidP="00B9004F">
      <w:pPr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</w:pPr>
      <w:r w:rsidRPr="00CD5B11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 xml:space="preserve">SHOW COLUMNS FROM </w:t>
      </w:r>
      <w:proofErr w:type="spellStart"/>
      <w:r w:rsidRPr="00CD5B11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db</w:t>
      </w:r>
      <w:proofErr w:type="spellEnd"/>
      <w:r w:rsidRPr="00CD5B11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;</w:t>
      </w:r>
    </w:p>
    <w:p w:rsidR="00B9004F" w:rsidRDefault="00B9004F" w:rsidP="00B9004F">
      <w:pPr>
        <w:rPr>
          <w:lang w:eastAsia="en-US"/>
        </w:rPr>
      </w:pPr>
    </w:p>
    <w:p w:rsidR="009F3E70" w:rsidRPr="001F5F75" w:rsidRDefault="009F3E70" w:rsidP="009F3E70">
      <w:pPr>
        <w:pStyle w:val="Bezmezer"/>
      </w:pPr>
      <w:r w:rsidRPr="001F5F75">
        <w:t xml:space="preserve">Syntaxe: </w:t>
      </w:r>
      <w:r>
        <w:t xml:space="preserve">Klíče a indexy </w:t>
      </w:r>
    </w:p>
    <w:p w:rsidR="007A29A8" w:rsidRDefault="009F3E70" w:rsidP="00305458">
      <w:pPr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</w:pPr>
      <w:r w:rsidRPr="007A29A8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SHOW KEYS FROM &lt;</w:t>
      </w:r>
      <w:proofErr w:type="spellStart"/>
      <w:r w:rsidRPr="007A29A8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nazev_tabulky</w:t>
      </w:r>
      <w:proofErr w:type="spellEnd"/>
      <w:r w:rsidRPr="007A29A8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&gt;;</w:t>
      </w:r>
    </w:p>
    <w:p w:rsidR="00B9004F" w:rsidRPr="00CD5B11" w:rsidRDefault="009F3E70" w:rsidP="00305458">
      <w:pPr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</w:pPr>
      <w:r w:rsidRPr="007A29A8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SHOW INDEX FROM &lt;</w:t>
      </w:r>
      <w:proofErr w:type="spellStart"/>
      <w:r w:rsidRPr="007A29A8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nazev_tabulky</w:t>
      </w:r>
      <w:proofErr w:type="spellEnd"/>
      <w:r w:rsidRPr="007A29A8">
        <w:rPr>
          <w:rFonts w:ascii="Courier New" w:eastAsiaTheme="minorHAnsi" w:hAnsi="Courier New" w:cs="Courier New"/>
          <w:color w:val="002060"/>
          <w:sz w:val="20"/>
          <w:szCs w:val="22"/>
          <w:lang w:eastAsia="en-US"/>
        </w:rPr>
        <w:t>&gt;;</w:t>
      </w:r>
    </w:p>
    <w:p w:rsidR="00B9004F" w:rsidRDefault="00B9004F" w:rsidP="009F3E70"/>
    <w:p w:rsidR="009F3E70" w:rsidRDefault="009F3E70" w:rsidP="009F3E70">
      <w:pPr>
        <w:pStyle w:val="Nadpis3"/>
      </w:pPr>
      <w:r>
        <w:t>Syntaxe</w:t>
      </w:r>
      <w:r w:rsidR="001979C9">
        <w:t xml:space="preserve"> CREATE TABLE</w:t>
      </w:r>
    </w:p>
    <w:p w:rsidR="009F3E70" w:rsidRPr="009F3E70" w:rsidRDefault="009F3E70" w:rsidP="009F3E70">
      <w:pPr>
        <w:rPr>
          <w:lang w:eastAsia="en-US"/>
        </w:rPr>
      </w:pP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CREATE [ TEMPORARY ] TABLE [IF NOT EXISTS]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table_name</w:t>
      </w:r>
      <w:proofErr w:type="spellEnd"/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( 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column1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datatype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[ NULL | NOT NULL ]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           [ DEFAULT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default_value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]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           [ AUTO_INCREMENT ]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           [ UNIQUE KEY | PRIMARY KEY ]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           [ COMMENT '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string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' ],</w:t>
      </w:r>
    </w:p>
    <w:p w:rsidR="009F3E70" w:rsidRDefault="009F3E70" w:rsidP="009F3E70">
      <w:pPr>
        <w:rPr>
          <w:lang w:eastAsia="en-US"/>
        </w:rPr>
      </w:pP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column2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datatype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[ NULL | NOT NULL ]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           [ DEFAULT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default_value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]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           [ AUTO_INCREMENT ]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           [ UNIQUE KEY | PRIMARY KEY ]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           [ COMMENT '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string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' ],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...</w:t>
      </w:r>
    </w:p>
    <w:p w:rsidR="009F3E70" w:rsidRDefault="009F3E70" w:rsidP="009F3E70">
      <w:pPr>
        <w:rPr>
          <w:lang w:eastAsia="en-US"/>
        </w:rPr>
      </w:pP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[CONSTRAINT [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constraint_name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]] PRIMARY KEY </w:t>
      </w:r>
      <w:proofErr w:type="gram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[ USING</w:t>
      </w:r>
      <w:proofErr w:type="gram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BTREE | HASH ] (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index_col_name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, ...)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[INDEX | KEY]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index_name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</w:t>
      </w:r>
      <w:proofErr w:type="gram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[ USING</w:t>
      </w:r>
      <w:proofErr w:type="gram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BTREE | HASH ] (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index_col_name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, ...)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[CONSTRAINT [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constraint_name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]] UNIQUE [ INDEX | KEY ] 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</w:t>
      </w:r>
      <w:proofErr w:type="gram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[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index</w:t>
      </w:r>
      <w:proofErr w:type="gram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] [ USING BTREE | HASH ] (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index_col_name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, ...)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{FULLTEXT | SPATIAL} </w:t>
      </w:r>
      <w:proofErr w:type="gram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[ INDEX</w:t>
      </w:r>
      <w:proofErr w:type="gram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| KEY]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index_name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(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index_col_name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, ...)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[CONSTRAINT [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constraint_name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]] 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FOREIGN KEY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index_name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(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index_col_name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, ...)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REFERENCES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another_table_name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(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index_col_name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, ...)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[ MATCH FULL | MATCH PARTIAL | MATCH SIMPLE ]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[ ON DELETE { RESTRICT | CASCADE | SET NULL | NO ACTION } ]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 [ ON UPDATE { RESTRICT | CASCADE | SET NULL | NO ACTION } ]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CHECK (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expression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)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{ENGINE | TYPE} =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engine_name</w:t>
      </w:r>
      <w:proofErr w:type="spellEnd"/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AUTO_INCREMENT =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value</w:t>
      </w:r>
      <w:proofErr w:type="spellEnd"/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AVG_ROW_LENGTH =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value</w:t>
      </w:r>
      <w:proofErr w:type="spellEnd"/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[DEFAULT] CHARACTER SET =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charset_name</w:t>
      </w:r>
      <w:proofErr w:type="spellEnd"/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CHECKSUM = {0 | 1}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[DEFAULT] COLLATE =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collation_name</w:t>
      </w:r>
      <w:proofErr w:type="spellEnd"/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COMMENT = '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string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'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DATA DIRECTORY = '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absolute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path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'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DELAY_KEY_WRITE = { 0 | 1 }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INDEX DIRECTORY = '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absolute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path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'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INSERT_METHOD = { NO | FIRST | LAST }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MAX_ROWS =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value</w:t>
      </w:r>
      <w:proofErr w:type="spellEnd"/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MIN_ROWS =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value</w:t>
      </w:r>
      <w:proofErr w:type="spellEnd"/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PACK_KEYS = {0 | 1 | DEFAULT}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lastRenderedPageBreak/>
        <w:t xml:space="preserve">  | PASSWORD = '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string</w:t>
      </w:r>
      <w:proofErr w:type="spellEnd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'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RAID_TYPE = { 1 | STRIPED | RAIDO }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RAID_CHUNKS =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value</w:t>
      </w:r>
      <w:proofErr w:type="spellEnd"/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     RAID_CHUNKSIZE = </w:t>
      </w:r>
      <w:proofErr w:type="spell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value</w:t>
      </w:r>
      <w:proofErr w:type="spellEnd"/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ROW_FORMAT = {DEFAULT | DYNAMIC | FIXED | COMPRESSED}</w:t>
      </w:r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| UNION = (table1, </w:t>
      </w:r>
      <w:proofErr w:type="gramStart"/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... )</w:t>
      </w:r>
      <w:proofErr w:type="gramEnd"/>
    </w:p>
    <w:p w:rsidR="009F3E70" w:rsidRPr="00CB66EA" w:rsidRDefault="009F3E70" w:rsidP="009F3E70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CB66EA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);</w:t>
      </w:r>
    </w:p>
    <w:p w:rsidR="007A29A8" w:rsidRDefault="007A29A8" w:rsidP="00305458"/>
    <w:p w:rsidR="009F3E70" w:rsidRPr="001F5F75" w:rsidRDefault="009F3E70" w:rsidP="009F3E70">
      <w:pPr>
        <w:pStyle w:val="Bezmezer"/>
      </w:pPr>
      <w:r w:rsidRPr="001F5F75">
        <w:t xml:space="preserve">Syntaxe: </w:t>
      </w:r>
      <w:r w:rsidR="001979C9">
        <w:t>Tabulka</w:t>
      </w:r>
    </w:p>
    <w:p w:rsidR="007217E9" w:rsidRDefault="009F3E70" w:rsidP="007217E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F3E70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CREATE TABLE </w:t>
      </w:r>
      <w: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Moje77777 (</w:t>
      </w:r>
      <w: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br/>
        <w:t xml:space="preserve">         id INT)</w:t>
      </w:r>
      <w:r w:rsidRPr="009F3E70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;</w:t>
      </w:r>
    </w:p>
    <w:p w:rsidR="00CB66EA" w:rsidRDefault="00CB66EA" w:rsidP="007217E9">
      <w:pPr>
        <w:rPr>
          <w:lang w:eastAsia="en-US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7664"/>
      </w:tblGrid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C0C0C0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Datový typ </w:t>
            </w:r>
          </w:p>
        </w:tc>
        <w:tc>
          <w:tcPr>
            <w:tcW w:w="7664" w:type="dxa"/>
            <w:shd w:val="clear" w:color="auto" w:fill="C0C0C0"/>
            <w:vAlign w:val="center"/>
            <w:hideMark/>
          </w:tcPr>
          <w:p w:rsidR="009F3E70" w:rsidRPr="009F3E70" w:rsidRDefault="009F3E70" w:rsidP="00CA78D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Popis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int</w:t>
            </w:r>
            <w:proofErr w:type="spellEnd"/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= celé číslo v rozsahu -2 147 483 648 až 2 147 483 647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smallint</w:t>
            </w:r>
            <w:proofErr w:type="spellEnd"/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= celé číslo v rozsahu -32 768 až 32</w:t>
            </w:r>
            <w:r w:rsidR="00014137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 </w:t>
            </w: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767</w:t>
            </w:r>
            <w:r w:rsidR="00014137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 … 0 až 65 535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tinyint</w:t>
            </w:r>
            <w:proofErr w:type="spellEnd"/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014137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= celé číslo v rozsahu </w:t>
            </w:r>
            <w:r w:rsidR="00014137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-118 až </w:t>
            </w:r>
            <w:proofErr w:type="gramStart"/>
            <w:r w:rsidR="00014137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127  …</w:t>
            </w:r>
            <w:proofErr w:type="gramEnd"/>
            <w:r w:rsidR="00014137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0 až 255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float</w:t>
            </w:r>
            <w:proofErr w:type="spellEnd"/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= číslo s pohyblivou řádovou čárkou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decimal</w:t>
            </w:r>
            <w:proofErr w:type="spellEnd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(p, d)</w:t>
            </w:r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= desetinné číslo s </w:t>
            </w:r>
            <w:r w:rsidRPr="009F3E7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18"/>
              </w:rPr>
              <w:t>p</w:t>
            </w: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 platnými číslicemi a </w:t>
            </w:r>
            <w:r w:rsidRPr="009F3E7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18"/>
              </w:rPr>
              <w:t>d</w:t>
            </w: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 platnými desetinnými místy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money</w:t>
            </w:r>
            <w:proofErr w:type="spellEnd"/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= číslo jako peněžní částka (tento typ je snadno nahraditelný např. pomocí </w:t>
            </w:r>
            <w:proofErr w:type="spellStart"/>
            <w:r w:rsidRPr="009F3E7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18"/>
              </w:rPr>
              <w:t>decimal</w:t>
            </w:r>
            <w:proofErr w:type="spellEnd"/>
            <w:r w:rsidRPr="009F3E7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18"/>
              </w:rPr>
              <w:t>(10, 2)</w:t>
            </w: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)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char</w:t>
            </w:r>
            <w:proofErr w:type="spellEnd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(x)</w:t>
            </w:r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= textový řetězec o délce </w:t>
            </w:r>
            <w:r w:rsidRPr="009F3E7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18"/>
              </w:rPr>
              <w:t>x</w:t>
            </w: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 znaků (nejvíce však 255)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varchar</w:t>
            </w:r>
            <w:proofErr w:type="spellEnd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(x)</w:t>
            </w:r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= textový řetězec o délce maximálně </w:t>
            </w:r>
            <w:r w:rsidRPr="009F3E7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18"/>
              </w:rPr>
              <w:t>x</w:t>
            </w: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 znaků (nejvíce však 255)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time</w:t>
            </w:r>
            <w:proofErr w:type="spellEnd"/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= čas ve formátu HH:MM:SS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date</w:t>
            </w:r>
            <w:proofErr w:type="spellEnd"/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= datum ve formátu RRRR-MM-DD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datetime</w:t>
            </w:r>
            <w:proofErr w:type="spellEnd"/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= datum a čas ve formátu RRRR-MM-DD HH:MM:SS</w:t>
            </w:r>
          </w:p>
        </w:tc>
      </w:tr>
      <w:tr w:rsidR="009F3E70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proofErr w:type="spellStart"/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blob</w:t>
            </w:r>
            <w:proofErr w:type="spellEnd"/>
          </w:p>
        </w:tc>
        <w:tc>
          <w:tcPr>
            <w:tcW w:w="7664" w:type="dxa"/>
            <w:shd w:val="clear" w:color="auto" w:fill="FFFFFF"/>
            <w:vAlign w:val="center"/>
            <w:hideMark/>
          </w:tcPr>
          <w:p w:rsidR="009F3E70" w:rsidRPr="009F3E70" w:rsidRDefault="009F3E70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9F3E7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= speciální datový typ pro uložení binárních dat (soubory...)</w:t>
            </w:r>
          </w:p>
        </w:tc>
      </w:tr>
      <w:tr w:rsidR="00721679" w:rsidRPr="009F3E70" w:rsidTr="00721679">
        <w:trPr>
          <w:tblCellSpacing w:w="0" w:type="dxa"/>
        </w:trPr>
        <w:tc>
          <w:tcPr>
            <w:tcW w:w="1428" w:type="dxa"/>
            <w:shd w:val="clear" w:color="auto" w:fill="FFFFFF"/>
          </w:tcPr>
          <w:p w:rsidR="00721679" w:rsidRPr="009F3E70" w:rsidRDefault="00721679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7664" w:type="dxa"/>
            <w:shd w:val="clear" w:color="auto" w:fill="FFFFFF"/>
            <w:vAlign w:val="center"/>
          </w:tcPr>
          <w:p w:rsidR="00721679" w:rsidRPr="009F3E70" w:rsidRDefault="00721679" w:rsidP="00CA78DA">
            <w:p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</w:tbl>
    <w:p w:rsidR="009F3E70" w:rsidRDefault="009F3E70" w:rsidP="009F3E70"/>
    <w:p w:rsidR="005F322C" w:rsidRDefault="005F322C" w:rsidP="005F322C">
      <w:pPr>
        <w:pStyle w:val="Nadpis3"/>
      </w:pPr>
      <w:r>
        <w:t>Omezení tabulek - integritní</w:t>
      </w:r>
    </w:p>
    <w:p w:rsidR="001979C9" w:rsidRDefault="001979C9" w:rsidP="005F322C">
      <w:pPr>
        <w:rPr>
          <w:rFonts w:asciiTheme="minorHAnsi" w:hAnsiTheme="minorHAnsi" w:cstheme="minorHAnsi"/>
          <w:sz w:val="22"/>
        </w:rPr>
      </w:pPr>
    </w:p>
    <w:p w:rsidR="005F322C" w:rsidRDefault="001979C9" w:rsidP="005F322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="005F322C" w:rsidRPr="00FF7737">
        <w:rPr>
          <w:rFonts w:asciiTheme="minorHAnsi" w:hAnsiTheme="minorHAnsi" w:cstheme="minorHAnsi"/>
          <w:sz w:val="22"/>
        </w:rPr>
        <w:t>ntegritní</w:t>
      </w:r>
      <w:r w:rsidR="005F322C">
        <w:rPr>
          <w:rFonts w:asciiTheme="minorHAnsi" w:hAnsiTheme="minorHAnsi" w:cstheme="minorHAnsi"/>
          <w:sz w:val="22"/>
        </w:rPr>
        <w:t>:</w:t>
      </w:r>
    </w:p>
    <w:p w:rsidR="005F322C" w:rsidRPr="005F322C" w:rsidRDefault="001979C9" w:rsidP="005F322C">
      <w:pPr>
        <w:rPr>
          <w:rFonts w:asciiTheme="minorHAnsi" w:hAnsiTheme="minorHAnsi" w:cstheme="minorHAnsi"/>
          <w:sz w:val="22"/>
          <w:szCs w:val="22"/>
        </w:rPr>
      </w:pPr>
      <w:r>
        <w:rPr>
          <w:rStyle w:val="KdHTML"/>
          <w:rFonts w:asciiTheme="minorHAnsi" w:eastAsiaTheme="majorEastAsia" w:hAnsiTheme="minorHAnsi" w:cstheme="minorHAnsi"/>
          <w:b/>
          <w:bCs/>
          <w:color w:val="00758F"/>
          <w:sz w:val="22"/>
          <w:szCs w:val="22"/>
          <w:shd w:val="clear" w:color="auto" w:fill="FFFFFF"/>
        </w:rPr>
        <w:t>UNIQUE</w:t>
      </w:r>
    </w:p>
    <w:p w:rsidR="005F322C" w:rsidRDefault="005F322C" w:rsidP="005F322C">
      <w:r w:rsidRPr="005F322C">
        <w:rPr>
          <w:rStyle w:val="KdHTML"/>
          <w:rFonts w:asciiTheme="minorHAnsi" w:eastAsiaTheme="majorEastAsia" w:hAnsiTheme="minorHAnsi" w:cstheme="minorHAnsi"/>
          <w:b/>
          <w:bCs/>
          <w:color w:val="00758F"/>
          <w:sz w:val="22"/>
          <w:szCs w:val="22"/>
          <w:shd w:val="clear" w:color="auto" w:fill="FFFFFF"/>
        </w:rPr>
        <w:t xml:space="preserve">DEFAULT </w:t>
      </w:r>
      <w:proofErr w:type="spellStart"/>
      <w:r w:rsidRPr="005F322C">
        <w:rPr>
          <w:rStyle w:val="KdHTML"/>
          <w:rFonts w:asciiTheme="minorHAnsi" w:eastAsiaTheme="majorEastAsia" w:hAnsiTheme="minorHAnsi" w:cstheme="minorHAnsi"/>
          <w:b/>
          <w:bCs/>
          <w:color w:val="00758F"/>
          <w:sz w:val="22"/>
          <w:szCs w:val="22"/>
          <w:shd w:val="clear" w:color="auto" w:fill="FFFFFF"/>
        </w:rPr>
        <w:t>vychozi_hodnota</w:t>
      </w:r>
      <w:proofErr w:type="spellEnd"/>
      <w:r w:rsidRPr="005F322C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5F322C" w:rsidRDefault="005F322C" w:rsidP="005F322C">
      <w:pPr>
        <w:pStyle w:val="Nadpis3"/>
      </w:pPr>
      <w:r>
        <w:t>Další omezení tabulek - modifikátory</w:t>
      </w:r>
    </w:p>
    <w:p w:rsidR="00804CCB" w:rsidRDefault="00804CCB" w:rsidP="00804CC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>AUTO_INCREMENT</w:t>
      </w:r>
    </w:p>
    <w:p w:rsidR="00804CCB" w:rsidRDefault="00804CCB" w:rsidP="00804CCB">
      <w:pPr>
        <w:rPr>
          <w:rStyle w:val="KdHTML"/>
          <w:rFonts w:eastAsiaTheme="majorEastAsia"/>
          <w:b/>
          <w:bCs/>
          <w:i/>
          <w:iCs/>
          <w:color w:val="000000"/>
          <w:sz w:val="21"/>
          <w:szCs w:val="21"/>
          <w:shd w:val="clear" w:color="auto" w:fill="F3F3F3"/>
        </w:rPr>
      </w:pPr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>BINARY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>FULLTEXT INDEX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>INDEX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>NOT NULL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>NULL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>PRIMARY KEY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>UNSIGNED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>ZEROFILL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804CCB" w:rsidRDefault="00804CCB" w:rsidP="005F322C"/>
    <w:p w:rsidR="00804CCB" w:rsidRPr="001F5F75" w:rsidRDefault="00804CCB" w:rsidP="00804CCB">
      <w:pPr>
        <w:pStyle w:val="Bezmezer"/>
      </w:pPr>
      <w:r w:rsidRPr="001F5F75">
        <w:t xml:space="preserve">Syntaxe: </w:t>
      </w:r>
    </w:p>
    <w:p w:rsidR="00804CCB" w:rsidRDefault="00804CCB" w:rsidP="00804CCB">
      <w:pPr>
        <w:pStyle w:val="Vrazncitt"/>
        <w:spacing w:before="40" w:after="40"/>
      </w:pPr>
      <w:r>
        <w:t xml:space="preserve">CREATE TABLE </w:t>
      </w:r>
      <w:r w:rsidR="001979C9">
        <w:t>&lt;</w:t>
      </w:r>
      <w:proofErr w:type="spellStart"/>
      <w:r w:rsidR="001979C9">
        <w:t>nazev</w:t>
      </w:r>
      <w:proofErr w:type="spellEnd"/>
      <w:r w:rsidR="001979C9">
        <w:t>&gt;</w:t>
      </w:r>
      <w:r>
        <w:t xml:space="preserve"> (</w:t>
      </w:r>
    </w:p>
    <w:p w:rsidR="00804CCB" w:rsidRDefault="00804CCB" w:rsidP="00804CCB">
      <w:pPr>
        <w:pStyle w:val="Vrazncitt"/>
        <w:spacing w:before="40" w:after="40"/>
      </w:pPr>
      <w:proofErr w:type="spellStart"/>
      <w:r>
        <w:t>product_id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auto_increment</w:t>
      </w:r>
      <w:proofErr w:type="spellEnd"/>
      <w:r>
        <w:t>,</w:t>
      </w:r>
    </w:p>
    <w:p w:rsidR="00804CCB" w:rsidRDefault="00804CCB" w:rsidP="00804CCB">
      <w:pPr>
        <w:pStyle w:val="Vrazncitt"/>
        <w:spacing w:before="40" w:after="40"/>
      </w:pPr>
      <w:proofErr w:type="spellStart"/>
      <w:r>
        <w:t>name</w:t>
      </w:r>
      <w:proofErr w:type="spellEnd"/>
      <w:r>
        <w:t xml:space="preserve"> </w:t>
      </w:r>
      <w:proofErr w:type="spellStart"/>
      <w:r>
        <w:t>varchar</w:t>
      </w:r>
      <w:proofErr w:type="spellEnd"/>
      <w:r>
        <w:t>(75),</w:t>
      </w:r>
    </w:p>
    <w:p w:rsidR="00804CCB" w:rsidRDefault="00804CCB" w:rsidP="00804CCB">
      <w:pPr>
        <w:pStyle w:val="Vrazncitt"/>
        <w:spacing w:before="40" w:after="40"/>
      </w:pPr>
      <w:proofErr w:type="spellStart"/>
      <w:r>
        <w:t>quantity</w:t>
      </w:r>
      <w:proofErr w:type="spellEnd"/>
      <w:r>
        <w:t xml:space="preserve"> </w:t>
      </w:r>
      <w:proofErr w:type="spellStart"/>
      <w:r>
        <w:t>int</w:t>
      </w:r>
      <w:proofErr w:type="spellEnd"/>
      <w:r>
        <w:t>,</w:t>
      </w:r>
    </w:p>
    <w:p w:rsidR="00804CCB" w:rsidRDefault="00804CCB" w:rsidP="00804CCB">
      <w:pPr>
        <w:pStyle w:val="Vrazncitt"/>
        <w:spacing w:before="40" w:after="40"/>
      </w:pPr>
      <w:proofErr w:type="spellStart"/>
      <w:r>
        <w:t>price</w:t>
      </w:r>
      <w:proofErr w:type="spellEnd"/>
      <w:r>
        <w:t xml:space="preserve"> </w:t>
      </w:r>
      <w:proofErr w:type="spellStart"/>
      <w:r>
        <w:t>decimal</w:t>
      </w:r>
      <w:proofErr w:type="spellEnd"/>
      <w:r>
        <w:t>(9,2)</w:t>
      </w:r>
    </w:p>
    <w:p w:rsidR="00804CCB" w:rsidRDefault="00804CCB" w:rsidP="00804CCB">
      <w:pPr>
        <w:pStyle w:val="Vrazncitt"/>
        <w:spacing w:before="40" w:after="40"/>
      </w:pPr>
      <w:r>
        <w:t>);</w:t>
      </w:r>
    </w:p>
    <w:p w:rsidR="00804CCB" w:rsidRDefault="001979C9" w:rsidP="00804CCB">
      <w:pPr>
        <w:pStyle w:val="Nadpis3"/>
      </w:pPr>
      <w:r>
        <w:lastRenderedPageBreak/>
        <w:t>Typ tabulky</w:t>
      </w:r>
    </w:p>
    <w:p w:rsidR="00804CCB" w:rsidRDefault="00804CCB" w:rsidP="005F322C"/>
    <w:p w:rsidR="001979C9" w:rsidRPr="001979C9" w:rsidRDefault="001979C9" w:rsidP="00804CCB">
      <w:pPr>
        <w:rPr>
          <w:rStyle w:val="KdHTML"/>
          <w:rFonts w:eastAsiaTheme="majorEastAsia"/>
          <w:b/>
          <w:bCs/>
          <w:color w:val="00758F"/>
          <w:sz w:val="23"/>
          <w:szCs w:val="23"/>
        </w:rPr>
      </w:pPr>
      <w:r w:rsidRPr="001979C9">
        <w:rPr>
          <w:rStyle w:val="KdHTML"/>
          <w:rFonts w:eastAsiaTheme="majorEastAsia"/>
          <w:b/>
          <w:bCs/>
          <w:color w:val="00758F"/>
          <w:sz w:val="23"/>
          <w:szCs w:val="23"/>
        </w:rPr>
        <w:t>MYISAM</w:t>
      </w:r>
    </w:p>
    <w:p w:rsidR="001979C9" w:rsidRPr="001979C9" w:rsidRDefault="001979C9" w:rsidP="00804CCB">
      <w:pPr>
        <w:rPr>
          <w:rStyle w:val="KdHTML"/>
          <w:rFonts w:eastAsiaTheme="majorEastAsia"/>
          <w:b/>
          <w:bCs/>
          <w:color w:val="00758F"/>
          <w:sz w:val="23"/>
          <w:szCs w:val="23"/>
        </w:rPr>
      </w:pPr>
      <w:r w:rsidRPr="001979C9">
        <w:rPr>
          <w:rStyle w:val="KdHTML"/>
          <w:rFonts w:eastAsiaTheme="majorEastAsia"/>
          <w:b/>
          <w:bCs/>
          <w:color w:val="00758F"/>
          <w:sz w:val="23"/>
          <w:szCs w:val="23"/>
        </w:rPr>
        <w:t>ISAM</w:t>
      </w:r>
      <w:r w:rsidR="00804CCB" w:rsidRPr="001979C9"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br/>
      </w:r>
      <w:r w:rsidRPr="001979C9">
        <w:rPr>
          <w:rStyle w:val="KdHTML"/>
          <w:rFonts w:eastAsiaTheme="majorEastAsia"/>
          <w:b/>
          <w:bCs/>
          <w:color w:val="00758F"/>
          <w:sz w:val="23"/>
          <w:szCs w:val="23"/>
        </w:rPr>
        <w:t>MERGE</w:t>
      </w:r>
      <w:r w:rsidR="00804CCB" w:rsidRPr="001979C9"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br/>
      </w:r>
      <w:r w:rsidR="00804CCB" w:rsidRPr="001979C9">
        <w:rPr>
          <w:rStyle w:val="KdHTML"/>
          <w:rFonts w:eastAsiaTheme="majorEastAsia"/>
          <w:b/>
          <w:bCs/>
          <w:color w:val="00758F"/>
          <w:sz w:val="23"/>
          <w:szCs w:val="23"/>
        </w:rPr>
        <w:t>HEAP</w:t>
      </w:r>
    </w:p>
    <w:p w:rsidR="00804CCB" w:rsidRPr="001979C9" w:rsidRDefault="001979C9" w:rsidP="001979C9">
      <w:pPr>
        <w:rPr>
          <w:rStyle w:val="KdHTML"/>
          <w:rFonts w:eastAsiaTheme="majorEastAsia"/>
          <w:b/>
          <w:bCs/>
          <w:color w:val="00758F"/>
          <w:sz w:val="23"/>
          <w:szCs w:val="23"/>
        </w:rPr>
      </w:pPr>
      <w:r w:rsidRPr="001979C9">
        <w:rPr>
          <w:rStyle w:val="KdHTML"/>
          <w:rFonts w:eastAsiaTheme="majorEastAsia"/>
          <w:b/>
          <w:bCs/>
          <w:color w:val="00758F"/>
          <w:sz w:val="23"/>
          <w:szCs w:val="23"/>
        </w:rPr>
        <w:t>INNODB</w:t>
      </w:r>
      <w:r w:rsidR="00804CCB" w:rsidRPr="001979C9"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br/>
      </w:r>
      <w:r w:rsidR="00804CCB" w:rsidRPr="001979C9">
        <w:rPr>
          <w:rStyle w:val="KdHTML"/>
          <w:rFonts w:eastAsiaTheme="majorEastAsia"/>
          <w:b/>
          <w:bCs/>
          <w:color w:val="00758F"/>
          <w:sz w:val="23"/>
          <w:szCs w:val="23"/>
        </w:rPr>
        <w:t xml:space="preserve">BDB </w:t>
      </w:r>
    </w:p>
    <w:p w:rsidR="001979C9" w:rsidRDefault="001979C9" w:rsidP="001979C9"/>
    <w:p w:rsidR="00804CCB" w:rsidRPr="00804CCB" w:rsidRDefault="00804CCB" w:rsidP="00804CCB">
      <w:pPr>
        <w:pStyle w:val="Bezmezer"/>
        <w:rPr>
          <w:highlight w:val="yellow"/>
        </w:rPr>
      </w:pPr>
      <w:r w:rsidRPr="00804CCB">
        <w:rPr>
          <w:highlight w:val="yellow"/>
        </w:rPr>
        <w:t>SYNTAXE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CREATE TABLE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zakaznik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(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</w:t>
      </w:r>
      <w:bookmarkStart w:id="4" w:name="_GoBack"/>
      <w:bookmarkEnd w:id="4"/>
      <w:r w:rsidR="00E968CB"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id</w:t>
      </w: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INT NOT NULL AUTO_INCREMENT,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jmeno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varchar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(50) NOT NULL,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prijmeni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varchar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(50) NOT NULL,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PRIMARY KEY (id)</w:t>
      </w:r>
    </w:p>
    <w:p w:rsidR="00804CCB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) ENGINE=INNODB</w:t>
      </w:r>
    </w:p>
    <w:p w:rsidR="00976249" w:rsidRDefault="00976249" w:rsidP="00976249"/>
    <w:p w:rsidR="00804CCB" w:rsidRDefault="00804CCB" w:rsidP="00804CCB">
      <w:pPr>
        <w:pStyle w:val="Nadpis2"/>
      </w:pPr>
      <w:r>
        <w:t>Cizí klíče</w:t>
      </w:r>
    </w:p>
    <w:p w:rsidR="001979C9" w:rsidRDefault="00163778" w:rsidP="001979C9">
      <w:pPr>
        <w:rPr>
          <w:lang w:eastAsia="en-US"/>
        </w:rPr>
      </w:pPr>
      <w:r>
        <w:rPr>
          <w:lang w:eastAsia="en-US"/>
        </w:rPr>
        <w:t xml:space="preserve">ON UPDATE RESTRICT </w:t>
      </w:r>
    </w:p>
    <w:p w:rsidR="00163778" w:rsidRDefault="00163778" w:rsidP="001979C9">
      <w:pPr>
        <w:rPr>
          <w:lang w:eastAsia="en-US"/>
        </w:rPr>
      </w:pPr>
      <w:r>
        <w:rPr>
          <w:lang w:eastAsia="en-US"/>
        </w:rPr>
        <w:t>ON UPDATE CASCADE</w:t>
      </w:r>
    </w:p>
    <w:p w:rsidR="001979C9" w:rsidRDefault="00163778" w:rsidP="001979C9">
      <w:pPr>
        <w:rPr>
          <w:lang w:eastAsia="en-US"/>
        </w:rPr>
      </w:pPr>
      <w:r>
        <w:rPr>
          <w:lang w:eastAsia="en-US"/>
        </w:rPr>
        <w:t xml:space="preserve">ON DELETE CASCADE </w:t>
      </w:r>
    </w:p>
    <w:p w:rsidR="001979C9" w:rsidRDefault="00163778" w:rsidP="001979C9">
      <w:pPr>
        <w:rPr>
          <w:lang w:eastAsia="en-US"/>
        </w:rPr>
      </w:pPr>
      <w:r>
        <w:rPr>
          <w:lang w:eastAsia="en-US"/>
        </w:rPr>
        <w:t xml:space="preserve">ON DELETE RESTRICT </w:t>
      </w:r>
    </w:p>
    <w:p w:rsidR="00163778" w:rsidRDefault="001979C9" w:rsidP="001979C9">
      <w:pPr>
        <w:rPr>
          <w:lang w:eastAsia="en-US"/>
        </w:rPr>
      </w:pPr>
      <w:r>
        <w:rPr>
          <w:lang w:eastAsia="en-US"/>
        </w:rPr>
        <w:t xml:space="preserve">ON DELETE SET NULL </w:t>
      </w:r>
    </w:p>
    <w:p w:rsidR="00804CCB" w:rsidRDefault="00804CCB">
      <w:pPr>
        <w:spacing w:after="200" w:line="276" w:lineRule="auto"/>
      </w:pPr>
    </w:p>
    <w:p w:rsidR="00163778" w:rsidRPr="00804CCB" w:rsidRDefault="00163778" w:rsidP="00163778">
      <w:pPr>
        <w:pStyle w:val="Bezmezer"/>
        <w:rPr>
          <w:highlight w:val="yellow"/>
        </w:rPr>
      </w:pPr>
      <w:r w:rsidRPr="00804CCB">
        <w:rPr>
          <w:highlight w:val="yellow"/>
        </w:rPr>
        <w:t>SYNTAXE</w:t>
      </w:r>
    </w:p>
    <w:p w:rsidR="00804CCB" w:rsidRPr="00A52F94" w:rsidRDefault="00804CCB" w:rsidP="001979C9">
      <w:pPr>
        <w:pStyle w:val="Vrazncitt"/>
        <w:spacing w:before="40" w:after="40"/>
      </w:pPr>
      <w:r w:rsidRPr="00A52F94">
        <w:t>CREATE TABLE </w:t>
      </w:r>
      <w:proofErr w:type="spellStart"/>
      <w:r w:rsidRPr="00A52F94">
        <w:t>contact</w:t>
      </w:r>
      <w:proofErr w:type="spellEnd"/>
      <w:r w:rsidRPr="00A52F94">
        <w:t> (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id INT,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zakaznik_id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INT,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info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varchar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(50) NOT NULL,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type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varchar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(50) NOT NULL,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INDEX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par_ind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(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zakaznik_id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),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CONSTRAINT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CiziKlic_customer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FOREIGN KEY (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zakaznik_id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)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REFERENCES </w:t>
      </w:r>
      <w:proofErr w:type="spellStart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zakaznik</w:t>
      </w:r>
      <w:proofErr w:type="spellEnd"/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(id)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ON DELETE CASCADE</w:t>
      </w:r>
    </w:p>
    <w:p w:rsidR="00976249" w:rsidRPr="00976249" w:rsidRDefault="00976249" w:rsidP="00976249">
      <w:pPr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</w:pPr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 xml:space="preserve">  ON UPDATE CASCADE</w:t>
      </w:r>
    </w:p>
    <w:p w:rsidR="00163778" w:rsidRDefault="00976249" w:rsidP="00976249">
      <w:r w:rsidRPr="00976249">
        <w:rPr>
          <w:rFonts w:ascii="Courier New" w:eastAsiaTheme="minorHAnsi" w:hAnsi="Courier New" w:cs="Courier New"/>
          <w:color w:val="002060"/>
          <w:sz w:val="18"/>
          <w:szCs w:val="22"/>
          <w:lang w:eastAsia="en-US"/>
        </w:rPr>
        <w:t>) ENGINE=INNODB;</w:t>
      </w:r>
    </w:p>
    <w:p w:rsidR="001979C9" w:rsidRDefault="001979C9">
      <w:pPr>
        <w:spacing w:after="200" w:line="276" w:lineRule="auto"/>
      </w:pPr>
      <w:r>
        <w:br w:type="page"/>
      </w:r>
    </w:p>
    <w:p w:rsidR="00E63E1D" w:rsidRDefault="00E63E1D" w:rsidP="00E63E1D">
      <w:pPr>
        <w:pStyle w:val="Nadpis2"/>
      </w:pPr>
      <w:r>
        <w:lastRenderedPageBreak/>
        <w:t>Změny v tabulce</w:t>
      </w:r>
    </w:p>
    <w:p w:rsidR="00E63E1D" w:rsidRPr="00E63E1D" w:rsidRDefault="00E63E1D" w:rsidP="00E63E1D">
      <w:pPr>
        <w:rPr>
          <w:lang w:eastAsia="en-US"/>
        </w:rPr>
      </w:pPr>
    </w:p>
    <w:p w:rsidR="00E63E1D" w:rsidRDefault="00E63E1D" w:rsidP="00E63E1D">
      <w:pPr>
        <w:pStyle w:val="Nadpis3"/>
      </w:pPr>
      <w:r>
        <w:t>ALTER TABLE syntaxe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ALTER TABLE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tbl_name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alter_specification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[,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alter_specification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...]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partition_options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alter_specification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: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table_options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ADD [COLUMN]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column_definition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    [FIRST | AFTER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ADD [COLUMN] (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column_</w:t>
      </w:r>
      <w:proofErr w:type="gram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definition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E63E1D">
        <w:rPr>
          <w:rFonts w:ascii="Courier New" w:hAnsi="Courier New" w:cs="Courier New"/>
          <w:color w:val="000000"/>
          <w:sz w:val="19"/>
          <w:szCs w:val="19"/>
        </w:rPr>
        <w:t>)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ADD {INDEX|KEY}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   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index_type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(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index_col_</w:t>
      </w:r>
      <w:proofErr w:type="gram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E63E1D">
        <w:rPr>
          <w:rFonts w:ascii="Courier New" w:hAnsi="Courier New" w:cs="Courier New"/>
          <w:color w:val="000000"/>
          <w:sz w:val="19"/>
          <w:szCs w:val="19"/>
        </w:rPr>
        <w:t>)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index_option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...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ADD [CONSTRAINT [</w:t>
      </w:r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symbol</w:t>
      </w:r>
      <w:r w:rsidRPr="00E63E1D">
        <w:rPr>
          <w:rFonts w:ascii="Courier New" w:hAnsi="Courier New" w:cs="Courier New"/>
          <w:color w:val="000000"/>
          <w:sz w:val="19"/>
          <w:szCs w:val="19"/>
        </w:rPr>
        <w:t>]] PRIMARY KEY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   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index_type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(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index_col_</w:t>
      </w:r>
      <w:proofErr w:type="gram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E63E1D">
        <w:rPr>
          <w:rFonts w:ascii="Courier New" w:hAnsi="Courier New" w:cs="Courier New"/>
          <w:color w:val="000000"/>
          <w:sz w:val="19"/>
          <w:szCs w:val="19"/>
        </w:rPr>
        <w:t>)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index_option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...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ADD [CONSTRAINT [</w:t>
      </w:r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symbol</w:t>
      </w:r>
      <w:r w:rsidRPr="00E63E1D">
        <w:rPr>
          <w:rFonts w:ascii="Courier New" w:hAnsi="Courier New" w:cs="Courier New"/>
          <w:color w:val="000000"/>
          <w:sz w:val="19"/>
          <w:szCs w:val="19"/>
        </w:rPr>
        <w:t>]]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    UNIQUE [INDEX|KEY]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   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index_type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(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index_col_</w:t>
      </w:r>
      <w:proofErr w:type="gram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E63E1D">
        <w:rPr>
          <w:rFonts w:ascii="Courier New" w:hAnsi="Courier New" w:cs="Courier New"/>
          <w:color w:val="000000"/>
          <w:sz w:val="19"/>
          <w:szCs w:val="19"/>
        </w:rPr>
        <w:t>)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index_option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...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ADD FULLTEXT [INDEX|KEY]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    (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index_col_</w:t>
      </w:r>
      <w:proofErr w:type="gram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E63E1D">
        <w:rPr>
          <w:rFonts w:ascii="Courier New" w:hAnsi="Courier New" w:cs="Courier New"/>
          <w:color w:val="000000"/>
          <w:sz w:val="19"/>
          <w:szCs w:val="19"/>
        </w:rPr>
        <w:t>)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index_option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...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ADD SPATIAL [INDEX|KEY]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    (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index_col_</w:t>
      </w:r>
      <w:proofErr w:type="gram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E63E1D">
        <w:rPr>
          <w:rFonts w:ascii="Courier New" w:hAnsi="Courier New" w:cs="Courier New"/>
          <w:color w:val="000000"/>
          <w:sz w:val="19"/>
          <w:szCs w:val="19"/>
        </w:rPr>
        <w:t>)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index_option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...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ADD [CONSTRAINT [</w:t>
      </w:r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symbol</w:t>
      </w:r>
      <w:r w:rsidRPr="00E63E1D">
        <w:rPr>
          <w:rFonts w:ascii="Courier New" w:hAnsi="Courier New" w:cs="Courier New"/>
          <w:color w:val="000000"/>
          <w:sz w:val="19"/>
          <w:szCs w:val="19"/>
        </w:rPr>
        <w:t>]]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    FOREIGN KEY [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(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index_col_</w:t>
      </w:r>
      <w:proofErr w:type="gram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,...</w:t>
      </w:r>
      <w:proofErr w:type="gramEnd"/>
      <w:r w:rsidRPr="00E63E1D">
        <w:rPr>
          <w:rFonts w:ascii="Courier New" w:hAnsi="Courier New" w:cs="Courier New"/>
          <w:color w:val="000000"/>
          <w:sz w:val="19"/>
          <w:szCs w:val="19"/>
        </w:rPr>
        <w:t>)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   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reference_definition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ALGORITHM [=] {DEFAULT|INPLACE|COPY}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ALTER [COLUMN]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{SET DEFAULT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literal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| DROP DEFAULT}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CHANGE [COLUMN]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old_col_name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new_col_name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column_definition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    [FIRST|AFTER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LOCK [=] {DEFAULT|NONE|SHARED|EXCLUSIVE}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MODIFY [COLUMN]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column_definition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    [FIRST | AFTER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DROP [COLUMN]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DROP PRIMARY KEY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DROP {INDEX|KEY}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index_name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DROP FOREIGN KEY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fk_symbol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DISABLE KEYS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ENABLE KEYS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RENAME [TO|AS]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new_tbl_name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RENAME {INDEX|KEY}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old_index_name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TO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new_index_name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ORDER BY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[,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...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CONVERT TO CHARACTER SET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charset_name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[COLLATE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collation_name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[DEFAULT] CHARACTER SET [=]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charset_name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[COLLATE [=]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collation_name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DISCARD TABLESPACE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IMPORT TABLESPACE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FORCE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{WITHOUT|WITH} VALIDATION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ADD PARTITION (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partition_definition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)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DROP PARTITION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partition_names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DISCARD PARTITION {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partition_names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| ALL} TABLESPACE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IMPORT PARTITION {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partition_names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| ALL} TABLESPACE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TRUNCATE PARTITION {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partition_names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| ALL}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COALESCE PARTITION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number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REORGANIZE PARTITION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partition_names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INTO (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partition_definitions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)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EXCHANGE PARTITION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WITH TABLE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tbl_name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[{WITH|WITHOUT} VALIDATION]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ANALYZE PARTITION {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partition_names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| ALL}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CHECK PARTITION {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partition_names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| ALL}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OPTIMIZE PARTITION {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partition_names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| ALL}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REBUILD PARTITION {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partition_names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| ALL}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REPAIR PARTITION {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partition_names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| ALL}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REMOVE PARTITIONING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lastRenderedPageBreak/>
        <w:t xml:space="preserve">  | UPGRADE PARTITIONING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: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col_name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[(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length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)] [ASC | DESC]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index_type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: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USING {BTREE | HASH}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index_option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: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KEY_BLOCK_SIZE [=]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value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index_type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WITH PARSER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parser_name</w:t>
      </w:r>
      <w:proofErr w:type="spellEnd"/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| COMMENT '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string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'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table_options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: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table_option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[[,] </w:t>
      </w: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table_option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] ...  (</w:t>
      </w:r>
      <w:proofErr w:type="spellStart"/>
      <w:r w:rsidRPr="00E63E1D">
        <w:rPr>
          <w:rFonts w:ascii="Courier New" w:hAnsi="Courier New" w:cs="Courier New"/>
          <w:color w:val="000000"/>
          <w:sz w:val="19"/>
          <w:szCs w:val="19"/>
        </w:rPr>
        <w:t>see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hyperlink r:id="rId8" w:tooltip="14.1.18 CREATE TABLE Syntax" w:history="1">
        <w:r w:rsidRPr="00E63E1D">
          <w:rPr>
            <w:rFonts w:ascii="Courier New" w:hAnsi="Courier New" w:cs="Courier New"/>
            <w:color w:val="000000"/>
            <w:sz w:val="18"/>
            <w:szCs w:val="18"/>
            <w:u w:val="single"/>
            <w:bdr w:val="none" w:sz="0" w:space="0" w:color="auto" w:frame="1"/>
          </w:rPr>
          <w:t>CREATE TABLE</w:t>
        </w:r>
      </w:hyperlink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Pr="00E63E1D">
        <w:rPr>
          <w:rFonts w:ascii="Courier New" w:hAnsi="Courier New" w:cs="Courier New"/>
          <w:color w:val="000000"/>
          <w:sz w:val="19"/>
          <w:szCs w:val="19"/>
        </w:rPr>
        <w:t>options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)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proofErr w:type="spellStart"/>
      <w:r w:rsidRPr="00E63E1D">
        <w:rPr>
          <w:rFonts w:ascii="Courier New" w:hAnsi="Courier New" w:cs="Courier New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partition_options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:</w:t>
      </w:r>
    </w:p>
    <w:p w:rsidR="00E63E1D" w:rsidRPr="00E63E1D" w:rsidRDefault="00E63E1D" w:rsidP="00E63E1D">
      <w:pPr>
        <w:pBdr>
          <w:top w:val="single" w:sz="6" w:space="2" w:color="D9D9D9"/>
          <w:left w:val="single" w:sz="6" w:space="6" w:color="D9D9D9"/>
          <w:bottom w:val="single" w:sz="6" w:space="2" w:color="D9D9D9"/>
          <w:right w:val="single" w:sz="6" w:space="6" w:color="D9D9D9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textAlignment w:val="baseline"/>
        <w:rPr>
          <w:rFonts w:ascii="Courier New" w:hAnsi="Courier New" w:cs="Courier New"/>
          <w:color w:val="000000"/>
          <w:sz w:val="19"/>
          <w:szCs w:val="19"/>
        </w:rPr>
      </w:pPr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   (</w:t>
      </w:r>
      <w:proofErr w:type="spellStart"/>
      <w:r w:rsidRPr="00E63E1D">
        <w:rPr>
          <w:rFonts w:ascii="Courier New" w:hAnsi="Courier New" w:cs="Courier New"/>
          <w:color w:val="000000"/>
          <w:sz w:val="19"/>
          <w:szCs w:val="19"/>
        </w:rPr>
        <w:t>see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hyperlink r:id="rId9" w:tooltip="14.1.18 CREATE TABLE Syntax" w:history="1">
        <w:r w:rsidRPr="00E63E1D">
          <w:rPr>
            <w:rFonts w:ascii="Courier New" w:hAnsi="Courier New" w:cs="Courier New"/>
            <w:color w:val="000000"/>
            <w:sz w:val="18"/>
            <w:szCs w:val="18"/>
            <w:u w:val="single"/>
            <w:bdr w:val="none" w:sz="0" w:space="0" w:color="auto" w:frame="1"/>
          </w:rPr>
          <w:t>CREATE TABLE</w:t>
        </w:r>
      </w:hyperlink>
      <w:r w:rsidRPr="00E63E1D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Pr="00E63E1D">
        <w:rPr>
          <w:rFonts w:ascii="Courier New" w:hAnsi="Courier New" w:cs="Courier New"/>
          <w:color w:val="000000"/>
          <w:sz w:val="19"/>
          <w:szCs w:val="19"/>
        </w:rPr>
        <w:t>options</w:t>
      </w:r>
      <w:proofErr w:type="spellEnd"/>
      <w:r w:rsidRPr="00E63E1D">
        <w:rPr>
          <w:rFonts w:ascii="Courier New" w:hAnsi="Courier New" w:cs="Courier New"/>
          <w:color w:val="000000"/>
          <w:sz w:val="19"/>
          <w:szCs w:val="19"/>
        </w:rPr>
        <w:t>)</w:t>
      </w:r>
    </w:p>
    <w:p w:rsidR="00E63E1D" w:rsidRDefault="00E63E1D" w:rsidP="00E63E1D">
      <w:pPr>
        <w:rPr>
          <w:lang w:eastAsia="en-US"/>
        </w:rPr>
      </w:pPr>
    </w:p>
    <w:p w:rsidR="00E63E1D" w:rsidRDefault="00E63E1D" w:rsidP="00E63E1D">
      <w:pPr>
        <w:pStyle w:val="Nadpis3"/>
      </w:pPr>
      <w:r w:rsidRPr="00E63E1D">
        <w:t>Přejmenování tabulky</w:t>
      </w:r>
    </w:p>
    <w:p w:rsidR="00E63E1D" w:rsidRPr="00E63E1D" w:rsidRDefault="00E63E1D" w:rsidP="00E63E1D">
      <w:pPr>
        <w:rPr>
          <w:lang w:eastAsia="en-US"/>
        </w:rPr>
      </w:pPr>
    </w:p>
    <w:p w:rsidR="001979C9" w:rsidRDefault="00E63E1D" w:rsidP="001979C9"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 xml:space="preserve">RENAME </w:t>
      </w:r>
      <w:proofErr w:type="spellStart"/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>novy_nazev_tabulky</w:t>
      </w:r>
      <w:proofErr w:type="spellEnd"/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>;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1979C9" w:rsidRDefault="00E63E1D" w:rsidP="00E63E1D">
      <w:pPr>
        <w:pStyle w:val="Nadpis3"/>
        <w:ind w:left="720"/>
      </w:pPr>
      <w:r>
        <w:t xml:space="preserve">Smazání </w:t>
      </w:r>
    </w:p>
    <w:p w:rsidR="001979C9" w:rsidRDefault="00E63E1D" w:rsidP="001979C9">
      <w:pP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</w:pPr>
      <w:r w:rsidRPr="001979C9"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 xml:space="preserve">DROP </w:t>
      </w:r>
    </w:p>
    <w:p w:rsidR="00B27B23" w:rsidRDefault="00B27B23" w:rsidP="001979C9">
      <w:pP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</w:pPr>
    </w:p>
    <w:p w:rsidR="00E63E1D" w:rsidRDefault="00E63E1D" w:rsidP="001979C9">
      <w:pPr>
        <w:pStyle w:val="Nadpis3"/>
        <w:ind w:left="720"/>
      </w:pPr>
      <w:r>
        <w:t>Změna parametrů</w:t>
      </w:r>
    </w:p>
    <w:p w:rsidR="001979C9" w:rsidRDefault="001979C9" w:rsidP="00E63E1D">
      <w:pP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</w:pPr>
    </w:p>
    <w:p w:rsidR="001979C9" w:rsidRDefault="00E63E1D" w:rsidP="00E63E1D">
      <w:pP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</w:pPr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 xml:space="preserve">CHANGE </w:t>
      </w:r>
    </w:p>
    <w:p w:rsidR="00E63E1D" w:rsidRDefault="00E63E1D" w:rsidP="00E63E1D"/>
    <w:p w:rsidR="00E63E1D" w:rsidRDefault="00E63E1D" w:rsidP="00E63E1D">
      <w:pPr>
        <w:pStyle w:val="Nadpis3"/>
      </w:pPr>
      <w:r>
        <w:t>Modifikace parametrů</w:t>
      </w:r>
    </w:p>
    <w:p w:rsidR="006A3CB4" w:rsidRPr="006A3CB4" w:rsidRDefault="006A3CB4" w:rsidP="006A3CB4">
      <w:pPr>
        <w:rPr>
          <w:lang w:eastAsia="en-US"/>
        </w:rPr>
      </w:pPr>
    </w:p>
    <w:p w:rsidR="00F873DB" w:rsidRDefault="00E63E1D" w:rsidP="00E63E1D">
      <w:pP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</w:pPr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 xml:space="preserve">MODIFY </w:t>
      </w:r>
    </w:p>
    <w:p w:rsidR="00F873DB" w:rsidRDefault="00F873DB" w:rsidP="00DB6ACA"/>
    <w:p w:rsidR="00F873DB" w:rsidRDefault="00F873DB" w:rsidP="00F873DB">
      <w:pPr>
        <w:pStyle w:val="Nadpis3"/>
      </w:pPr>
      <w:bookmarkStart w:id="5" w:name="_Toc477286168"/>
      <w:r>
        <w:t>Příkaz TRUNCATE TABLE</w:t>
      </w:r>
      <w:bookmarkEnd w:id="5"/>
    </w:p>
    <w:p w:rsidR="006A3CB4" w:rsidRPr="006A3CB4" w:rsidRDefault="006A3CB4" w:rsidP="006A3CB4">
      <w:pPr>
        <w:rPr>
          <w:lang w:eastAsia="en-US"/>
        </w:rPr>
      </w:pPr>
    </w:p>
    <w:p w:rsidR="00F873DB" w:rsidRPr="006A3CB4" w:rsidRDefault="00F873DB" w:rsidP="006A3CB4">
      <w:pP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</w:pPr>
      <w:r w:rsidRPr="006A3CB4"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 xml:space="preserve">TRUNCATE TABLE </w:t>
      </w:r>
    </w:p>
    <w:p w:rsidR="00DB6ACA" w:rsidRDefault="00DB6ACA" w:rsidP="00DB6ACA"/>
    <w:p w:rsidR="00DB6ACA" w:rsidRDefault="00DB6ACA" w:rsidP="00DB6ACA">
      <w:pPr>
        <w:pStyle w:val="Nadpis2"/>
      </w:pPr>
      <w:r w:rsidRPr="00A52F94">
        <w:t>Optimalizace tabulky</w:t>
      </w:r>
    </w:p>
    <w:p w:rsidR="00DB6ACA" w:rsidRPr="00DB6ACA" w:rsidRDefault="00DB6ACA" w:rsidP="00DB6ACA">
      <w:pPr>
        <w:rPr>
          <w:lang w:eastAsia="en-US"/>
        </w:rPr>
      </w:pPr>
    </w:p>
    <w:p w:rsidR="00DB6ACA" w:rsidRDefault="00DB6ACA" w:rsidP="00E63E1D">
      <w:pPr>
        <w:rPr>
          <w:lang w:eastAsia="en-US"/>
        </w:rPr>
      </w:pPr>
      <w:r>
        <w:rPr>
          <w:rStyle w:val="KdHTML"/>
          <w:rFonts w:eastAsiaTheme="majorEastAsia"/>
          <w:b/>
          <w:bCs/>
          <w:color w:val="00758F"/>
          <w:sz w:val="23"/>
          <w:szCs w:val="23"/>
          <w:shd w:val="clear" w:color="auto" w:fill="FFFFFF"/>
        </w:rPr>
        <w:t xml:space="preserve">OPTIMIZE TABLE </w:t>
      </w:r>
    </w:p>
    <w:p w:rsidR="00DB6ACA" w:rsidRDefault="00DB6ACA" w:rsidP="00E63E1D">
      <w:pPr>
        <w:rPr>
          <w:lang w:eastAsia="en-US"/>
        </w:rPr>
      </w:pPr>
    </w:p>
    <w:sectPr w:rsidR="00DB6A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498" w:rsidRDefault="006B4498" w:rsidP="00174D51">
      <w:r>
        <w:separator/>
      </w:r>
    </w:p>
  </w:endnote>
  <w:endnote w:type="continuationSeparator" w:id="0">
    <w:p w:rsidR="006B4498" w:rsidRDefault="006B4498" w:rsidP="0017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652"/>
      <w:gridCol w:w="1542"/>
      <w:gridCol w:w="4094"/>
    </w:tblGrid>
    <w:tr w:rsidR="00CA78DA" w:rsidTr="00174D51">
      <w:trPr>
        <w:trHeight w:val="151"/>
      </w:trPr>
      <w:tc>
        <w:tcPr>
          <w:tcW w:w="1966" w:type="pct"/>
          <w:tcBorders>
            <w:bottom w:val="single" w:sz="4" w:space="0" w:color="4F81BD" w:themeColor="accent1"/>
          </w:tcBorders>
        </w:tcPr>
        <w:p w:rsidR="00CA78DA" w:rsidRDefault="00CA78D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830" w:type="pct"/>
          <w:vMerge w:val="restart"/>
          <w:noWrap/>
          <w:vAlign w:val="center"/>
        </w:tcPr>
        <w:p w:rsidR="00CA78DA" w:rsidRDefault="00CA78DA" w:rsidP="00174D51">
          <w:pPr>
            <w:pStyle w:val="Bezmezer"/>
            <w:jc w:val="center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Stránka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014137" w:rsidRPr="00014137">
            <w:rPr>
              <w:rFonts w:asciiTheme="majorHAnsi" w:eastAsiaTheme="majorEastAsia" w:hAnsiTheme="majorHAnsi" w:cstheme="majorBidi"/>
              <w:b/>
              <w:bCs/>
              <w:noProof/>
            </w:rPr>
            <w:t>3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04" w:type="pct"/>
          <w:tcBorders>
            <w:bottom w:val="single" w:sz="4" w:space="0" w:color="4F81BD" w:themeColor="accent1"/>
          </w:tcBorders>
        </w:tcPr>
        <w:p w:rsidR="00CA78DA" w:rsidRDefault="00CA78D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A78DA" w:rsidTr="00174D51">
      <w:trPr>
        <w:trHeight w:val="150"/>
      </w:trPr>
      <w:tc>
        <w:tcPr>
          <w:tcW w:w="1966" w:type="pct"/>
          <w:tcBorders>
            <w:top w:val="single" w:sz="4" w:space="0" w:color="4F81BD" w:themeColor="accent1"/>
          </w:tcBorders>
        </w:tcPr>
        <w:p w:rsidR="00CA78DA" w:rsidRDefault="00CA78D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830" w:type="pct"/>
          <w:vMerge/>
        </w:tcPr>
        <w:p w:rsidR="00CA78DA" w:rsidRDefault="00CA78DA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04" w:type="pct"/>
          <w:tcBorders>
            <w:top w:val="single" w:sz="4" w:space="0" w:color="4F81BD" w:themeColor="accent1"/>
          </w:tcBorders>
        </w:tcPr>
        <w:p w:rsidR="00CA78DA" w:rsidRDefault="00CA78DA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A78DA" w:rsidRDefault="00CA78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498" w:rsidRDefault="006B4498" w:rsidP="00174D51">
      <w:r>
        <w:separator/>
      </w:r>
    </w:p>
  </w:footnote>
  <w:footnote w:type="continuationSeparator" w:id="0">
    <w:p w:rsidR="006B4498" w:rsidRDefault="006B4498" w:rsidP="0017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70A9"/>
    <w:multiLevelType w:val="hybridMultilevel"/>
    <w:tmpl w:val="B90A3C38"/>
    <w:lvl w:ilvl="0" w:tplc="B3FEC9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428B"/>
    <w:multiLevelType w:val="hybridMultilevel"/>
    <w:tmpl w:val="3918D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1215F"/>
    <w:multiLevelType w:val="hybridMultilevel"/>
    <w:tmpl w:val="F79CA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32474"/>
    <w:multiLevelType w:val="hybridMultilevel"/>
    <w:tmpl w:val="4138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B5A2E"/>
    <w:multiLevelType w:val="multilevel"/>
    <w:tmpl w:val="E05C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1C7437"/>
    <w:multiLevelType w:val="multilevel"/>
    <w:tmpl w:val="79A0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D7C76"/>
    <w:multiLevelType w:val="multilevel"/>
    <w:tmpl w:val="1B5294D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DCB6703"/>
    <w:multiLevelType w:val="hybridMultilevel"/>
    <w:tmpl w:val="5600B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23008"/>
    <w:multiLevelType w:val="hybridMultilevel"/>
    <w:tmpl w:val="AC3C0608"/>
    <w:lvl w:ilvl="0" w:tplc="B3FEC9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6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458"/>
    <w:rsid w:val="00014137"/>
    <w:rsid w:val="000F3B4C"/>
    <w:rsid w:val="00122997"/>
    <w:rsid w:val="00163778"/>
    <w:rsid w:val="00174D51"/>
    <w:rsid w:val="001979C9"/>
    <w:rsid w:val="001D4ABE"/>
    <w:rsid w:val="00232026"/>
    <w:rsid w:val="00233445"/>
    <w:rsid w:val="0025448B"/>
    <w:rsid w:val="00295D7D"/>
    <w:rsid w:val="002A2A4A"/>
    <w:rsid w:val="002A75FC"/>
    <w:rsid w:val="00305458"/>
    <w:rsid w:val="00342E16"/>
    <w:rsid w:val="003720A3"/>
    <w:rsid w:val="0038644B"/>
    <w:rsid w:val="00386653"/>
    <w:rsid w:val="003C29DB"/>
    <w:rsid w:val="003D1AB5"/>
    <w:rsid w:val="003D7F5F"/>
    <w:rsid w:val="004205CE"/>
    <w:rsid w:val="0043094A"/>
    <w:rsid w:val="004A57E3"/>
    <w:rsid w:val="00505E1C"/>
    <w:rsid w:val="00510E9D"/>
    <w:rsid w:val="005826A6"/>
    <w:rsid w:val="005A6315"/>
    <w:rsid w:val="005B3926"/>
    <w:rsid w:val="005F322C"/>
    <w:rsid w:val="006056DE"/>
    <w:rsid w:val="0063254D"/>
    <w:rsid w:val="00690CCF"/>
    <w:rsid w:val="006A3CB4"/>
    <w:rsid w:val="006B4498"/>
    <w:rsid w:val="00703385"/>
    <w:rsid w:val="00715FB6"/>
    <w:rsid w:val="00721679"/>
    <w:rsid w:val="007217E9"/>
    <w:rsid w:val="0076367A"/>
    <w:rsid w:val="007A29A8"/>
    <w:rsid w:val="007D25BF"/>
    <w:rsid w:val="00804CCB"/>
    <w:rsid w:val="008D5B73"/>
    <w:rsid w:val="00926447"/>
    <w:rsid w:val="00945189"/>
    <w:rsid w:val="009725C1"/>
    <w:rsid w:val="00976249"/>
    <w:rsid w:val="009A618A"/>
    <w:rsid w:val="009F3E70"/>
    <w:rsid w:val="00A46863"/>
    <w:rsid w:val="00A52F94"/>
    <w:rsid w:val="00A5373E"/>
    <w:rsid w:val="00A621D7"/>
    <w:rsid w:val="00B27B23"/>
    <w:rsid w:val="00B9004F"/>
    <w:rsid w:val="00B943B4"/>
    <w:rsid w:val="00B961B4"/>
    <w:rsid w:val="00BB3943"/>
    <w:rsid w:val="00BB64C2"/>
    <w:rsid w:val="00C90A5E"/>
    <w:rsid w:val="00C94E09"/>
    <w:rsid w:val="00CA78DA"/>
    <w:rsid w:val="00CB66EA"/>
    <w:rsid w:val="00CD5B11"/>
    <w:rsid w:val="00D0793B"/>
    <w:rsid w:val="00DB6ACA"/>
    <w:rsid w:val="00DD5E4D"/>
    <w:rsid w:val="00DE7D12"/>
    <w:rsid w:val="00E024BC"/>
    <w:rsid w:val="00E47532"/>
    <w:rsid w:val="00E51AE9"/>
    <w:rsid w:val="00E63E1D"/>
    <w:rsid w:val="00E80934"/>
    <w:rsid w:val="00E968CB"/>
    <w:rsid w:val="00EA11E8"/>
    <w:rsid w:val="00EC1AA5"/>
    <w:rsid w:val="00EE1AEA"/>
    <w:rsid w:val="00F16FF8"/>
    <w:rsid w:val="00F54C20"/>
    <w:rsid w:val="00F8285E"/>
    <w:rsid w:val="00F873DB"/>
    <w:rsid w:val="00F9258C"/>
    <w:rsid w:val="00FB05F9"/>
    <w:rsid w:val="00FD08E3"/>
    <w:rsid w:val="00FD1CC0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C6A7"/>
  <w15:docId w15:val="{44E5FC48-033D-4FF1-BDCA-70E219D3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5458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5458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5458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05458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05458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458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5458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5458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5458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05458"/>
    <w:rPr>
      <w:rFonts w:asciiTheme="majorHAnsi" w:eastAsiaTheme="majorEastAsia" w:hAnsiTheme="majorHAnsi" w:cstheme="majorBidi"/>
      <w:b/>
      <w:color w:val="365F91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5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0545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3054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4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54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54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54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5458"/>
    <w:pPr>
      <w:spacing w:before="120" w:after="120" w:line="259" w:lineRule="auto"/>
    </w:pPr>
    <w:rPr>
      <w:rFonts w:ascii="Courier New" w:eastAsiaTheme="minorHAnsi" w:hAnsi="Courier New" w:cs="Courier New"/>
      <w:color w:val="002060"/>
      <w:sz w:val="18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5458"/>
    <w:rPr>
      <w:rFonts w:ascii="Courier New" w:hAnsi="Courier New" w:cs="Courier New"/>
      <w:color w:val="002060"/>
      <w:sz w:val="18"/>
    </w:rPr>
  </w:style>
  <w:style w:type="paragraph" w:styleId="Bezmezer">
    <w:name w:val="No Spacing"/>
    <w:link w:val="BezmezerChar"/>
    <w:uiPriority w:val="1"/>
    <w:qFormat/>
    <w:rsid w:val="00305458"/>
    <w:pPr>
      <w:pBdr>
        <w:bottom w:val="single" w:sz="6" w:space="1" w:color="auto"/>
      </w:pBdr>
      <w:spacing w:after="0" w:line="240" w:lineRule="auto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30545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05458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unhideWhenUsed/>
    <w:rsid w:val="00305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0545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05458"/>
  </w:style>
  <w:style w:type="character" w:styleId="KdHTML">
    <w:name w:val="HTML Code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305458"/>
    <w:rPr>
      <w:rFonts w:ascii="Courier New" w:eastAsia="Times New Roman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45189"/>
    <w:pPr>
      <w:ind w:left="720"/>
      <w:contextualSpacing/>
    </w:pPr>
  </w:style>
  <w:style w:type="character" w:customStyle="1" w:styleId="sql-keyword1">
    <w:name w:val="sql-keyword1"/>
    <w:basedOn w:val="Standardnpsmoodstavce"/>
    <w:rsid w:val="00FF7737"/>
  </w:style>
  <w:style w:type="character" w:customStyle="1" w:styleId="sql-value">
    <w:name w:val="sql-value"/>
    <w:basedOn w:val="Standardnpsmoodstavce"/>
    <w:rsid w:val="00FF7737"/>
  </w:style>
  <w:style w:type="character" w:customStyle="1" w:styleId="sql-keyword3">
    <w:name w:val="sql-keyword3"/>
    <w:basedOn w:val="Standardnpsmoodstavce"/>
    <w:rsid w:val="00FF7737"/>
  </w:style>
  <w:style w:type="character" w:customStyle="1" w:styleId="sql-num">
    <w:name w:val="sql-num"/>
    <w:basedOn w:val="Standardnpsmoodstavce"/>
    <w:rsid w:val="00FF7737"/>
  </w:style>
  <w:style w:type="character" w:customStyle="1" w:styleId="sql-keyword2">
    <w:name w:val="sql-keyword2"/>
    <w:basedOn w:val="Standardnpsmoodstavce"/>
    <w:rsid w:val="00FF7737"/>
  </w:style>
  <w:style w:type="character" w:styleId="Siln">
    <w:name w:val="Strong"/>
    <w:basedOn w:val="Standardnpsmoodstavce"/>
    <w:uiPriority w:val="22"/>
    <w:qFormat/>
    <w:rsid w:val="00FF773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D1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m-keyword">
    <w:name w:val="cm-keyword"/>
    <w:basedOn w:val="Standardnpsmoodstavce"/>
    <w:rsid w:val="00DE7D12"/>
  </w:style>
  <w:style w:type="character" w:customStyle="1" w:styleId="cm-variable-2">
    <w:name w:val="cm-variable-2"/>
    <w:basedOn w:val="Standardnpsmoodstavce"/>
    <w:rsid w:val="00DE7D12"/>
  </w:style>
  <w:style w:type="character" w:customStyle="1" w:styleId="cm-builtin">
    <w:name w:val="cm-builtin"/>
    <w:basedOn w:val="Standardnpsmoodstavce"/>
    <w:rsid w:val="00DE7D12"/>
  </w:style>
  <w:style w:type="character" w:customStyle="1" w:styleId="cm-number">
    <w:name w:val="cm-number"/>
    <w:basedOn w:val="Standardnpsmoodstavce"/>
    <w:rsid w:val="00DE7D12"/>
  </w:style>
  <w:style w:type="character" w:customStyle="1" w:styleId="cm-atom">
    <w:name w:val="cm-atom"/>
    <w:basedOn w:val="Standardnpsmoodstavce"/>
    <w:rsid w:val="00DE7D12"/>
  </w:style>
  <w:style w:type="character" w:customStyle="1" w:styleId="cm-string">
    <w:name w:val="cm-string"/>
    <w:basedOn w:val="Standardnpsmoodstavce"/>
    <w:rsid w:val="00DE7D12"/>
  </w:style>
  <w:style w:type="character" w:customStyle="1" w:styleId="cm-string-2">
    <w:name w:val="cm-string-2"/>
    <w:basedOn w:val="Standardnpsmoodstavce"/>
    <w:rsid w:val="00A621D7"/>
  </w:style>
  <w:style w:type="character" w:customStyle="1" w:styleId="ui-button-text">
    <w:name w:val="ui-button-text"/>
    <w:basedOn w:val="Standardnpsmoodstavce"/>
    <w:rsid w:val="00A621D7"/>
  </w:style>
  <w:style w:type="paragraph" w:styleId="Obsah1">
    <w:name w:val="toc 1"/>
    <w:basedOn w:val="Normln"/>
    <w:next w:val="Normln"/>
    <w:autoRedefine/>
    <w:uiPriority w:val="39"/>
    <w:unhideWhenUsed/>
    <w:rsid w:val="00E024B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024BC"/>
    <w:pPr>
      <w:spacing w:after="100"/>
      <w:ind w:left="240"/>
    </w:pPr>
  </w:style>
  <w:style w:type="character" w:customStyle="1" w:styleId="crayon-e">
    <w:name w:val="crayon-e"/>
    <w:basedOn w:val="Standardnpsmoodstavce"/>
    <w:rsid w:val="00E80934"/>
  </w:style>
  <w:style w:type="character" w:customStyle="1" w:styleId="crayon-h">
    <w:name w:val="crayon-h"/>
    <w:basedOn w:val="Standardnpsmoodstavce"/>
    <w:rsid w:val="00E80934"/>
  </w:style>
  <w:style w:type="character" w:customStyle="1" w:styleId="crayon-sy">
    <w:name w:val="crayon-sy"/>
    <w:basedOn w:val="Standardnpsmoodstavce"/>
    <w:rsid w:val="00E80934"/>
  </w:style>
  <w:style w:type="character" w:customStyle="1" w:styleId="crayon-t">
    <w:name w:val="crayon-t"/>
    <w:basedOn w:val="Standardnpsmoodstavce"/>
    <w:rsid w:val="00E80934"/>
  </w:style>
  <w:style w:type="character" w:customStyle="1" w:styleId="crayon-st">
    <w:name w:val="crayon-st"/>
    <w:basedOn w:val="Standardnpsmoodstavce"/>
    <w:rsid w:val="00E80934"/>
  </w:style>
  <w:style w:type="character" w:customStyle="1" w:styleId="crayon-v">
    <w:name w:val="crayon-v"/>
    <w:basedOn w:val="Standardnpsmoodstavce"/>
    <w:rsid w:val="00E80934"/>
  </w:style>
  <w:style w:type="character" w:customStyle="1" w:styleId="crayon-cn">
    <w:name w:val="crayon-cn"/>
    <w:basedOn w:val="Standardnpsmoodstavce"/>
    <w:rsid w:val="00E80934"/>
  </w:style>
  <w:style w:type="character" w:customStyle="1" w:styleId="crayon-o">
    <w:name w:val="crayon-o"/>
    <w:basedOn w:val="Standardnpsmoodstavce"/>
    <w:rsid w:val="00E80934"/>
  </w:style>
  <w:style w:type="character" w:customStyle="1" w:styleId="crayon-i">
    <w:name w:val="crayon-i"/>
    <w:basedOn w:val="Standardnpsmoodstavce"/>
    <w:rsid w:val="00E80934"/>
  </w:style>
  <w:style w:type="character" w:customStyle="1" w:styleId="crayon-r">
    <w:name w:val="crayon-r"/>
    <w:basedOn w:val="Standardnpsmoodstavce"/>
    <w:rsid w:val="000F3B4C"/>
  </w:style>
  <w:style w:type="paragraph" w:styleId="Zhlav">
    <w:name w:val="header"/>
    <w:basedOn w:val="Normln"/>
    <w:link w:val="ZhlavChar"/>
    <w:uiPriority w:val="99"/>
    <w:unhideWhenUsed/>
    <w:rsid w:val="00174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4D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D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74D51"/>
    <w:rPr>
      <w:sz w:val="20"/>
    </w:rPr>
  </w:style>
  <w:style w:type="character" w:customStyle="1" w:styleId="kwd">
    <w:name w:val="kwd"/>
    <w:basedOn w:val="Standardnpsmoodstavce"/>
    <w:rsid w:val="00CD5B11"/>
  </w:style>
  <w:style w:type="character" w:customStyle="1" w:styleId="pln">
    <w:name w:val="pln"/>
    <w:basedOn w:val="Standardnpsmoodstavce"/>
    <w:rsid w:val="00CD5B11"/>
  </w:style>
  <w:style w:type="character" w:customStyle="1" w:styleId="pun">
    <w:name w:val="pun"/>
    <w:basedOn w:val="Standardnpsmoodstavce"/>
    <w:rsid w:val="00CD5B11"/>
  </w:style>
  <w:style w:type="character" w:customStyle="1" w:styleId="str">
    <w:name w:val="str"/>
    <w:basedOn w:val="Standardnpsmoodstavce"/>
    <w:rsid w:val="00CD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844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6047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9776">
                  <w:marLeft w:val="0"/>
                  <w:marRight w:val="0"/>
                  <w:marTop w:val="240"/>
                  <w:marBottom w:val="0"/>
                  <w:divBdr>
                    <w:top w:val="single" w:sz="6" w:space="18" w:color="AAAAAA"/>
                    <w:left w:val="single" w:sz="6" w:space="18" w:color="AAAAAA"/>
                    <w:bottom w:val="single" w:sz="6" w:space="18" w:color="AAAAAA"/>
                    <w:right w:val="single" w:sz="6" w:space="18" w:color="AAAAAA"/>
                  </w:divBdr>
                  <w:divsChild>
                    <w:div w:id="14608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08789">
              <w:marLeft w:val="0"/>
              <w:marRight w:val="0"/>
              <w:marTop w:val="120"/>
              <w:marBottom w:val="0"/>
              <w:divBdr>
                <w:top w:val="single" w:sz="6" w:space="4" w:color="AAAAAA"/>
                <w:left w:val="single" w:sz="2" w:space="5" w:color="AAAAAA"/>
                <w:bottom w:val="single" w:sz="2" w:space="6" w:color="AAAAAA"/>
                <w:right w:val="single" w:sz="2" w:space="12" w:color="AAAAAA"/>
              </w:divBdr>
              <w:divsChild>
                <w:div w:id="252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046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115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6550">
                  <w:marLeft w:val="0"/>
                  <w:marRight w:val="0"/>
                  <w:marTop w:val="240"/>
                  <w:marBottom w:val="0"/>
                  <w:divBdr>
                    <w:top w:val="single" w:sz="6" w:space="18" w:color="AAAAAA"/>
                    <w:left w:val="single" w:sz="6" w:space="18" w:color="AAAAAA"/>
                    <w:bottom w:val="single" w:sz="6" w:space="18" w:color="AAAAAA"/>
                    <w:right w:val="single" w:sz="6" w:space="18" w:color="AAAAAA"/>
                  </w:divBdr>
                  <w:divsChild>
                    <w:div w:id="18590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04021">
              <w:marLeft w:val="0"/>
              <w:marRight w:val="0"/>
              <w:marTop w:val="120"/>
              <w:marBottom w:val="0"/>
              <w:divBdr>
                <w:top w:val="single" w:sz="6" w:space="4" w:color="AAAAAA"/>
                <w:left w:val="single" w:sz="2" w:space="5" w:color="AAAAAA"/>
                <w:bottom w:val="single" w:sz="2" w:space="6" w:color="AAAAAA"/>
                <w:right w:val="single" w:sz="2" w:space="12" w:color="AAAAAA"/>
              </w:divBdr>
              <w:divsChild>
                <w:div w:id="10371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4352">
          <w:marLeft w:val="0"/>
          <w:marRight w:val="0"/>
          <w:marTop w:val="240"/>
          <w:marBottom w:val="120"/>
          <w:divBdr>
            <w:top w:val="single" w:sz="6" w:space="8" w:color="3A6C7E"/>
            <w:left w:val="single" w:sz="6" w:space="8" w:color="3A6C7E"/>
            <w:bottom w:val="single" w:sz="6" w:space="8" w:color="3A6C7E"/>
            <w:right w:val="single" w:sz="6" w:space="8" w:color="3A6C7E"/>
          </w:divBdr>
        </w:div>
        <w:div w:id="116872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871">
              <w:marLeft w:val="0"/>
              <w:marRight w:val="0"/>
              <w:marTop w:val="120"/>
              <w:marBottom w:val="0"/>
              <w:divBdr>
                <w:top w:val="single" w:sz="6" w:space="8" w:color="A2D246"/>
                <w:left w:val="single" w:sz="6" w:space="8" w:color="A2D246"/>
                <w:bottom w:val="none" w:sz="0" w:space="0" w:color="auto"/>
                <w:right w:val="single" w:sz="6" w:space="8" w:color="A2D246"/>
              </w:divBdr>
            </w:div>
            <w:div w:id="1078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88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8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5.7/en/create-tabl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v.mysql.com/doc/refman/5.7/en/create-table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9C19-CEE6-4687-87C2-34C9CBED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1292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LAsak</dc:creator>
  <cp:lastModifiedBy>Pavel Lasak</cp:lastModifiedBy>
  <cp:revision>8</cp:revision>
  <dcterms:created xsi:type="dcterms:W3CDTF">2017-03-22T17:26:00Z</dcterms:created>
  <dcterms:modified xsi:type="dcterms:W3CDTF">2018-03-25T10:52:00Z</dcterms:modified>
</cp:coreProperties>
</file>