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E9E2E" w14:textId="58B012BB" w:rsidR="0090344D" w:rsidRPr="0090344D" w:rsidRDefault="0090344D" w:rsidP="0090344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171717"/>
          <w:sz w:val="32"/>
          <w:szCs w:val="32"/>
          <w:lang w:eastAsia="cs-CZ"/>
        </w:rPr>
      </w:pPr>
      <w:r w:rsidRPr="0090344D">
        <w:rPr>
          <w:rFonts w:ascii="Segoe UI" w:eastAsia="Times New Roman" w:hAnsi="Segoe UI" w:cs="Segoe UI"/>
          <w:b/>
          <w:bCs/>
          <w:color w:val="171717"/>
          <w:sz w:val="32"/>
          <w:szCs w:val="32"/>
          <w:lang w:eastAsia="cs-CZ"/>
        </w:rPr>
        <w:t xml:space="preserve">Best </w:t>
      </w:r>
      <w:proofErr w:type="spellStart"/>
      <w:r w:rsidRPr="0090344D">
        <w:rPr>
          <w:rFonts w:ascii="Segoe UI" w:eastAsia="Times New Roman" w:hAnsi="Segoe UI" w:cs="Segoe UI"/>
          <w:b/>
          <w:bCs/>
          <w:color w:val="171717"/>
          <w:sz w:val="32"/>
          <w:szCs w:val="32"/>
          <w:lang w:eastAsia="cs-CZ"/>
        </w:rPr>
        <w:t>Price</w:t>
      </w:r>
      <w:proofErr w:type="spellEnd"/>
      <w:r w:rsidRPr="0090344D">
        <w:rPr>
          <w:rFonts w:ascii="Segoe UI" w:eastAsia="Times New Roman" w:hAnsi="Segoe UI" w:cs="Segoe UI"/>
          <w:b/>
          <w:bCs/>
          <w:color w:val="171717"/>
          <w:sz w:val="32"/>
          <w:szCs w:val="32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b/>
          <w:bCs/>
          <w:color w:val="171717"/>
          <w:sz w:val="32"/>
          <w:szCs w:val="32"/>
          <w:lang w:eastAsia="cs-CZ"/>
        </w:rPr>
        <w:t>Calculation</w:t>
      </w:r>
      <w:proofErr w:type="spellEnd"/>
      <w:r w:rsidR="00734DCD" w:rsidRPr="00734DCD">
        <w:rPr>
          <w:rFonts w:ascii="Segoe UI" w:eastAsia="Times New Roman" w:hAnsi="Segoe UI" w:cs="Segoe UI"/>
          <w:b/>
          <w:bCs/>
          <w:color w:val="171717"/>
          <w:sz w:val="32"/>
          <w:szCs w:val="32"/>
          <w:lang w:eastAsia="cs-CZ"/>
        </w:rPr>
        <w:t xml:space="preserve"> in Business Centre and MS NAV</w:t>
      </w:r>
    </w:p>
    <w:p w14:paraId="0A872FF1" w14:textId="77777777" w:rsidR="0090344D" w:rsidRPr="0090344D" w:rsidRDefault="0090344D" w:rsidP="0090344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1717"/>
          <w:lang w:eastAsia="cs-CZ"/>
        </w:rPr>
      </w:pP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When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you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have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recorded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special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prices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and line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discounts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for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sales and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purchases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, Business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Central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ensures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that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your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profit on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item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trade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is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always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optimal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by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automatically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calculating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best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price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on sales and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purchase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documents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and on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job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and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item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journal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lines.</w:t>
      </w:r>
    </w:p>
    <w:p w14:paraId="7F46F34F" w14:textId="0C011B92" w:rsidR="0090344D" w:rsidRDefault="0090344D" w:rsidP="0090344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1717"/>
          <w:lang w:eastAsia="cs-CZ"/>
        </w:rPr>
      </w:pP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best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price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is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BD2D39">
        <w:rPr>
          <w:rFonts w:ascii="Segoe UI" w:eastAsia="Times New Roman" w:hAnsi="Segoe UI" w:cs="Segoe UI"/>
          <w:color w:val="171717"/>
          <w:lang w:eastAsia="cs-CZ"/>
        </w:rPr>
        <w:t>lowest</w:t>
      </w:r>
      <w:proofErr w:type="spellEnd"/>
      <w:r w:rsidRPr="00BD2D39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="00482193" w:rsidRPr="00BD2D39">
        <w:rPr>
          <w:rFonts w:ascii="Segoe UI" w:eastAsia="Times New Roman" w:hAnsi="Segoe UI" w:cs="Segoe UI"/>
          <w:color w:val="171717"/>
          <w:lang w:eastAsia="cs-CZ"/>
        </w:rPr>
        <w:t>accepta</w:t>
      </w:r>
      <w:r w:rsidRPr="00BD2D39">
        <w:rPr>
          <w:rFonts w:ascii="Segoe UI" w:eastAsia="Times New Roman" w:hAnsi="Segoe UI" w:cs="Segoe UI"/>
          <w:color w:val="171717"/>
          <w:lang w:eastAsia="cs-CZ"/>
        </w:rPr>
        <w:t>ble</w:t>
      </w:r>
      <w:proofErr w:type="spellEnd"/>
      <w:r w:rsidRPr="00BD2D39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BD2D39">
        <w:rPr>
          <w:rFonts w:ascii="Segoe UI" w:eastAsia="Times New Roman" w:hAnsi="Segoe UI" w:cs="Segoe UI"/>
          <w:color w:val="171717"/>
          <w:lang w:eastAsia="cs-CZ"/>
        </w:rPr>
        <w:t>price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with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highest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permissible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line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discount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on a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given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date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. Business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Central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automatically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calculates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this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when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it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inserts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unit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price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and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line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discount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percentage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for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items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on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new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document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and </w:t>
      </w:r>
      <w:proofErr w:type="spellStart"/>
      <w:r w:rsidRPr="0090344D">
        <w:rPr>
          <w:rFonts w:ascii="Segoe UI" w:eastAsia="Times New Roman" w:hAnsi="Segoe UI" w:cs="Segoe UI"/>
          <w:color w:val="171717"/>
          <w:lang w:eastAsia="cs-CZ"/>
        </w:rPr>
        <w:t>journal</w:t>
      </w:r>
      <w:proofErr w:type="spellEnd"/>
      <w:r w:rsidRPr="0090344D">
        <w:rPr>
          <w:rFonts w:ascii="Segoe UI" w:eastAsia="Times New Roman" w:hAnsi="Segoe UI" w:cs="Segoe UI"/>
          <w:color w:val="171717"/>
          <w:lang w:eastAsia="cs-CZ"/>
        </w:rPr>
        <w:t xml:space="preserve"> lines.</w:t>
      </w:r>
    </w:p>
    <w:p w14:paraId="218B7786" w14:textId="7E750E17" w:rsidR="00AA3122" w:rsidRDefault="00AA3122" w:rsidP="0090344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1717"/>
          <w:lang w:eastAsia="cs-CZ"/>
        </w:rPr>
      </w:pPr>
    </w:p>
    <w:p w14:paraId="27171DB4" w14:textId="7BC4D8B2" w:rsidR="00AA3122" w:rsidRPr="00AA3122" w:rsidRDefault="00AA3122" w:rsidP="00AA312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1717"/>
          <w:lang w:eastAsia="cs-CZ"/>
        </w:rPr>
      </w:pPr>
      <w:r w:rsidRPr="00AA3122">
        <w:rPr>
          <w:rFonts w:ascii="Segoe UI" w:eastAsia="Times New Roman" w:hAnsi="Segoe UI" w:cs="Segoe UI"/>
          <w:color w:val="171717"/>
          <w:lang w:eastAsia="cs-CZ"/>
        </w:rPr>
        <w:t xml:space="preserve">Pokud jste </w:t>
      </w:r>
      <w:r>
        <w:rPr>
          <w:rFonts w:ascii="Segoe UI" w:eastAsia="Times New Roman" w:hAnsi="Segoe UI" w:cs="Segoe UI"/>
          <w:color w:val="171717"/>
          <w:lang w:eastAsia="cs-CZ"/>
        </w:rPr>
        <w:t xml:space="preserve">nastavili v systému </w:t>
      </w:r>
      <w:r w:rsidRPr="00AA3122">
        <w:rPr>
          <w:rFonts w:ascii="Segoe UI" w:eastAsia="Times New Roman" w:hAnsi="Segoe UI" w:cs="Segoe UI"/>
          <w:color w:val="171717"/>
          <w:lang w:eastAsia="cs-CZ"/>
        </w:rPr>
        <w:t xml:space="preserve">speciální ceny </w:t>
      </w:r>
      <w:r>
        <w:rPr>
          <w:rFonts w:ascii="Segoe UI" w:eastAsia="Times New Roman" w:hAnsi="Segoe UI" w:cs="Segoe UI"/>
          <w:color w:val="171717"/>
          <w:lang w:eastAsia="cs-CZ"/>
        </w:rPr>
        <w:t xml:space="preserve"> respektive </w:t>
      </w:r>
      <w:r w:rsidRPr="00AA3122">
        <w:rPr>
          <w:rFonts w:ascii="Segoe UI" w:eastAsia="Times New Roman" w:hAnsi="Segoe UI" w:cs="Segoe UI"/>
          <w:color w:val="171717"/>
          <w:lang w:eastAsia="cs-CZ"/>
        </w:rPr>
        <w:t xml:space="preserve"> řádkové slevy pro prodej a nákup, Business </w:t>
      </w:r>
      <w:proofErr w:type="spellStart"/>
      <w:r w:rsidRPr="00AA3122">
        <w:rPr>
          <w:rFonts w:ascii="Segoe UI" w:eastAsia="Times New Roman" w:hAnsi="Segoe UI" w:cs="Segoe UI"/>
          <w:color w:val="171717"/>
          <w:lang w:eastAsia="cs-CZ"/>
        </w:rPr>
        <w:t>Central</w:t>
      </w:r>
      <w:proofErr w:type="spellEnd"/>
      <w:r w:rsidRPr="00AA3122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r>
        <w:rPr>
          <w:rFonts w:ascii="Segoe UI" w:eastAsia="Times New Roman" w:hAnsi="Segoe UI" w:cs="Segoe UI"/>
          <w:color w:val="171717"/>
          <w:lang w:eastAsia="cs-CZ"/>
        </w:rPr>
        <w:t xml:space="preserve">(nebo i systém MS Dynamics NAV) </w:t>
      </w:r>
      <w:r w:rsidRPr="00AA3122">
        <w:rPr>
          <w:rFonts w:ascii="Segoe UI" w:eastAsia="Times New Roman" w:hAnsi="Segoe UI" w:cs="Segoe UI"/>
          <w:color w:val="171717"/>
          <w:lang w:eastAsia="cs-CZ"/>
        </w:rPr>
        <w:t>zajistí, že váš zisk z</w:t>
      </w:r>
      <w:r>
        <w:rPr>
          <w:rFonts w:ascii="Segoe UI" w:eastAsia="Times New Roman" w:hAnsi="Segoe UI" w:cs="Segoe UI"/>
          <w:color w:val="171717"/>
          <w:lang w:eastAsia="cs-CZ"/>
        </w:rPr>
        <w:t xml:space="preserve"> prodeje vašeho zboží </w:t>
      </w:r>
      <w:r w:rsidRPr="00AA3122">
        <w:rPr>
          <w:rFonts w:ascii="Segoe UI" w:eastAsia="Times New Roman" w:hAnsi="Segoe UI" w:cs="Segoe UI"/>
          <w:color w:val="171717"/>
          <w:lang w:eastAsia="cs-CZ"/>
        </w:rPr>
        <w:t xml:space="preserve"> bude vždy optimální, a to </w:t>
      </w:r>
      <w:r>
        <w:rPr>
          <w:rFonts w:ascii="Segoe UI" w:eastAsia="Times New Roman" w:hAnsi="Segoe UI" w:cs="Segoe UI"/>
          <w:color w:val="171717"/>
          <w:lang w:eastAsia="cs-CZ"/>
        </w:rPr>
        <w:t xml:space="preserve">díly </w:t>
      </w:r>
      <w:r w:rsidRPr="00AA3122">
        <w:rPr>
          <w:rFonts w:ascii="Segoe UI" w:eastAsia="Times New Roman" w:hAnsi="Segoe UI" w:cs="Segoe UI"/>
          <w:color w:val="171717"/>
          <w:lang w:eastAsia="cs-CZ"/>
        </w:rPr>
        <w:t>automatick</w:t>
      </w:r>
      <w:r>
        <w:rPr>
          <w:rFonts w:ascii="Segoe UI" w:eastAsia="Times New Roman" w:hAnsi="Segoe UI" w:cs="Segoe UI"/>
          <w:color w:val="171717"/>
          <w:lang w:eastAsia="cs-CZ"/>
        </w:rPr>
        <w:t xml:space="preserve">ému </w:t>
      </w:r>
      <w:r w:rsidRPr="00AA3122">
        <w:rPr>
          <w:rFonts w:ascii="Segoe UI" w:eastAsia="Times New Roman" w:hAnsi="Segoe UI" w:cs="Segoe UI"/>
          <w:color w:val="171717"/>
          <w:lang w:eastAsia="cs-CZ"/>
        </w:rPr>
        <w:t>výpočt</w:t>
      </w:r>
      <w:r>
        <w:rPr>
          <w:rFonts w:ascii="Segoe UI" w:eastAsia="Times New Roman" w:hAnsi="Segoe UI" w:cs="Segoe UI"/>
          <w:color w:val="171717"/>
          <w:lang w:eastAsia="cs-CZ"/>
        </w:rPr>
        <w:t xml:space="preserve">u </w:t>
      </w:r>
      <w:r w:rsidRPr="00AA3122">
        <w:rPr>
          <w:rFonts w:ascii="Segoe UI" w:eastAsia="Times New Roman" w:hAnsi="Segoe UI" w:cs="Segoe UI"/>
          <w:color w:val="171717"/>
          <w:lang w:eastAsia="cs-CZ"/>
        </w:rPr>
        <w:t>nejlepší ceny na prodejních a nákupních dokladech</w:t>
      </w:r>
      <w:r>
        <w:rPr>
          <w:rFonts w:ascii="Segoe UI" w:eastAsia="Times New Roman" w:hAnsi="Segoe UI" w:cs="Segoe UI"/>
          <w:color w:val="171717"/>
          <w:lang w:eastAsia="cs-CZ"/>
        </w:rPr>
        <w:t xml:space="preserve">, případně </w:t>
      </w:r>
      <w:r w:rsidRPr="00AA3122">
        <w:rPr>
          <w:rFonts w:ascii="Segoe UI" w:eastAsia="Times New Roman" w:hAnsi="Segoe UI" w:cs="Segoe UI"/>
          <w:color w:val="171717"/>
          <w:lang w:eastAsia="cs-CZ"/>
        </w:rPr>
        <w:t xml:space="preserve">na řádcích deníku </w:t>
      </w:r>
      <w:r>
        <w:rPr>
          <w:rFonts w:ascii="Segoe UI" w:eastAsia="Times New Roman" w:hAnsi="Segoe UI" w:cs="Segoe UI"/>
          <w:color w:val="171717"/>
          <w:lang w:eastAsia="cs-CZ"/>
        </w:rPr>
        <w:t xml:space="preserve">projektových </w:t>
      </w:r>
      <w:r w:rsidRPr="00AA3122">
        <w:rPr>
          <w:rFonts w:ascii="Segoe UI" w:eastAsia="Times New Roman" w:hAnsi="Segoe UI" w:cs="Segoe UI"/>
          <w:color w:val="171717"/>
          <w:lang w:eastAsia="cs-CZ"/>
        </w:rPr>
        <w:t>úloh a položek.</w:t>
      </w:r>
    </w:p>
    <w:p w14:paraId="6BAA9452" w14:textId="6B06CF8A" w:rsidR="00AA3122" w:rsidRDefault="00AA3122" w:rsidP="00AA312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1717"/>
          <w:lang w:eastAsia="cs-CZ"/>
        </w:rPr>
      </w:pPr>
      <w:r w:rsidRPr="00AA3122">
        <w:rPr>
          <w:rFonts w:ascii="Segoe UI" w:eastAsia="Times New Roman" w:hAnsi="Segoe UI" w:cs="Segoe UI"/>
          <w:color w:val="171717"/>
          <w:lang w:eastAsia="cs-CZ"/>
        </w:rPr>
        <w:t xml:space="preserve">Nejlepší cena je nejnižší přijatelná cena s nejvyšší </w:t>
      </w:r>
      <w:r>
        <w:rPr>
          <w:rFonts w:ascii="Segoe UI" w:eastAsia="Times New Roman" w:hAnsi="Segoe UI" w:cs="Segoe UI"/>
          <w:color w:val="171717"/>
          <w:lang w:eastAsia="cs-CZ"/>
        </w:rPr>
        <w:t xml:space="preserve">možnou </w:t>
      </w:r>
      <w:r w:rsidRPr="00AA3122">
        <w:rPr>
          <w:rFonts w:ascii="Segoe UI" w:eastAsia="Times New Roman" w:hAnsi="Segoe UI" w:cs="Segoe UI"/>
          <w:color w:val="171717"/>
          <w:lang w:eastAsia="cs-CZ"/>
        </w:rPr>
        <w:t xml:space="preserve">slevou na řádek k danému datu. Business </w:t>
      </w:r>
      <w:proofErr w:type="spellStart"/>
      <w:r w:rsidRPr="00AA3122">
        <w:rPr>
          <w:rFonts w:ascii="Segoe UI" w:eastAsia="Times New Roman" w:hAnsi="Segoe UI" w:cs="Segoe UI"/>
          <w:color w:val="171717"/>
          <w:lang w:eastAsia="cs-CZ"/>
        </w:rPr>
        <w:t>Central</w:t>
      </w:r>
      <w:proofErr w:type="spellEnd"/>
      <w:r w:rsidRPr="00AA3122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r>
        <w:rPr>
          <w:rFonts w:ascii="Segoe UI" w:eastAsia="Times New Roman" w:hAnsi="Segoe UI" w:cs="Segoe UI"/>
          <w:color w:val="171717"/>
          <w:lang w:eastAsia="cs-CZ"/>
        </w:rPr>
        <w:t>(nebo i systém MS Dynamics NAV)</w:t>
      </w:r>
      <w:r>
        <w:rPr>
          <w:rFonts w:ascii="Segoe UI" w:eastAsia="Times New Roman" w:hAnsi="Segoe UI" w:cs="Segoe UI"/>
          <w:color w:val="171717"/>
          <w:lang w:eastAsia="cs-CZ"/>
        </w:rPr>
        <w:t xml:space="preserve"> </w:t>
      </w:r>
      <w:r w:rsidRPr="00AA3122">
        <w:rPr>
          <w:rFonts w:ascii="Segoe UI" w:eastAsia="Times New Roman" w:hAnsi="Segoe UI" w:cs="Segoe UI"/>
          <w:color w:val="171717"/>
          <w:lang w:eastAsia="cs-CZ"/>
        </w:rPr>
        <w:t>to automaticky vypočítá</w:t>
      </w:r>
      <w:r>
        <w:rPr>
          <w:rFonts w:ascii="Segoe UI" w:eastAsia="Times New Roman" w:hAnsi="Segoe UI" w:cs="Segoe UI"/>
          <w:color w:val="171717"/>
          <w:lang w:eastAsia="cs-CZ"/>
        </w:rPr>
        <w:t xml:space="preserve">. K tomu použije </w:t>
      </w:r>
      <w:r w:rsidRPr="00AA3122">
        <w:rPr>
          <w:rFonts w:ascii="Segoe UI" w:eastAsia="Times New Roman" w:hAnsi="Segoe UI" w:cs="Segoe UI"/>
          <w:color w:val="171717"/>
          <w:lang w:eastAsia="cs-CZ"/>
        </w:rPr>
        <w:t xml:space="preserve"> jednotkovou cenu a procento slevy na řádku u </w:t>
      </w:r>
      <w:r>
        <w:rPr>
          <w:rFonts w:ascii="Segoe UI" w:eastAsia="Times New Roman" w:hAnsi="Segoe UI" w:cs="Segoe UI"/>
          <w:color w:val="171717"/>
          <w:lang w:eastAsia="cs-CZ"/>
        </w:rPr>
        <w:t xml:space="preserve">skladových </w:t>
      </w:r>
      <w:r w:rsidRPr="00AA3122">
        <w:rPr>
          <w:rFonts w:ascii="Segoe UI" w:eastAsia="Times New Roman" w:hAnsi="Segoe UI" w:cs="Segoe UI"/>
          <w:color w:val="171717"/>
          <w:lang w:eastAsia="cs-CZ"/>
        </w:rPr>
        <w:t>položek na nových řádcích dok</w:t>
      </w:r>
      <w:r>
        <w:rPr>
          <w:rFonts w:ascii="Segoe UI" w:eastAsia="Times New Roman" w:hAnsi="Segoe UI" w:cs="Segoe UI"/>
          <w:color w:val="171717"/>
          <w:lang w:eastAsia="cs-CZ"/>
        </w:rPr>
        <w:t xml:space="preserve">ladů </w:t>
      </w:r>
      <w:r w:rsidRPr="00AA3122">
        <w:rPr>
          <w:rFonts w:ascii="Segoe UI" w:eastAsia="Times New Roman" w:hAnsi="Segoe UI" w:cs="Segoe UI"/>
          <w:color w:val="171717"/>
          <w:lang w:eastAsia="cs-CZ"/>
        </w:rPr>
        <w:t>a deníků.</w:t>
      </w:r>
    </w:p>
    <w:p w14:paraId="5FF117D5" w14:textId="77777777" w:rsidR="0090344D" w:rsidRPr="0090344D" w:rsidRDefault="0090344D" w:rsidP="0090344D">
      <w:pPr>
        <w:spacing w:after="0" w:line="240" w:lineRule="auto"/>
        <w:rPr>
          <w:rFonts w:ascii="Segoe UI" w:eastAsia="Times New Roman" w:hAnsi="Segoe UI" w:cs="Segoe UI"/>
          <w:b/>
          <w:bCs/>
          <w:color w:val="171717"/>
          <w:sz w:val="24"/>
          <w:szCs w:val="24"/>
          <w:lang w:eastAsia="cs-CZ"/>
        </w:rPr>
      </w:pPr>
      <w:r w:rsidRPr="0090344D">
        <w:rPr>
          <w:rFonts w:ascii="Segoe UI" w:eastAsia="Times New Roman" w:hAnsi="Segoe UI" w:cs="Segoe UI"/>
          <w:b/>
          <w:bCs/>
          <w:color w:val="171717"/>
          <w:sz w:val="24"/>
          <w:szCs w:val="24"/>
          <w:lang w:eastAsia="cs-CZ"/>
        </w:rPr>
        <w:t> </w:t>
      </w:r>
      <w:proofErr w:type="spellStart"/>
      <w:r w:rsidRPr="0090344D">
        <w:rPr>
          <w:rFonts w:ascii="Segoe UI" w:eastAsia="Times New Roman" w:hAnsi="Segoe UI" w:cs="Segoe UI"/>
          <w:b/>
          <w:bCs/>
          <w:color w:val="171717"/>
          <w:sz w:val="24"/>
          <w:szCs w:val="24"/>
          <w:lang w:eastAsia="cs-CZ"/>
        </w:rPr>
        <w:t>Note</w:t>
      </w:r>
      <w:proofErr w:type="spellEnd"/>
    </w:p>
    <w:p w14:paraId="3F2C2337" w14:textId="77777777" w:rsidR="0090344D" w:rsidRPr="0090344D" w:rsidRDefault="0090344D" w:rsidP="0090344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</w:pP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following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describes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how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best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price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is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calculated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for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sales.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calculation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is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same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for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purchases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.</w:t>
      </w:r>
    </w:p>
    <w:p w14:paraId="1B4FD0D8" w14:textId="39CD6788" w:rsidR="0090344D" w:rsidRPr="0090344D" w:rsidRDefault="0090344D" w:rsidP="009034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90"/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</w:pPr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Business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Central</w:t>
      </w:r>
      <w:proofErr w:type="spellEnd"/>
      <w:r w:rsidR="00482193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(NAV)</w:t>
      </w:r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checks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combination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of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bill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-to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customer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and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item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and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then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calculates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applicable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unit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price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and line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discount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percentage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,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using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following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criteria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:</w:t>
      </w:r>
    </w:p>
    <w:p w14:paraId="600BBC78" w14:textId="77777777" w:rsidR="0090344D" w:rsidRPr="0090344D" w:rsidRDefault="0090344D" w:rsidP="0090344D">
      <w:pPr>
        <w:numPr>
          <w:ilvl w:val="1"/>
          <w:numId w:val="1"/>
        </w:numPr>
        <w:shd w:val="clear" w:color="auto" w:fill="FFFFFF"/>
        <w:spacing w:after="0" w:line="240" w:lineRule="auto"/>
        <w:ind w:left="2580"/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</w:pP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Does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customer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have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a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price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/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discount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agreement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,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or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does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customer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belong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to a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group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that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does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?</w:t>
      </w:r>
    </w:p>
    <w:p w14:paraId="3D4A24CE" w14:textId="77777777" w:rsidR="0090344D" w:rsidRPr="0090344D" w:rsidRDefault="0090344D" w:rsidP="0090344D">
      <w:pPr>
        <w:numPr>
          <w:ilvl w:val="1"/>
          <w:numId w:val="1"/>
        </w:numPr>
        <w:shd w:val="clear" w:color="auto" w:fill="FFFFFF"/>
        <w:spacing w:after="0" w:line="240" w:lineRule="auto"/>
        <w:ind w:left="2580"/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</w:pP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Is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item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or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item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discount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group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on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line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included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in any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of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these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price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/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discount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agreements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?</w:t>
      </w:r>
    </w:p>
    <w:p w14:paraId="6072CB2D" w14:textId="77777777" w:rsidR="0090344D" w:rsidRPr="0090344D" w:rsidRDefault="0090344D" w:rsidP="0090344D">
      <w:pPr>
        <w:numPr>
          <w:ilvl w:val="1"/>
          <w:numId w:val="1"/>
        </w:numPr>
        <w:shd w:val="clear" w:color="auto" w:fill="FFFFFF"/>
        <w:spacing w:after="0" w:line="240" w:lineRule="auto"/>
        <w:ind w:left="2580"/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</w:pP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Is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order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date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(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or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posting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date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for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invoice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and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credit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memo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)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within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starting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and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ending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date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of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price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/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discount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agreement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?</w:t>
      </w:r>
    </w:p>
    <w:p w14:paraId="2EE95D1B" w14:textId="1809AD11" w:rsidR="0090344D" w:rsidRPr="0090344D" w:rsidRDefault="0090344D" w:rsidP="0090344D">
      <w:pPr>
        <w:numPr>
          <w:ilvl w:val="1"/>
          <w:numId w:val="1"/>
        </w:numPr>
        <w:shd w:val="clear" w:color="auto" w:fill="FFFFFF"/>
        <w:spacing w:after="0" w:line="240" w:lineRule="auto"/>
        <w:ind w:left="2580"/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</w:pP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Is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a unit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of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measure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code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specified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?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If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so, Business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Central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checks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for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prices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/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discounts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with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same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unit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of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measure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code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and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prices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/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discounts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with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no unit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of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measure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code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.</w:t>
      </w:r>
    </w:p>
    <w:p w14:paraId="49A5B3E4" w14:textId="1006765C" w:rsidR="0090344D" w:rsidRPr="0090344D" w:rsidRDefault="0090344D" w:rsidP="009034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90"/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</w:pPr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Business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Central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r w:rsidR="00734DC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(NAV)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checks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whether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any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price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/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discount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agreements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apply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to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information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on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document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or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journal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line and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then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inserts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applicable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unit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price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and line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discount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percentage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using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following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criteria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:</w:t>
      </w:r>
    </w:p>
    <w:p w14:paraId="74F31EEC" w14:textId="7E4C3547" w:rsidR="0090344D" w:rsidRPr="0090344D" w:rsidRDefault="0090344D" w:rsidP="0090344D">
      <w:pPr>
        <w:numPr>
          <w:ilvl w:val="1"/>
          <w:numId w:val="1"/>
        </w:numPr>
        <w:shd w:val="clear" w:color="auto" w:fill="FFFFFF"/>
        <w:spacing w:after="0" w:line="240" w:lineRule="auto"/>
        <w:ind w:left="2580"/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</w:pP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lastRenderedPageBreak/>
        <w:t>Is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there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a minimum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quantity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require</w:t>
      </w:r>
      <w:r w:rsidR="00482193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d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in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price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/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discount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agreement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that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is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fulfilled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?</w:t>
      </w:r>
    </w:p>
    <w:p w14:paraId="2DF62F8F" w14:textId="1A1E092B" w:rsidR="0090344D" w:rsidRPr="0090344D" w:rsidRDefault="0090344D" w:rsidP="0090344D">
      <w:pPr>
        <w:numPr>
          <w:ilvl w:val="1"/>
          <w:numId w:val="1"/>
        </w:numPr>
        <w:shd w:val="clear" w:color="auto" w:fill="FFFFFF"/>
        <w:spacing w:after="0" w:line="240" w:lineRule="auto"/>
        <w:ind w:left="2580"/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</w:pP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Is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there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a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currency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requirement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in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price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/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discount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agreement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that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is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fulfilled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?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If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so,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lowest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price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and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highest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line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discount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for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that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currency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are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inserted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, </w:t>
      </w:r>
      <w:proofErr w:type="spellStart"/>
      <w:r w:rsidRPr="0090344D">
        <w:rPr>
          <w:rFonts w:ascii="Segoe UI" w:eastAsia="Times New Roman" w:hAnsi="Segoe UI" w:cs="Segoe UI"/>
          <w:b/>
          <w:bCs/>
          <w:color w:val="171717"/>
          <w:sz w:val="24"/>
          <w:szCs w:val="24"/>
          <w:lang w:eastAsia="cs-CZ"/>
        </w:rPr>
        <w:t>even</w:t>
      </w:r>
      <w:proofErr w:type="spellEnd"/>
      <w:r w:rsidRPr="0090344D">
        <w:rPr>
          <w:rFonts w:ascii="Segoe UI" w:eastAsia="Times New Roman" w:hAnsi="Segoe UI" w:cs="Segoe UI"/>
          <w:b/>
          <w:bCs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b/>
          <w:bCs/>
          <w:color w:val="171717"/>
          <w:sz w:val="24"/>
          <w:szCs w:val="24"/>
          <w:lang w:eastAsia="cs-CZ"/>
        </w:rPr>
        <w:t>if</w:t>
      </w:r>
      <w:proofErr w:type="spellEnd"/>
      <w:r w:rsidRPr="0090344D">
        <w:rPr>
          <w:rFonts w:ascii="Segoe UI" w:eastAsia="Times New Roman" w:hAnsi="Segoe UI" w:cs="Segoe UI"/>
          <w:b/>
          <w:bCs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b/>
          <w:bCs/>
          <w:color w:val="171717"/>
          <w:sz w:val="24"/>
          <w:szCs w:val="24"/>
          <w:lang w:eastAsia="cs-CZ"/>
        </w:rPr>
        <w:t>local</w:t>
      </w:r>
      <w:proofErr w:type="spellEnd"/>
      <w:r w:rsidRPr="0090344D">
        <w:rPr>
          <w:rFonts w:ascii="Segoe UI" w:eastAsia="Times New Roman" w:hAnsi="Segoe UI" w:cs="Segoe UI"/>
          <w:b/>
          <w:bCs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b/>
          <w:bCs/>
          <w:color w:val="171717"/>
          <w:sz w:val="24"/>
          <w:szCs w:val="24"/>
          <w:lang w:eastAsia="cs-CZ"/>
        </w:rPr>
        <w:t>currency</w:t>
      </w:r>
      <w:proofErr w:type="spellEnd"/>
      <w:r w:rsidRPr="0090344D">
        <w:rPr>
          <w:rFonts w:ascii="Segoe UI" w:eastAsia="Times New Roman" w:hAnsi="Segoe UI" w:cs="Segoe UI"/>
          <w:b/>
          <w:bCs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b/>
          <w:bCs/>
          <w:color w:val="171717"/>
          <w:sz w:val="24"/>
          <w:szCs w:val="24"/>
          <w:lang w:eastAsia="cs-CZ"/>
        </w:rPr>
        <w:t>would</w:t>
      </w:r>
      <w:proofErr w:type="spellEnd"/>
      <w:r w:rsidRPr="0090344D">
        <w:rPr>
          <w:rFonts w:ascii="Segoe UI" w:eastAsia="Times New Roman" w:hAnsi="Segoe UI" w:cs="Segoe UI"/>
          <w:b/>
          <w:bCs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b/>
          <w:bCs/>
          <w:color w:val="171717"/>
          <w:sz w:val="24"/>
          <w:szCs w:val="24"/>
          <w:lang w:eastAsia="cs-CZ"/>
        </w:rPr>
        <w:t>provide</w:t>
      </w:r>
      <w:proofErr w:type="spellEnd"/>
      <w:r w:rsidRPr="0090344D">
        <w:rPr>
          <w:rFonts w:ascii="Segoe UI" w:eastAsia="Times New Roman" w:hAnsi="Segoe UI" w:cs="Segoe UI"/>
          <w:b/>
          <w:bCs/>
          <w:color w:val="171717"/>
          <w:sz w:val="24"/>
          <w:szCs w:val="24"/>
          <w:lang w:eastAsia="cs-CZ"/>
        </w:rPr>
        <w:t xml:space="preserve"> a </w:t>
      </w:r>
      <w:proofErr w:type="spellStart"/>
      <w:r w:rsidRPr="0090344D">
        <w:rPr>
          <w:rFonts w:ascii="Segoe UI" w:eastAsia="Times New Roman" w:hAnsi="Segoe UI" w:cs="Segoe UI"/>
          <w:b/>
          <w:bCs/>
          <w:color w:val="171717"/>
          <w:sz w:val="24"/>
          <w:szCs w:val="24"/>
          <w:lang w:eastAsia="cs-CZ"/>
        </w:rPr>
        <w:t>better</w:t>
      </w:r>
      <w:proofErr w:type="spellEnd"/>
      <w:r w:rsidRPr="0090344D">
        <w:rPr>
          <w:rFonts w:ascii="Segoe UI" w:eastAsia="Times New Roman" w:hAnsi="Segoe UI" w:cs="Segoe UI"/>
          <w:b/>
          <w:bCs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b/>
          <w:bCs/>
          <w:color w:val="171717"/>
          <w:sz w:val="24"/>
          <w:szCs w:val="24"/>
          <w:lang w:eastAsia="cs-CZ"/>
        </w:rPr>
        <w:t>price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.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If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there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is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no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price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/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discount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agreement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for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specified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currency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code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, Business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Central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r w:rsidR="00734DC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(NAV)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inserts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lowest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price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and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highest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line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discount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in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your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local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currency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.</w:t>
      </w:r>
    </w:p>
    <w:p w14:paraId="280BE481" w14:textId="3465B4C0" w:rsidR="00B00822" w:rsidRDefault="0090344D" w:rsidP="00734DC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</w:pP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If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no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special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price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can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be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calculated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for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item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on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line,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then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either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="00482193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final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direct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cost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or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unit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price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from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the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item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card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is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  <w:proofErr w:type="spellStart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inserted</w:t>
      </w:r>
      <w:proofErr w:type="spellEnd"/>
      <w:r w:rsidRPr="0090344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>.</w:t>
      </w:r>
      <w:r w:rsidR="00734DCD">
        <w:rPr>
          <w:rFonts w:ascii="Segoe UI" w:eastAsia="Times New Roman" w:hAnsi="Segoe UI" w:cs="Segoe UI"/>
          <w:color w:val="171717"/>
          <w:sz w:val="24"/>
          <w:szCs w:val="24"/>
          <w:lang w:eastAsia="cs-CZ"/>
        </w:rPr>
        <w:t xml:space="preserve"> </w:t>
      </w:r>
    </w:p>
    <w:p w14:paraId="582471F3" w14:textId="77777777" w:rsidR="00AA3122" w:rsidRPr="00BD2D39" w:rsidRDefault="00AA3122" w:rsidP="00AA312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171717"/>
          <w:lang w:eastAsia="cs-CZ"/>
        </w:rPr>
      </w:pPr>
      <w:r w:rsidRPr="00BD2D39">
        <w:rPr>
          <w:rFonts w:ascii="Segoe UI" w:eastAsia="Times New Roman" w:hAnsi="Segoe UI" w:cs="Segoe UI"/>
          <w:b/>
          <w:bCs/>
          <w:color w:val="171717"/>
          <w:lang w:eastAsia="cs-CZ"/>
        </w:rPr>
        <w:t>Poznámka</w:t>
      </w:r>
    </w:p>
    <w:p w14:paraId="09345C5C" w14:textId="1387B885" w:rsidR="00AA3122" w:rsidRPr="00AA3122" w:rsidRDefault="00AA3122" w:rsidP="00AA312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1717"/>
          <w:lang w:eastAsia="cs-CZ"/>
        </w:rPr>
      </w:pPr>
      <w:r w:rsidRPr="00AA3122">
        <w:rPr>
          <w:rFonts w:ascii="Segoe UI" w:eastAsia="Times New Roman" w:hAnsi="Segoe UI" w:cs="Segoe UI"/>
          <w:color w:val="171717"/>
          <w:lang w:eastAsia="cs-CZ"/>
        </w:rPr>
        <w:t>Následující text popisuje, jak se p</w:t>
      </w:r>
      <w:r>
        <w:rPr>
          <w:rFonts w:ascii="Segoe UI" w:eastAsia="Times New Roman" w:hAnsi="Segoe UI" w:cs="Segoe UI"/>
          <w:color w:val="171717"/>
          <w:lang w:eastAsia="cs-CZ"/>
        </w:rPr>
        <w:t xml:space="preserve">ři </w:t>
      </w:r>
      <w:r w:rsidRPr="00AA3122">
        <w:rPr>
          <w:rFonts w:ascii="Segoe UI" w:eastAsia="Times New Roman" w:hAnsi="Segoe UI" w:cs="Segoe UI"/>
          <w:color w:val="171717"/>
          <w:lang w:eastAsia="cs-CZ"/>
        </w:rPr>
        <w:t>prodej</w:t>
      </w:r>
      <w:r>
        <w:rPr>
          <w:rFonts w:ascii="Segoe UI" w:eastAsia="Times New Roman" w:hAnsi="Segoe UI" w:cs="Segoe UI"/>
          <w:color w:val="171717"/>
          <w:lang w:eastAsia="cs-CZ"/>
        </w:rPr>
        <w:t>i</w:t>
      </w:r>
      <w:r w:rsidRPr="00AA3122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r>
        <w:rPr>
          <w:rFonts w:ascii="Segoe UI" w:eastAsia="Times New Roman" w:hAnsi="Segoe UI" w:cs="Segoe UI"/>
          <w:color w:val="171717"/>
          <w:lang w:eastAsia="cs-CZ"/>
        </w:rPr>
        <w:t>vy</w:t>
      </w:r>
      <w:r w:rsidRPr="00AA3122">
        <w:rPr>
          <w:rFonts w:ascii="Segoe UI" w:eastAsia="Times New Roman" w:hAnsi="Segoe UI" w:cs="Segoe UI"/>
          <w:color w:val="171717"/>
          <w:lang w:eastAsia="cs-CZ"/>
        </w:rPr>
        <w:t xml:space="preserve">počítá nejlepší cena. Výpočet je stejný </w:t>
      </w:r>
      <w:r>
        <w:rPr>
          <w:rFonts w:ascii="Segoe UI" w:eastAsia="Times New Roman" w:hAnsi="Segoe UI" w:cs="Segoe UI"/>
          <w:color w:val="171717"/>
          <w:lang w:eastAsia="cs-CZ"/>
        </w:rPr>
        <w:t xml:space="preserve">i </w:t>
      </w:r>
      <w:r w:rsidRPr="00AA3122">
        <w:rPr>
          <w:rFonts w:ascii="Segoe UI" w:eastAsia="Times New Roman" w:hAnsi="Segoe UI" w:cs="Segoe UI"/>
          <w:color w:val="171717"/>
          <w:lang w:eastAsia="cs-CZ"/>
        </w:rPr>
        <w:t>pro nákupy.</w:t>
      </w:r>
    </w:p>
    <w:p w14:paraId="38C7EA2C" w14:textId="485C666D" w:rsidR="00AA3122" w:rsidRPr="00AA3122" w:rsidRDefault="00AA3122" w:rsidP="00AA312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1717"/>
          <w:lang w:eastAsia="cs-CZ"/>
        </w:rPr>
      </w:pPr>
      <w:r w:rsidRPr="00AA3122">
        <w:rPr>
          <w:rFonts w:ascii="Segoe UI" w:eastAsia="Times New Roman" w:hAnsi="Segoe UI" w:cs="Segoe UI"/>
          <w:color w:val="171717"/>
          <w:lang w:eastAsia="cs-CZ"/>
        </w:rPr>
        <w:t xml:space="preserve">1. Business </w:t>
      </w:r>
      <w:proofErr w:type="spellStart"/>
      <w:r w:rsidRPr="00AA3122">
        <w:rPr>
          <w:rFonts w:ascii="Segoe UI" w:eastAsia="Times New Roman" w:hAnsi="Segoe UI" w:cs="Segoe UI"/>
          <w:color w:val="171717"/>
          <w:lang w:eastAsia="cs-CZ"/>
        </w:rPr>
        <w:t>Central</w:t>
      </w:r>
      <w:proofErr w:type="spellEnd"/>
      <w:r w:rsidRPr="00AA3122">
        <w:rPr>
          <w:rFonts w:ascii="Segoe UI" w:eastAsia="Times New Roman" w:hAnsi="Segoe UI" w:cs="Segoe UI"/>
          <w:color w:val="171717"/>
          <w:lang w:eastAsia="cs-CZ"/>
        </w:rPr>
        <w:t xml:space="preserve"> (</w:t>
      </w:r>
      <w:r>
        <w:rPr>
          <w:rFonts w:ascii="Segoe UI" w:eastAsia="Times New Roman" w:hAnsi="Segoe UI" w:cs="Segoe UI"/>
          <w:color w:val="171717"/>
          <w:lang w:eastAsia="cs-CZ"/>
        </w:rPr>
        <w:t>nebo i systém MS Dynamics NAV</w:t>
      </w:r>
      <w:r w:rsidRPr="00AA3122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r w:rsidRPr="00AA3122">
        <w:rPr>
          <w:rFonts w:ascii="Segoe UI" w:eastAsia="Times New Roman" w:hAnsi="Segoe UI" w:cs="Segoe UI"/>
          <w:color w:val="171717"/>
          <w:lang w:eastAsia="cs-CZ"/>
        </w:rPr>
        <w:t xml:space="preserve">) zkontroluje </w:t>
      </w:r>
      <w:r>
        <w:rPr>
          <w:rFonts w:ascii="Segoe UI" w:eastAsia="Times New Roman" w:hAnsi="Segoe UI" w:cs="Segoe UI"/>
          <w:color w:val="171717"/>
          <w:lang w:eastAsia="cs-CZ"/>
        </w:rPr>
        <w:t xml:space="preserve">při vytváření faktury </w:t>
      </w:r>
      <w:r w:rsidRPr="00AA3122">
        <w:rPr>
          <w:rFonts w:ascii="Segoe UI" w:eastAsia="Times New Roman" w:hAnsi="Segoe UI" w:cs="Segoe UI"/>
          <w:color w:val="171717"/>
          <w:lang w:eastAsia="cs-CZ"/>
        </w:rPr>
        <w:t xml:space="preserve"> zákazníka </w:t>
      </w:r>
      <w:r>
        <w:rPr>
          <w:rFonts w:ascii="Segoe UI" w:eastAsia="Times New Roman" w:hAnsi="Segoe UI" w:cs="Segoe UI"/>
          <w:color w:val="171717"/>
          <w:lang w:eastAsia="cs-CZ"/>
        </w:rPr>
        <w:t>všechn</w:t>
      </w:r>
      <w:r w:rsidR="00BD2D39">
        <w:rPr>
          <w:rFonts w:ascii="Segoe UI" w:eastAsia="Times New Roman" w:hAnsi="Segoe UI" w:cs="Segoe UI"/>
          <w:color w:val="171717"/>
          <w:lang w:eastAsia="cs-CZ"/>
        </w:rPr>
        <w:t xml:space="preserve">o zboží </w:t>
      </w:r>
      <w:r w:rsidRPr="00AA3122">
        <w:rPr>
          <w:rFonts w:ascii="Segoe UI" w:eastAsia="Times New Roman" w:hAnsi="Segoe UI" w:cs="Segoe UI"/>
          <w:color w:val="171717"/>
          <w:lang w:eastAsia="cs-CZ"/>
        </w:rPr>
        <w:t xml:space="preserve">a poté vypočítá příslušnou jednotkovou cenu </w:t>
      </w:r>
      <w:r>
        <w:rPr>
          <w:rFonts w:ascii="Segoe UI" w:eastAsia="Times New Roman" w:hAnsi="Segoe UI" w:cs="Segoe UI"/>
          <w:color w:val="171717"/>
          <w:lang w:eastAsia="cs-CZ"/>
        </w:rPr>
        <w:t xml:space="preserve">(prodejní  cenu) </w:t>
      </w:r>
      <w:r w:rsidRPr="00AA3122">
        <w:rPr>
          <w:rFonts w:ascii="Segoe UI" w:eastAsia="Times New Roman" w:hAnsi="Segoe UI" w:cs="Segoe UI"/>
          <w:color w:val="171717"/>
          <w:lang w:eastAsia="cs-CZ"/>
        </w:rPr>
        <w:t>a procento slevy na řádku pomocí následujících kritérií:</w:t>
      </w:r>
    </w:p>
    <w:p w14:paraId="686F6F07" w14:textId="14E1F333" w:rsidR="00AA3122" w:rsidRPr="00AA3122" w:rsidRDefault="00AA3122" w:rsidP="00AA312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1717"/>
          <w:lang w:eastAsia="cs-CZ"/>
        </w:rPr>
      </w:pPr>
      <w:r w:rsidRPr="00AA3122">
        <w:rPr>
          <w:rFonts w:ascii="Segoe UI" w:eastAsia="Times New Roman" w:hAnsi="Segoe UI" w:cs="Segoe UI"/>
          <w:color w:val="171717"/>
          <w:lang w:eastAsia="cs-CZ"/>
        </w:rPr>
        <w:t xml:space="preserve">o Má zákazník dohodu o </w:t>
      </w:r>
      <w:r>
        <w:rPr>
          <w:rFonts w:ascii="Segoe UI" w:eastAsia="Times New Roman" w:hAnsi="Segoe UI" w:cs="Segoe UI"/>
          <w:color w:val="171717"/>
          <w:lang w:eastAsia="cs-CZ"/>
        </w:rPr>
        <w:t xml:space="preserve">nastavení speciální </w:t>
      </w:r>
      <w:r w:rsidRPr="00AA3122">
        <w:rPr>
          <w:rFonts w:ascii="Segoe UI" w:eastAsia="Times New Roman" w:hAnsi="Segoe UI" w:cs="Segoe UI"/>
          <w:color w:val="171717"/>
          <w:lang w:eastAsia="cs-CZ"/>
        </w:rPr>
        <w:t>cen</w:t>
      </w:r>
      <w:r>
        <w:rPr>
          <w:rFonts w:ascii="Segoe UI" w:eastAsia="Times New Roman" w:hAnsi="Segoe UI" w:cs="Segoe UI"/>
          <w:color w:val="171717"/>
          <w:lang w:eastAsia="cs-CZ"/>
        </w:rPr>
        <w:t>y</w:t>
      </w:r>
      <w:r w:rsidRPr="00AA3122">
        <w:rPr>
          <w:rFonts w:ascii="Segoe UI" w:eastAsia="Times New Roman" w:hAnsi="Segoe UI" w:cs="Segoe UI"/>
          <w:color w:val="171717"/>
          <w:lang w:eastAsia="cs-CZ"/>
        </w:rPr>
        <w:t>/slev</w:t>
      </w:r>
      <w:r>
        <w:rPr>
          <w:rFonts w:ascii="Segoe UI" w:eastAsia="Times New Roman" w:hAnsi="Segoe UI" w:cs="Segoe UI"/>
          <w:color w:val="171717"/>
          <w:lang w:eastAsia="cs-CZ"/>
        </w:rPr>
        <w:t>y</w:t>
      </w:r>
      <w:r w:rsidRPr="00AA3122">
        <w:rPr>
          <w:rFonts w:ascii="Segoe UI" w:eastAsia="Times New Roman" w:hAnsi="Segoe UI" w:cs="Segoe UI"/>
          <w:color w:val="171717"/>
          <w:lang w:eastAsia="cs-CZ"/>
        </w:rPr>
        <w:t xml:space="preserve"> nebo patří do </w:t>
      </w:r>
      <w:r>
        <w:rPr>
          <w:rFonts w:ascii="Segoe UI" w:eastAsia="Times New Roman" w:hAnsi="Segoe UI" w:cs="Segoe UI"/>
          <w:color w:val="171717"/>
          <w:lang w:eastAsia="cs-CZ"/>
        </w:rPr>
        <w:t xml:space="preserve">cenové </w:t>
      </w:r>
      <w:r w:rsidRPr="00AA3122">
        <w:rPr>
          <w:rFonts w:ascii="Segoe UI" w:eastAsia="Times New Roman" w:hAnsi="Segoe UI" w:cs="Segoe UI"/>
          <w:color w:val="171717"/>
          <w:lang w:eastAsia="cs-CZ"/>
        </w:rPr>
        <w:t>skupiny, která ji má?</w:t>
      </w:r>
    </w:p>
    <w:p w14:paraId="16033F9B" w14:textId="7EF14665" w:rsidR="00AA3122" w:rsidRPr="00AA3122" w:rsidRDefault="00AA3122" w:rsidP="00AA312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1717"/>
          <w:lang w:eastAsia="cs-CZ"/>
        </w:rPr>
      </w:pPr>
      <w:r w:rsidRPr="00AA3122">
        <w:rPr>
          <w:rFonts w:ascii="Segoe UI" w:eastAsia="Times New Roman" w:hAnsi="Segoe UI" w:cs="Segoe UI"/>
          <w:color w:val="171717"/>
          <w:lang w:eastAsia="cs-CZ"/>
        </w:rPr>
        <w:t xml:space="preserve">o Je položka </w:t>
      </w:r>
      <w:r w:rsidR="00A37219">
        <w:rPr>
          <w:rFonts w:ascii="Segoe UI" w:eastAsia="Times New Roman" w:hAnsi="Segoe UI" w:cs="Segoe UI"/>
          <w:color w:val="171717"/>
          <w:lang w:eastAsia="cs-CZ"/>
        </w:rPr>
        <w:t xml:space="preserve">skladu (zboží) </w:t>
      </w:r>
      <w:r w:rsidRPr="00AA3122">
        <w:rPr>
          <w:rFonts w:ascii="Segoe UI" w:eastAsia="Times New Roman" w:hAnsi="Segoe UI" w:cs="Segoe UI"/>
          <w:color w:val="171717"/>
          <w:lang w:eastAsia="cs-CZ"/>
        </w:rPr>
        <w:t xml:space="preserve">nebo skupina slev na </w:t>
      </w:r>
      <w:r w:rsidR="00A37219">
        <w:rPr>
          <w:rFonts w:ascii="Segoe UI" w:eastAsia="Times New Roman" w:hAnsi="Segoe UI" w:cs="Segoe UI"/>
          <w:color w:val="171717"/>
          <w:lang w:eastAsia="cs-CZ"/>
        </w:rPr>
        <w:t>t</w:t>
      </w:r>
      <w:r w:rsidR="00BD2D39">
        <w:rPr>
          <w:rFonts w:ascii="Segoe UI" w:eastAsia="Times New Roman" w:hAnsi="Segoe UI" w:cs="Segoe UI"/>
          <w:color w:val="171717"/>
          <w:lang w:eastAsia="cs-CZ"/>
        </w:rPr>
        <w:t>a</w:t>
      </w:r>
      <w:r w:rsidR="00A37219">
        <w:rPr>
          <w:rFonts w:ascii="Segoe UI" w:eastAsia="Times New Roman" w:hAnsi="Segoe UI" w:cs="Segoe UI"/>
          <w:color w:val="171717"/>
          <w:lang w:eastAsia="cs-CZ"/>
        </w:rPr>
        <w:t xml:space="preserve">to </w:t>
      </w:r>
      <w:r w:rsidR="00BD2D39">
        <w:rPr>
          <w:rFonts w:ascii="Segoe UI" w:eastAsia="Times New Roman" w:hAnsi="Segoe UI" w:cs="Segoe UI"/>
          <w:color w:val="171717"/>
          <w:lang w:eastAsia="cs-CZ"/>
        </w:rPr>
        <w:t xml:space="preserve">zboží </w:t>
      </w:r>
      <w:r w:rsidRPr="00AA3122">
        <w:rPr>
          <w:rFonts w:ascii="Segoe UI" w:eastAsia="Times New Roman" w:hAnsi="Segoe UI" w:cs="Segoe UI"/>
          <w:color w:val="171717"/>
          <w:lang w:eastAsia="cs-CZ"/>
        </w:rPr>
        <w:t>na řádku zahrnuta v některé z těchto cenových / slevových dohod?</w:t>
      </w:r>
    </w:p>
    <w:p w14:paraId="15ABCB8B" w14:textId="4E934806" w:rsidR="00AA3122" w:rsidRPr="00AA3122" w:rsidRDefault="00AA3122" w:rsidP="00AA312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1717"/>
          <w:lang w:eastAsia="cs-CZ"/>
        </w:rPr>
      </w:pPr>
      <w:r w:rsidRPr="00AA3122">
        <w:rPr>
          <w:rFonts w:ascii="Segoe UI" w:eastAsia="Times New Roman" w:hAnsi="Segoe UI" w:cs="Segoe UI"/>
          <w:color w:val="171717"/>
          <w:lang w:eastAsia="cs-CZ"/>
        </w:rPr>
        <w:t xml:space="preserve">o Je datum objednávky (nebo datum zaúčtování faktury </w:t>
      </w:r>
      <w:r w:rsidR="00A37219">
        <w:rPr>
          <w:rFonts w:ascii="Segoe UI" w:eastAsia="Times New Roman" w:hAnsi="Segoe UI" w:cs="Segoe UI"/>
          <w:color w:val="171717"/>
          <w:lang w:eastAsia="cs-CZ"/>
        </w:rPr>
        <w:t xml:space="preserve">nebo případě </w:t>
      </w:r>
      <w:r w:rsidRPr="00AA3122">
        <w:rPr>
          <w:rFonts w:ascii="Segoe UI" w:eastAsia="Times New Roman" w:hAnsi="Segoe UI" w:cs="Segoe UI"/>
          <w:color w:val="171717"/>
          <w:lang w:eastAsia="cs-CZ"/>
        </w:rPr>
        <w:t xml:space="preserve">dobropisu) </w:t>
      </w:r>
      <w:r w:rsidR="00A37219">
        <w:rPr>
          <w:rFonts w:ascii="Segoe UI" w:eastAsia="Times New Roman" w:hAnsi="Segoe UI" w:cs="Segoe UI"/>
          <w:color w:val="171717"/>
          <w:lang w:eastAsia="cs-CZ"/>
        </w:rPr>
        <w:t xml:space="preserve">mezi daty </w:t>
      </w:r>
      <w:r w:rsidRPr="00AA3122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r w:rsidR="00A37219">
        <w:rPr>
          <w:rFonts w:ascii="Segoe UI" w:eastAsia="Times New Roman" w:hAnsi="Segoe UI" w:cs="Segoe UI"/>
          <w:color w:val="171717"/>
          <w:lang w:eastAsia="cs-CZ"/>
        </w:rPr>
        <w:t xml:space="preserve">omezujícími platnost </w:t>
      </w:r>
      <w:r w:rsidRPr="00AA3122">
        <w:rPr>
          <w:rFonts w:ascii="Segoe UI" w:eastAsia="Times New Roman" w:hAnsi="Segoe UI" w:cs="Segoe UI"/>
          <w:color w:val="171717"/>
          <w:lang w:eastAsia="cs-CZ"/>
        </w:rPr>
        <w:t>smlouvy o ceně / slevě?</w:t>
      </w:r>
    </w:p>
    <w:p w14:paraId="7AAC49BE" w14:textId="0F09AA21" w:rsidR="00AA3122" w:rsidRPr="00AA3122" w:rsidRDefault="00AA3122" w:rsidP="00AA312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1717"/>
          <w:lang w:eastAsia="cs-CZ"/>
        </w:rPr>
      </w:pPr>
      <w:r w:rsidRPr="00AA3122">
        <w:rPr>
          <w:rFonts w:ascii="Segoe UI" w:eastAsia="Times New Roman" w:hAnsi="Segoe UI" w:cs="Segoe UI"/>
          <w:color w:val="171717"/>
          <w:lang w:eastAsia="cs-CZ"/>
        </w:rPr>
        <w:t xml:space="preserve">o Je zadán kód měrné jednotky? Pokud ano, Business </w:t>
      </w:r>
      <w:proofErr w:type="spellStart"/>
      <w:r w:rsidRPr="00AA3122">
        <w:rPr>
          <w:rFonts w:ascii="Segoe UI" w:eastAsia="Times New Roman" w:hAnsi="Segoe UI" w:cs="Segoe UI"/>
          <w:color w:val="171717"/>
          <w:lang w:eastAsia="cs-CZ"/>
        </w:rPr>
        <w:t>Central</w:t>
      </w:r>
      <w:proofErr w:type="spellEnd"/>
      <w:r w:rsidRPr="00AA3122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r w:rsidR="00A37219">
        <w:rPr>
          <w:rFonts w:ascii="Segoe UI" w:eastAsia="Times New Roman" w:hAnsi="Segoe UI" w:cs="Segoe UI"/>
          <w:color w:val="171717"/>
          <w:lang w:eastAsia="cs-CZ"/>
        </w:rPr>
        <w:t>(</w:t>
      </w:r>
      <w:r w:rsidR="00A37219">
        <w:rPr>
          <w:rFonts w:ascii="Segoe UI" w:eastAsia="Times New Roman" w:hAnsi="Segoe UI" w:cs="Segoe UI"/>
          <w:color w:val="171717"/>
          <w:lang w:eastAsia="cs-CZ"/>
        </w:rPr>
        <w:t>nebo i systém MS Dynamics NAV</w:t>
      </w:r>
      <w:r w:rsidR="00A37219">
        <w:rPr>
          <w:rFonts w:ascii="Segoe UI" w:eastAsia="Times New Roman" w:hAnsi="Segoe UI" w:cs="Segoe UI"/>
          <w:color w:val="171717"/>
          <w:lang w:eastAsia="cs-CZ"/>
        </w:rPr>
        <w:t>)</w:t>
      </w:r>
      <w:r w:rsidR="00A37219" w:rsidRPr="00AA3122">
        <w:rPr>
          <w:rFonts w:ascii="Segoe UI" w:eastAsia="Times New Roman" w:hAnsi="Segoe UI" w:cs="Segoe UI"/>
          <w:color w:val="171717"/>
          <w:lang w:eastAsia="cs-CZ"/>
        </w:rPr>
        <w:t xml:space="preserve"> </w:t>
      </w:r>
      <w:r w:rsidRPr="00AA3122">
        <w:rPr>
          <w:rFonts w:ascii="Segoe UI" w:eastAsia="Times New Roman" w:hAnsi="Segoe UI" w:cs="Segoe UI"/>
          <w:color w:val="171717"/>
          <w:lang w:eastAsia="cs-CZ"/>
        </w:rPr>
        <w:t>kontroluje ceny / slevy se stejnou měrnou jednotkou a ceny / slevy bez měrné jednotky.</w:t>
      </w:r>
    </w:p>
    <w:p w14:paraId="3E95EB58" w14:textId="7A4D2B1A" w:rsidR="00AA3122" w:rsidRPr="00AA3122" w:rsidRDefault="00AA3122" w:rsidP="00AA312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1717"/>
          <w:lang w:eastAsia="cs-CZ"/>
        </w:rPr>
      </w:pPr>
      <w:r w:rsidRPr="00AA3122">
        <w:rPr>
          <w:rFonts w:ascii="Segoe UI" w:eastAsia="Times New Roman" w:hAnsi="Segoe UI" w:cs="Segoe UI"/>
          <w:color w:val="171717"/>
          <w:lang w:eastAsia="cs-CZ"/>
        </w:rPr>
        <w:t xml:space="preserve">2. Business </w:t>
      </w:r>
      <w:proofErr w:type="spellStart"/>
      <w:r w:rsidRPr="00AA3122">
        <w:rPr>
          <w:rFonts w:ascii="Segoe UI" w:eastAsia="Times New Roman" w:hAnsi="Segoe UI" w:cs="Segoe UI"/>
          <w:color w:val="171717"/>
          <w:lang w:eastAsia="cs-CZ"/>
        </w:rPr>
        <w:t>Central</w:t>
      </w:r>
      <w:proofErr w:type="spellEnd"/>
      <w:r w:rsidRPr="00AA3122">
        <w:rPr>
          <w:rFonts w:ascii="Segoe UI" w:eastAsia="Times New Roman" w:hAnsi="Segoe UI" w:cs="Segoe UI"/>
          <w:color w:val="171717"/>
          <w:lang w:eastAsia="cs-CZ"/>
        </w:rPr>
        <w:t xml:space="preserve"> (NAV) kontroluje, zda se na informace na řádku dok</w:t>
      </w:r>
      <w:r w:rsidR="00A37219">
        <w:rPr>
          <w:rFonts w:ascii="Segoe UI" w:eastAsia="Times New Roman" w:hAnsi="Segoe UI" w:cs="Segoe UI"/>
          <w:color w:val="171717"/>
          <w:lang w:eastAsia="cs-CZ"/>
        </w:rPr>
        <w:t xml:space="preserve">ladu </w:t>
      </w:r>
      <w:r w:rsidRPr="00AA3122">
        <w:rPr>
          <w:rFonts w:ascii="Segoe UI" w:eastAsia="Times New Roman" w:hAnsi="Segoe UI" w:cs="Segoe UI"/>
          <w:color w:val="171717"/>
          <w:lang w:eastAsia="cs-CZ"/>
        </w:rPr>
        <w:t>nebo deníku vztahují nějaké dohody o ceně / slevě</w:t>
      </w:r>
      <w:r w:rsidR="006677D7">
        <w:rPr>
          <w:rFonts w:ascii="Segoe UI" w:eastAsia="Times New Roman" w:hAnsi="Segoe UI" w:cs="Segoe UI"/>
          <w:color w:val="171717"/>
          <w:lang w:eastAsia="cs-CZ"/>
        </w:rPr>
        <w:t xml:space="preserve"> (Skupina slev)</w:t>
      </w:r>
      <w:r w:rsidRPr="00AA3122">
        <w:rPr>
          <w:rFonts w:ascii="Segoe UI" w:eastAsia="Times New Roman" w:hAnsi="Segoe UI" w:cs="Segoe UI"/>
          <w:color w:val="171717"/>
          <w:lang w:eastAsia="cs-CZ"/>
        </w:rPr>
        <w:t>, a poté vloží příslušnou jednotkovou cenu a procento slevy na řádku pomocí následujících kritérií:</w:t>
      </w:r>
    </w:p>
    <w:p w14:paraId="18726969" w14:textId="77777777" w:rsidR="00AA3122" w:rsidRPr="00AA3122" w:rsidRDefault="00AA3122" w:rsidP="00AA312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1717"/>
          <w:lang w:eastAsia="cs-CZ"/>
        </w:rPr>
      </w:pPr>
      <w:r w:rsidRPr="00AA3122">
        <w:rPr>
          <w:rFonts w:ascii="Segoe UI" w:eastAsia="Times New Roman" w:hAnsi="Segoe UI" w:cs="Segoe UI"/>
          <w:color w:val="171717"/>
          <w:lang w:eastAsia="cs-CZ"/>
        </w:rPr>
        <w:t>o Je ve smlouvě o ceně / slevě vyžadováno minimální množství, které je splněno?</w:t>
      </w:r>
    </w:p>
    <w:p w14:paraId="78429DD5" w14:textId="23774500" w:rsidR="00AA3122" w:rsidRPr="00AA3122" w:rsidRDefault="00AA3122" w:rsidP="00AA312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1717"/>
          <w:lang w:eastAsia="cs-CZ"/>
        </w:rPr>
      </w:pPr>
      <w:r w:rsidRPr="00AA3122">
        <w:rPr>
          <w:rFonts w:ascii="Segoe UI" w:eastAsia="Times New Roman" w:hAnsi="Segoe UI" w:cs="Segoe UI"/>
          <w:color w:val="171717"/>
          <w:lang w:eastAsia="cs-CZ"/>
        </w:rPr>
        <w:t>o Je v dohodě o ceně / slevě</w:t>
      </w:r>
      <w:r w:rsidR="006677D7">
        <w:rPr>
          <w:rFonts w:ascii="Segoe UI" w:eastAsia="Times New Roman" w:hAnsi="Segoe UI" w:cs="Segoe UI"/>
          <w:color w:val="171717"/>
          <w:lang w:eastAsia="cs-CZ"/>
        </w:rPr>
        <w:t xml:space="preserve"> (Skupině slev) </w:t>
      </w:r>
      <w:r w:rsidRPr="00AA3122">
        <w:rPr>
          <w:rFonts w:ascii="Segoe UI" w:eastAsia="Times New Roman" w:hAnsi="Segoe UI" w:cs="Segoe UI"/>
          <w:color w:val="171717"/>
          <w:lang w:eastAsia="cs-CZ"/>
        </w:rPr>
        <w:t xml:space="preserve"> splněn požadavek na měnu, který je splněn? Pokud ano, vloží se nejnižší cena a nejvyšší řádková sleva pro danou měnu, i když by místní měna poskytovala lepší cenu. Pokud pro zadaný kód měny neexistuje dohoda o ceně / slevě, vloží Business </w:t>
      </w:r>
      <w:proofErr w:type="spellStart"/>
      <w:r w:rsidRPr="00AA3122">
        <w:rPr>
          <w:rFonts w:ascii="Segoe UI" w:eastAsia="Times New Roman" w:hAnsi="Segoe UI" w:cs="Segoe UI"/>
          <w:color w:val="171717"/>
          <w:lang w:eastAsia="cs-CZ"/>
        </w:rPr>
        <w:t>Central</w:t>
      </w:r>
      <w:proofErr w:type="spellEnd"/>
      <w:r w:rsidRPr="00AA3122">
        <w:rPr>
          <w:rFonts w:ascii="Segoe UI" w:eastAsia="Times New Roman" w:hAnsi="Segoe UI" w:cs="Segoe UI"/>
          <w:color w:val="171717"/>
          <w:lang w:eastAsia="cs-CZ"/>
        </w:rPr>
        <w:t xml:space="preserve"> (NAV) nejnižší cenu a nejvyšší řádkovou slevu v místní měně.</w:t>
      </w:r>
    </w:p>
    <w:p w14:paraId="7CFEBD8C" w14:textId="4218C2D6" w:rsidR="00AA3122" w:rsidRDefault="00AA3122" w:rsidP="00AA312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1717"/>
          <w:lang w:eastAsia="cs-CZ"/>
        </w:rPr>
      </w:pPr>
      <w:r w:rsidRPr="00AA3122">
        <w:rPr>
          <w:rFonts w:ascii="Segoe UI" w:eastAsia="Times New Roman" w:hAnsi="Segoe UI" w:cs="Segoe UI"/>
          <w:color w:val="171717"/>
          <w:lang w:eastAsia="cs-CZ"/>
        </w:rPr>
        <w:t xml:space="preserve">Pokud pro </w:t>
      </w:r>
      <w:r w:rsidR="00A37219">
        <w:rPr>
          <w:rFonts w:ascii="Segoe UI" w:eastAsia="Times New Roman" w:hAnsi="Segoe UI" w:cs="Segoe UI"/>
          <w:color w:val="171717"/>
          <w:lang w:eastAsia="cs-CZ"/>
        </w:rPr>
        <w:t xml:space="preserve">zboží </w:t>
      </w:r>
      <w:r w:rsidRPr="00AA3122">
        <w:rPr>
          <w:rFonts w:ascii="Segoe UI" w:eastAsia="Times New Roman" w:hAnsi="Segoe UI" w:cs="Segoe UI"/>
          <w:color w:val="171717"/>
          <w:lang w:eastAsia="cs-CZ"/>
        </w:rPr>
        <w:t xml:space="preserve">na řádku nelze vypočítat žádnou zvláštní cenu, je vložena buď konečná přímá cena, nebo jednotková cena z karty </w:t>
      </w:r>
      <w:r w:rsidR="00A37219">
        <w:rPr>
          <w:rFonts w:ascii="Segoe UI" w:eastAsia="Times New Roman" w:hAnsi="Segoe UI" w:cs="Segoe UI"/>
          <w:color w:val="171717"/>
          <w:lang w:eastAsia="cs-CZ"/>
        </w:rPr>
        <w:t>zboží</w:t>
      </w:r>
      <w:r w:rsidRPr="00AA3122">
        <w:rPr>
          <w:rFonts w:ascii="Segoe UI" w:eastAsia="Times New Roman" w:hAnsi="Segoe UI" w:cs="Segoe UI"/>
          <w:color w:val="171717"/>
          <w:lang w:eastAsia="cs-CZ"/>
        </w:rPr>
        <w:t>.</w:t>
      </w:r>
    </w:p>
    <w:p w14:paraId="4AF76D4C" w14:textId="68CE1E11" w:rsidR="006677D7" w:rsidRPr="00AA3122" w:rsidRDefault="006677D7" w:rsidP="00AA312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1717"/>
          <w:lang w:eastAsia="cs-CZ"/>
        </w:rPr>
      </w:pPr>
      <w:r>
        <w:rPr>
          <w:noProof/>
        </w:rPr>
        <w:lastRenderedPageBreak/>
        <w:drawing>
          <wp:inline distT="0" distB="0" distL="0" distR="0" wp14:anchorId="4664657E" wp14:editId="2F04E927">
            <wp:extent cx="5760720" cy="1153160"/>
            <wp:effectExtent l="19050" t="19050" r="11430" b="279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31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6677D7" w:rsidRPr="00AA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71700"/>
    <w:multiLevelType w:val="multilevel"/>
    <w:tmpl w:val="0E7A9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yNzMwNbcwsTQwMDdQ0lEKTi0uzszPAykwqgUAh9ayHSwAAAA="/>
  </w:docVars>
  <w:rsids>
    <w:rsidRoot w:val="0090344D"/>
    <w:rsid w:val="00482193"/>
    <w:rsid w:val="006677D7"/>
    <w:rsid w:val="00734DCD"/>
    <w:rsid w:val="0090344D"/>
    <w:rsid w:val="00A37219"/>
    <w:rsid w:val="00AA3122"/>
    <w:rsid w:val="00B00822"/>
    <w:rsid w:val="00BD2D39"/>
    <w:rsid w:val="00EB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048C"/>
  <w15:chartTrackingRefBased/>
  <w15:docId w15:val="{67C418A6-18B1-439B-9DE7-A6A2C940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034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0344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0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lert-title">
    <w:name w:val="alert-title"/>
    <w:basedOn w:val="Normln"/>
    <w:rsid w:val="0090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9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663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Skorkovský</dc:creator>
  <cp:keywords/>
  <dc:description/>
  <cp:lastModifiedBy>Jaromír Skorkovský</cp:lastModifiedBy>
  <cp:revision>7</cp:revision>
  <dcterms:created xsi:type="dcterms:W3CDTF">2021-05-12T06:53:00Z</dcterms:created>
  <dcterms:modified xsi:type="dcterms:W3CDTF">2021-05-12T10:55:00Z</dcterms:modified>
</cp:coreProperties>
</file>