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B5" w:rsidRPr="00367032" w:rsidRDefault="007416B5" w:rsidP="007416B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02124"/>
          <w:sz w:val="45"/>
          <w:szCs w:val="45"/>
          <w:lang w:val="es-ES" w:eastAsia="sk-SK"/>
        </w:rPr>
      </w:pPr>
      <w:r>
        <w:rPr>
          <w:rFonts w:ascii="Arial" w:eastAsia="Times New Roman" w:hAnsi="Arial" w:cs="Arial"/>
          <w:color w:val="202124"/>
          <w:sz w:val="45"/>
          <w:szCs w:val="45"/>
          <w:lang w:val="es-ES" w:eastAsia="sk-SK"/>
        </w:rPr>
        <w:t>Ojalá Que ............</w:t>
      </w:r>
      <w:r w:rsidRPr="00367032">
        <w:rPr>
          <w:rFonts w:ascii="Arial" w:eastAsia="Times New Roman" w:hAnsi="Arial" w:cs="Arial"/>
          <w:color w:val="202124"/>
          <w:sz w:val="45"/>
          <w:szCs w:val="45"/>
          <w:lang w:val="es-ES" w:eastAsia="sk-SK"/>
        </w:rPr>
        <w:t xml:space="preserve"> Café</w:t>
      </w:r>
    </w:p>
    <w:p w:rsidR="007416B5" w:rsidRPr="00367032" w:rsidRDefault="007416B5" w:rsidP="007416B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0757A"/>
          <w:sz w:val="21"/>
          <w:szCs w:val="21"/>
          <w:lang w:val="es-ES" w:eastAsia="sk-SK"/>
        </w:rPr>
      </w:pPr>
      <w:r w:rsidRPr="00367032">
        <w:rPr>
          <w:rFonts w:ascii="Arial" w:eastAsia="Times New Roman" w:hAnsi="Arial" w:cs="Arial"/>
          <w:color w:val="70757A"/>
          <w:sz w:val="21"/>
          <w:szCs w:val="21"/>
          <w:lang w:val="es-ES" w:eastAsia="sk-SK"/>
        </w:rPr>
        <w:t xml:space="preserve">Juan Luis Guerra </w:t>
      </w:r>
      <w:r w:rsidR="0023121C">
        <w:rPr>
          <w:rFonts w:ascii="Arial" w:eastAsia="Times New Roman" w:hAnsi="Arial" w:cs="Arial"/>
          <w:color w:val="70757A"/>
          <w:sz w:val="21"/>
          <w:szCs w:val="21"/>
          <w:lang w:val="es-ES" w:eastAsia="sk-SK"/>
        </w:rPr>
        <w:t>(República Dominicana)</w:t>
      </w:r>
    </w:p>
    <w:p w:rsidR="007416B5" w:rsidRPr="00367032" w:rsidRDefault="007416B5" w:rsidP="007416B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0757A"/>
          <w:sz w:val="21"/>
          <w:szCs w:val="21"/>
          <w:lang w:val="es-ES" w:eastAsia="sk-SK"/>
        </w:rPr>
      </w:pPr>
    </w:p>
    <w:p w:rsidR="007416B5" w:rsidRPr="00367032" w:rsidRDefault="007416B5" w:rsidP="007416B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</w:pP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>Ojalá que ......................... café en el campo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Que ..............................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 xml:space="preserve"> un aguacero de yuca y té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Del cielo una jarina de queso blanco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Y al sur una montaña de berro y miel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Oh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>, oh, oh, oh, oh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Ojalá que ...........................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 xml:space="preserve"> café</w:t>
      </w:r>
    </w:p>
    <w:p w:rsidR="007416B5" w:rsidRPr="00367032" w:rsidRDefault="007416B5" w:rsidP="007416B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</w:pP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>Ojalá que ...............................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 xml:space="preserve"> café en el campo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Peinar un alto cerro 'e trigo y mapuey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Bajar por la colina de arroz graneado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Y continua' el arado con tu querer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Oh, oh, oh, oh, oh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Ojalá el ot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>oño en vez de hojas secas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.........................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 xml:space="preserve"> mi cosecha de pitisale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Sembra' una llanura de b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>atata y fresas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Ojala que ...................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 xml:space="preserve"> café</w:t>
      </w:r>
    </w:p>
    <w:p w:rsidR="007416B5" w:rsidRPr="00367032" w:rsidRDefault="007416B5" w:rsidP="007416B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</w:pP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>Pa' que en el conuco no ......................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 xml:space="preserve"> t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>anto, ay hombe'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Ojalá que ......................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 xml:space="preserve"> café en el camp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>o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Pa' que en Villa Vasquez ...................... este canto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Ojalá que .....................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 xml:space="preserve"> c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>afé en el campo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Ojalá que ...................., ojalá que...................., ay hombe'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Ojalá que ...................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 xml:space="preserve"> c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>afé en el campo</w:t>
      </w:r>
      <w:r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br/>
        <w:t>Ojalá que ........................</w:t>
      </w:r>
      <w:r w:rsidRPr="00367032">
        <w:rPr>
          <w:rFonts w:ascii="Arial" w:eastAsia="Times New Roman" w:hAnsi="Arial" w:cs="Arial"/>
          <w:color w:val="202124"/>
          <w:sz w:val="21"/>
          <w:szCs w:val="21"/>
          <w:lang w:val="es-ES" w:eastAsia="sk-SK"/>
        </w:rPr>
        <w:t xml:space="preserve"> café, jeh jeh</w:t>
      </w:r>
    </w:p>
    <w:p w:rsidR="004218CD" w:rsidRDefault="004218CD">
      <w:pPr>
        <w:rPr>
          <w:lang w:val="es-ES"/>
        </w:rPr>
      </w:pPr>
    </w:p>
    <w:p w:rsidR="0023121C" w:rsidRPr="0023121C" w:rsidRDefault="0023121C">
      <w:pPr>
        <w:rPr>
          <w:rFonts w:cstheme="minorHAnsi"/>
          <w:i/>
          <w:sz w:val="20"/>
          <w:szCs w:val="20"/>
          <w:lang w:val="es-AR"/>
        </w:rPr>
      </w:pPr>
      <w:r w:rsidRPr="0023121C">
        <w:rPr>
          <w:rFonts w:cstheme="minorHAnsi"/>
          <w:i/>
          <w:color w:val="202124"/>
          <w:sz w:val="20"/>
          <w:szCs w:val="20"/>
          <w:shd w:val="clear" w:color="auto" w:fill="FFFFFF"/>
          <w:lang w:val="es-AR"/>
        </w:rPr>
        <w:t>*</w:t>
      </w:r>
      <w:r w:rsidRPr="0023121C">
        <w:rPr>
          <w:rFonts w:cstheme="minorHAnsi"/>
          <w:i/>
          <w:color w:val="202124"/>
          <w:sz w:val="20"/>
          <w:szCs w:val="20"/>
          <w:shd w:val="clear" w:color="auto" w:fill="FFFFFF"/>
          <w:lang w:val="es-AR"/>
        </w:rPr>
        <w:t>Este tema de corte social viene de una experiencia que vivió Guerra cuando, paseando por el </w:t>
      </w:r>
      <w:r w:rsidRPr="0023121C">
        <w:rPr>
          <w:rFonts w:cstheme="minorHAnsi"/>
          <w:b/>
          <w:bCs/>
          <w:i/>
          <w:color w:val="202124"/>
          <w:sz w:val="20"/>
          <w:szCs w:val="20"/>
          <w:shd w:val="clear" w:color="auto" w:fill="FFFFFF"/>
          <w:lang w:val="es-AR"/>
        </w:rPr>
        <w:t>campo</w:t>
      </w:r>
      <w:r w:rsidRPr="0023121C">
        <w:rPr>
          <w:rFonts w:cstheme="minorHAnsi"/>
          <w:i/>
          <w:color w:val="202124"/>
          <w:sz w:val="20"/>
          <w:szCs w:val="20"/>
          <w:shd w:val="clear" w:color="auto" w:fill="FFFFFF"/>
          <w:lang w:val="es-AR"/>
        </w:rPr>
        <w:t>, escuchó a un trabajador </w:t>
      </w:r>
      <w:r w:rsidRPr="0023121C">
        <w:rPr>
          <w:rFonts w:cstheme="minorHAnsi"/>
          <w:b/>
          <w:bCs/>
          <w:i/>
          <w:color w:val="202124"/>
          <w:sz w:val="20"/>
          <w:szCs w:val="20"/>
          <w:shd w:val="clear" w:color="auto" w:fill="FFFFFF"/>
          <w:lang w:val="es-AR"/>
        </w:rPr>
        <w:t>decir</w:t>
      </w:r>
      <w:r w:rsidRPr="0023121C">
        <w:rPr>
          <w:rFonts w:cstheme="minorHAnsi"/>
          <w:i/>
          <w:color w:val="202124"/>
          <w:sz w:val="20"/>
          <w:szCs w:val="20"/>
          <w:shd w:val="clear" w:color="auto" w:fill="FFFFFF"/>
          <w:lang w:val="es-AR"/>
        </w:rPr>
        <w:t> la frase "</w:t>
      </w:r>
      <w:r w:rsidRPr="0023121C">
        <w:rPr>
          <w:rFonts w:cstheme="minorHAnsi"/>
          <w:b/>
          <w:bCs/>
          <w:i/>
          <w:color w:val="202124"/>
          <w:sz w:val="20"/>
          <w:szCs w:val="20"/>
          <w:shd w:val="clear" w:color="auto" w:fill="FFFFFF"/>
          <w:lang w:val="es-AR"/>
        </w:rPr>
        <w:t>ojalá que llueva café</w:t>
      </w:r>
      <w:r w:rsidRPr="0023121C">
        <w:rPr>
          <w:rFonts w:cstheme="minorHAnsi"/>
          <w:i/>
          <w:color w:val="202124"/>
          <w:sz w:val="20"/>
          <w:szCs w:val="20"/>
          <w:shd w:val="clear" w:color="auto" w:fill="FFFFFF"/>
          <w:lang w:val="es-AR"/>
        </w:rPr>
        <w:t>", refiriéndose a la necesidad de salir de una situación económica difíci</w:t>
      </w:r>
      <w:bookmarkStart w:id="0" w:name="_GoBack"/>
      <w:bookmarkEnd w:id="0"/>
      <w:r w:rsidRPr="0023121C">
        <w:rPr>
          <w:rFonts w:cstheme="minorHAnsi"/>
          <w:i/>
          <w:color w:val="202124"/>
          <w:sz w:val="20"/>
          <w:szCs w:val="20"/>
          <w:shd w:val="clear" w:color="auto" w:fill="FFFFFF"/>
          <w:lang w:val="es-AR"/>
        </w:rPr>
        <w:t>l.</w:t>
      </w:r>
    </w:p>
    <w:sectPr w:rsidR="0023121C" w:rsidRPr="00231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B5"/>
    <w:rsid w:val="0023121C"/>
    <w:rsid w:val="004218CD"/>
    <w:rsid w:val="0074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7A65"/>
  <w15:chartTrackingRefBased/>
  <w15:docId w15:val="{AB818271-514C-48C4-8FF9-698B3673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16B5"/>
    <w:pPr>
      <w:spacing w:after="200" w:line="276" w:lineRule="auto"/>
    </w:pPr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1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21C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3</cp:revision>
  <cp:lastPrinted>2021-03-31T05:17:00Z</cp:lastPrinted>
  <dcterms:created xsi:type="dcterms:W3CDTF">2021-03-18T06:11:00Z</dcterms:created>
  <dcterms:modified xsi:type="dcterms:W3CDTF">2021-03-31T05:18:00Z</dcterms:modified>
</cp:coreProperties>
</file>