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53" w:rsidRDefault="00E118AA" w:rsidP="001133EB">
      <w:pPr>
        <w:pStyle w:val="Bezmezer"/>
        <w:jc w:val="center"/>
        <w:rPr>
          <w:rFonts w:ascii="Times New Roman" w:hAnsi="Times New Roman" w:cs="Times New Roman"/>
          <w:b/>
          <w:sz w:val="28"/>
          <w:szCs w:val="28"/>
        </w:rPr>
      </w:pPr>
      <w:r w:rsidRPr="00E118AA">
        <w:rPr>
          <w:rFonts w:ascii="Times New Roman" w:hAnsi="Times New Roman" w:cs="Times New Roman"/>
          <w:b/>
          <w:sz w:val="28"/>
          <w:szCs w:val="28"/>
        </w:rPr>
        <w:t xml:space="preserve">Ceny a cenová </w:t>
      </w:r>
      <w:r w:rsidR="000B3B53">
        <w:rPr>
          <w:rFonts w:ascii="Times New Roman" w:hAnsi="Times New Roman" w:cs="Times New Roman"/>
          <w:b/>
          <w:sz w:val="28"/>
          <w:szCs w:val="28"/>
        </w:rPr>
        <w:t>politika. Východiská tvorby cien- 1. prednáška</w:t>
      </w:r>
      <w:r w:rsidRPr="00E118AA">
        <w:rPr>
          <w:rFonts w:ascii="Times New Roman" w:hAnsi="Times New Roman" w:cs="Times New Roman"/>
          <w:b/>
          <w:sz w:val="28"/>
          <w:szCs w:val="28"/>
        </w:rPr>
        <w:t>, 27.9. 2016</w:t>
      </w:r>
    </w:p>
    <w:p w:rsidR="001133EB" w:rsidRPr="001133EB" w:rsidRDefault="001133EB" w:rsidP="001133EB">
      <w:pPr>
        <w:pStyle w:val="Bezmezer"/>
        <w:jc w:val="center"/>
        <w:rPr>
          <w:rFonts w:ascii="Times New Roman" w:hAnsi="Times New Roman" w:cs="Times New Roman"/>
          <w:b/>
          <w:sz w:val="28"/>
          <w:szCs w:val="28"/>
        </w:rPr>
      </w:pPr>
    </w:p>
    <w:p w:rsidR="000B3B53" w:rsidRPr="009A1BFC" w:rsidRDefault="009456D0" w:rsidP="00673CD6">
      <w:pPr>
        <w:pStyle w:val="Bezmezer"/>
        <w:jc w:val="center"/>
        <w:rPr>
          <w:rFonts w:ascii="Times New Roman" w:hAnsi="Times New Roman" w:cs="Times New Roman"/>
          <w:b/>
          <w:color w:val="FF0000"/>
          <w:sz w:val="24"/>
          <w:szCs w:val="24"/>
        </w:rPr>
      </w:pPr>
      <w:r w:rsidRPr="009A1BFC">
        <w:rPr>
          <w:rFonts w:ascii="Times New Roman" w:hAnsi="Times New Roman" w:cs="Times New Roman"/>
          <w:b/>
          <w:color w:val="FF0000"/>
          <w:sz w:val="24"/>
          <w:szCs w:val="24"/>
        </w:rPr>
        <w:t>História tvorby cien</w:t>
      </w:r>
    </w:p>
    <w:p w:rsidR="009456D0" w:rsidRDefault="009456D0" w:rsidP="000B3B53">
      <w:pPr>
        <w:pStyle w:val="Bezmezer"/>
        <w:jc w:val="both"/>
        <w:rPr>
          <w:rFonts w:ascii="Times New Roman" w:hAnsi="Times New Roman" w:cs="Times New Roman"/>
          <w:sz w:val="24"/>
          <w:szCs w:val="24"/>
        </w:rPr>
      </w:pP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Dávna história- stanovovanie cien formou vyjednávania, dohôd</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Z historického hľadiska sa ceny obvykle určovali na základe vzájomnej dohody medzi kupujúcim a predávajúcim.</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Predávajúci mohli žiadať vyššiu cenu, ako očakávali, že dostanú, a kupujúci mohli ponúknuť menej, než očakávali, že budú platiť.</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Prostredníctvom jednania sa mohli dostať k prijateľnej cene. Rôzni kupujúci platili rozdielne ceny za rovnaké produkty v závislosti od svojich potrieb a obratnosti pri jednaní.</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Stanovenie jednotnej ceny (fixnej ceny) pre všetkých kupujúcich je relatívne modernou ideou</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Vznikla s rozmachom maloobchodnej činnosti na konci 19-teho storočia.</w:t>
      </w:r>
    </w:p>
    <w:p w:rsidR="009456D0" w:rsidRDefault="009456D0" w:rsidP="009456D0">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Firmy F.W. </w:t>
      </w:r>
      <w:proofErr w:type="spellStart"/>
      <w:r>
        <w:rPr>
          <w:rFonts w:ascii="Times New Roman" w:hAnsi="Times New Roman" w:cs="Times New Roman"/>
          <w:sz w:val="24"/>
          <w:szCs w:val="24"/>
        </w:rPr>
        <w:t>Woolworth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Tiffany</w:t>
      </w:r>
      <w:proofErr w:type="spellEnd"/>
      <w:r>
        <w:rPr>
          <w:rFonts w:ascii="Times New Roman" w:hAnsi="Times New Roman" w:cs="Times New Roman"/>
          <w:sz w:val="24"/>
          <w:szCs w:val="24"/>
        </w:rPr>
        <w:t xml:space="preserve"> and Co. a ďalší propagovali striktnú politiku jednej ceny, pretože mali rozsiahly sortiment, čo neumožňovalo určovať ceny individuálne</w:t>
      </w:r>
    </w:p>
    <w:p w:rsidR="009456D0" w:rsidRDefault="009456D0" w:rsidP="009456D0">
      <w:pPr>
        <w:pStyle w:val="Bezmezer"/>
        <w:jc w:val="both"/>
        <w:rPr>
          <w:rFonts w:ascii="Times New Roman" w:hAnsi="Times New Roman" w:cs="Times New Roman"/>
          <w:sz w:val="24"/>
          <w:szCs w:val="24"/>
        </w:rPr>
      </w:pPr>
    </w:p>
    <w:p w:rsidR="009456D0" w:rsidRPr="009A1BFC" w:rsidRDefault="009456D0" w:rsidP="00A75874">
      <w:pPr>
        <w:pStyle w:val="Bezmezer"/>
        <w:jc w:val="center"/>
        <w:rPr>
          <w:rFonts w:ascii="Times New Roman" w:hAnsi="Times New Roman" w:cs="Times New Roman"/>
          <w:b/>
          <w:color w:val="FF0000"/>
          <w:sz w:val="24"/>
          <w:szCs w:val="24"/>
        </w:rPr>
      </w:pPr>
      <w:r w:rsidRPr="009A1BFC">
        <w:rPr>
          <w:rFonts w:ascii="Times New Roman" w:hAnsi="Times New Roman" w:cs="Times New Roman"/>
          <w:b/>
          <w:color w:val="FF0000"/>
          <w:sz w:val="24"/>
          <w:szCs w:val="24"/>
        </w:rPr>
        <w:t>Cena, jej význam a historické súvislosti</w:t>
      </w:r>
    </w:p>
    <w:p w:rsidR="009456D0" w:rsidRDefault="009456D0" w:rsidP="009456D0">
      <w:pPr>
        <w:pStyle w:val="Bezmezer"/>
        <w:jc w:val="both"/>
        <w:rPr>
          <w:rFonts w:ascii="Times New Roman" w:hAnsi="Times New Roman" w:cs="Times New Roman"/>
          <w:sz w:val="24"/>
          <w:szCs w:val="24"/>
        </w:rPr>
      </w:pPr>
    </w:p>
    <w:p w:rsidR="009456D0" w:rsidRDefault="009456D0" w:rsidP="009456D0">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V podnikaní si  prvom rade treba uvedomiť, že cena je na samotnom začiatku i konci produkcie. Je základným nositeľom informácie pre rozhodovanie, čo ako a pre koho produkovať.</w:t>
      </w:r>
    </w:p>
    <w:p w:rsidR="009456D0" w:rsidRDefault="009456D0" w:rsidP="009456D0">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I keď na vyspelých trhoch majú svoj význam aj necenové nástroje konkurencie, cena zostáva dôležitým faktorom určujúcim podiel firmy na trhu. Pritom, od toho za akú cenu firma svoju produkciu predáva závisí aj výsledok jej hospodárskej činnosti.</w:t>
      </w:r>
    </w:p>
    <w:p w:rsidR="00A75874" w:rsidRDefault="00A75874" w:rsidP="009456D0">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Cena je jediným prvkom v marketingovom mixe, ktorý vytvára príjmy firmy. Zároveň je tiež jedným z najpružnejších prvkov marketingového mixu. Umožňuje firme pružne reagovať na zmeny makro a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prostredia.</w:t>
      </w:r>
    </w:p>
    <w:p w:rsidR="00A75874" w:rsidRDefault="00A75874" w:rsidP="009456D0">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Cenové rozhodnutia preto nemôžu byť prijímané izolovane. Stanovenie „správnej“ ceny sa tak považuje za jednu z najvýznamnejších úloh podnikového manažmentu.</w:t>
      </w:r>
    </w:p>
    <w:p w:rsidR="00A75874" w:rsidRDefault="00A75874" w:rsidP="00673CD6">
      <w:pPr>
        <w:pStyle w:val="Bezmezer"/>
        <w:jc w:val="center"/>
        <w:rPr>
          <w:rFonts w:ascii="Times New Roman" w:hAnsi="Times New Roman" w:cs="Times New Roman"/>
          <w:sz w:val="24"/>
          <w:szCs w:val="24"/>
        </w:rPr>
      </w:pPr>
    </w:p>
    <w:p w:rsidR="00A75874" w:rsidRPr="009A1BFC" w:rsidRDefault="00A75874" w:rsidP="00673CD6">
      <w:pPr>
        <w:pStyle w:val="Bezmezer"/>
        <w:jc w:val="center"/>
        <w:rPr>
          <w:rFonts w:ascii="Times New Roman" w:hAnsi="Times New Roman" w:cs="Times New Roman"/>
          <w:b/>
          <w:color w:val="FF0000"/>
          <w:sz w:val="24"/>
          <w:szCs w:val="24"/>
        </w:rPr>
      </w:pPr>
      <w:r w:rsidRPr="009A1BFC">
        <w:rPr>
          <w:rFonts w:ascii="Times New Roman" w:hAnsi="Times New Roman" w:cs="Times New Roman"/>
          <w:b/>
          <w:color w:val="FF0000"/>
          <w:sz w:val="24"/>
          <w:szCs w:val="24"/>
        </w:rPr>
        <w:t>Definícia ceny</w:t>
      </w:r>
    </w:p>
    <w:p w:rsidR="00A75874" w:rsidRDefault="00A75874" w:rsidP="00A75874">
      <w:pPr>
        <w:pStyle w:val="Bezmezer"/>
        <w:jc w:val="both"/>
        <w:rPr>
          <w:rFonts w:ascii="Times New Roman" w:hAnsi="Times New Roman" w:cs="Times New Roman"/>
          <w:sz w:val="24"/>
          <w:szCs w:val="24"/>
        </w:rPr>
      </w:pPr>
    </w:p>
    <w:p w:rsidR="00A75874" w:rsidRDefault="00A75874" w:rsidP="00A75874">
      <w:pPr>
        <w:pStyle w:val="Bezmezer"/>
        <w:jc w:val="both"/>
        <w:rPr>
          <w:rFonts w:ascii="Times New Roman" w:hAnsi="Times New Roman" w:cs="Times New Roman"/>
          <w:sz w:val="24"/>
          <w:szCs w:val="24"/>
        </w:rPr>
      </w:pPr>
      <w:r>
        <w:rPr>
          <w:rFonts w:ascii="Times New Roman" w:hAnsi="Times New Roman" w:cs="Times New Roman"/>
          <w:sz w:val="24"/>
          <w:szCs w:val="24"/>
        </w:rPr>
        <w:t>Z hľadiska zákonných opatrení v súčasnosti platia v cenovej politike nasledovné cenové predpisy:</w:t>
      </w:r>
    </w:p>
    <w:p w:rsidR="00A75874" w:rsidRDefault="00A75874" w:rsidP="00A75874">
      <w:pPr>
        <w:pStyle w:val="Bezmezer"/>
        <w:jc w:val="both"/>
        <w:rPr>
          <w:rFonts w:ascii="Times New Roman" w:hAnsi="Times New Roman" w:cs="Times New Roman"/>
          <w:sz w:val="24"/>
          <w:szCs w:val="24"/>
        </w:rPr>
      </w:pPr>
    </w:p>
    <w:p w:rsidR="00A75874" w:rsidRDefault="00A75874" w:rsidP="00A75874">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Zákon Národnej rady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cenách v znení neskorších predpisov,</w:t>
      </w:r>
    </w:p>
    <w:p w:rsidR="00A75874" w:rsidRDefault="00A75874" w:rsidP="00A75874">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Vyhlášky Ministerstva financií SR, ktorými sa vykonáva zákon Národnej rady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cenách,</w:t>
      </w:r>
    </w:p>
    <w:p w:rsidR="00FD1982" w:rsidRPr="009A1BFC" w:rsidRDefault="00A75874" w:rsidP="00A75874">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Ďalšie opatrenia a oznámenia ministerstiev.</w:t>
      </w:r>
    </w:p>
    <w:p w:rsidR="00FD1982" w:rsidRDefault="00FD1982" w:rsidP="00A75874">
      <w:pPr>
        <w:pStyle w:val="Bezmezer"/>
        <w:jc w:val="both"/>
        <w:rPr>
          <w:rFonts w:ascii="Times New Roman" w:hAnsi="Times New Roman" w:cs="Times New Roman"/>
          <w:b/>
          <w:sz w:val="24"/>
          <w:szCs w:val="24"/>
        </w:rPr>
      </w:pPr>
    </w:p>
    <w:p w:rsidR="00A75874" w:rsidRPr="0072252F" w:rsidRDefault="00A75874"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Definícia ceny</w:t>
      </w:r>
    </w:p>
    <w:p w:rsidR="00A75874" w:rsidRPr="0072252F" w:rsidRDefault="00A75874" w:rsidP="00A75874">
      <w:pPr>
        <w:pStyle w:val="Bezmezer"/>
        <w:jc w:val="both"/>
        <w:rPr>
          <w:rFonts w:ascii="Times New Roman" w:hAnsi="Times New Roman" w:cs="Times New Roman"/>
          <w:sz w:val="24"/>
          <w:szCs w:val="24"/>
          <w:highlight w:val="yellow"/>
        </w:rPr>
      </w:pPr>
    </w:p>
    <w:p w:rsidR="00A75874" w:rsidRPr="0072252F" w:rsidRDefault="00A75874" w:rsidP="00A75874">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Cena je ekonomická kategória tovarového hospodárstva, ktorá vyjadruje:</w:t>
      </w:r>
    </w:p>
    <w:p w:rsidR="00A75874" w:rsidRPr="0072252F" w:rsidRDefault="00A75874" w:rsidP="00A75874">
      <w:pPr>
        <w:pStyle w:val="Bezmezer"/>
        <w:numPr>
          <w:ilvl w:val="0"/>
          <w:numId w:val="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Výmenný pomer medzi veľkosťou hodnoty tovarov</w:t>
      </w:r>
    </w:p>
    <w:p w:rsidR="00A75874" w:rsidRPr="0072252F" w:rsidRDefault="00A75874" w:rsidP="00A75874">
      <w:pPr>
        <w:pStyle w:val="Bezmezer"/>
        <w:numPr>
          <w:ilvl w:val="0"/>
          <w:numId w:val="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Kvalitatívnu rôznorodosť všetkých tovarov</w:t>
      </w:r>
    </w:p>
    <w:p w:rsidR="00A75874" w:rsidRPr="0072252F" w:rsidRDefault="00A75874" w:rsidP="00A75874">
      <w:pPr>
        <w:pStyle w:val="Bezmezer"/>
        <w:numPr>
          <w:ilvl w:val="0"/>
          <w:numId w:val="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Pomer, ako sa tovary navzájom vymieňajú</w:t>
      </w:r>
    </w:p>
    <w:p w:rsidR="00A75874" w:rsidRPr="0072252F" w:rsidRDefault="00A75874" w:rsidP="00A75874">
      <w:pPr>
        <w:pStyle w:val="Bezmezer"/>
        <w:numPr>
          <w:ilvl w:val="0"/>
          <w:numId w:val="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Peňažný výraz hodnoty tovaru</w:t>
      </w:r>
    </w:p>
    <w:p w:rsidR="000B3B53" w:rsidRPr="0072252F" w:rsidRDefault="00061235"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lastRenderedPageBreak/>
        <w:t>Ekonomická podstata ceny</w:t>
      </w:r>
    </w:p>
    <w:p w:rsidR="00061235" w:rsidRPr="0072252F" w:rsidRDefault="00061235" w:rsidP="00E118AA">
      <w:pPr>
        <w:pStyle w:val="Bezmezer"/>
        <w:jc w:val="both"/>
        <w:rPr>
          <w:rFonts w:ascii="Times New Roman" w:hAnsi="Times New Roman" w:cs="Times New Roman"/>
          <w:sz w:val="24"/>
          <w:szCs w:val="24"/>
          <w:highlight w:val="yellow"/>
        </w:rPr>
      </w:pPr>
    </w:p>
    <w:p w:rsidR="00061235" w:rsidRPr="0072252F" w:rsidRDefault="00061235" w:rsidP="00061235">
      <w:pPr>
        <w:pStyle w:val="Bezmezer"/>
        <w:numPr>
          <w:ilvl w:val="0"/>
          <w:numId w:val="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Cena= peňažná suma dohodnutá pri nákupe a predaji</w:t>
      </w:r>
    </w:p>
    <w:p w:rsidR="00061235" w:rsidRPr="0072252F" w:rsidRDefault="00061235" w:rsidP="00061235">
      <w:pPr>
        <w:pStyle w:val="Bezmezer"/>
        <w:numPr>
          <w:ilvl w:val="0"/>
          <w:numId w:val="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Cena= peňažný výraz hodnoty. Ekonomická kategória tovarového hospodárstva, ktorá vyjadruje výmenný pomer medzi veľkosťou hodnoty určitého produktu a nezávisle od nej existujúcim peňažným tovarom</w:t>
      </w:r>
    </w:p>
    <w:p w:rsidR="00061235" w:rsidRPr="0072252F" w:rsidRDefault="00061235" w:rsidP="00061235">
      <w:pPr>
        <w:pStyle w:val="Bezmezer"/>
        <w:numPr>
          <w:ilvl w:val="0"/>
          <w:numId w:val="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Hodnota- kvalita kvantity, t.j. schopnosť určitého produktu /výrobku alebo služby) uspokojovať určité potreby.</w:t>
      </w:r>
    </w:p>
    <w:p w:rsidR="00061235" w:rsidRPr="0072252F" w:rsidRDefault="00061235" w:rsidP="00061235">
      <w:pPr>
        <w:pStyle w:val="Bezmezer"/>
        <w:numPr>
          <w:ilvl w:val="0"/>
          <w:numId w:val="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Závisí od jeho hodnotenia na trhu, t.j.</w:t>
      </w:r>
    </w:p>
    <w:p w:rsidR="00061235" w:rsidRPr="0072252F" w:rsidRDefault="00061235" w:rsidP="00061235">
      <w:pPr>
        <w:pStyle w:val="Bezmezer"/>
        <w:numPr>
          <w:ilvl w:val="0"/>
          <w:numId w:val="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úžitkovosti,</w:t>
      </w:r>
    </w:p>
    <w:p w:rsidR="00061235" w:rsidRPr="0072252F" w:rsidRDefault="00061235" w:rsidP="00061235">
      <w:pPr>
        <w:pStyle w:val="Bezmezer"/>
        <w:numPr>
          <w:ilvl w:val="0"/>
          <w:numId w:val="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Vzácnosti,</w:t>
      </w:r>
    </w:p>
    <w:p w:rsidR="00061235" w:rsidRPr="0072252F" w:rsidRDefault="00061235" w:rsidP="00061235">
      <w:pPr>
        <w:pStyle w:val="Bezmezer"/>
        <w:numPr>
          <w:ilvl w:val="0"/>
          <w:numId w:val="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Nákladov.</w:t>
      </w:r>
    </w:p>
    <w:p w:rsidR="00061235" w:rsidRDefault="00061235" w:rsidP="00061235">
      <w:pPr>
        <w:pStyle w:val="Bezmezer"/>
        <w:jc w:val="both"/>
        <w:rPr>
          <w:rFonts w:ascii="Times New Roman" w:hAnsi="Times New Roman" w:cs="Times New Roman"/>
          <w:sz w:val="24"/>
          <w:szCs w:val="24"/>
        </w:rPr>
      </w:pPr>
    </w:p>
    <w:p w:rsidR="00061235" w:rsidRPr="009A1BFC" w:rsidRDefault="00061235" w:rsidP="00673CD6">
      <w:pPr>
        <w:pStyle w:val="Bezmezer"/>
        <w:jc w:val="center"/>
        <w:rPr>
          <w:rFonts w:ascii="Times New Roman" w:hAnsi="Times New Roman" w:cs="Times New Roman"/>
          <w:b/>
          <w:color w:val="FF0000"/>
          <w:sz w:val="24"/>
          <w:szCs w:val="24"/>
        </w:rPr>
      </w:pPr>
      <w:r w:rsidRPr="009A1BFC">
        <w:rPr>
          <w:rFonts w:ascii="Times New Roman" w:hAnsi="Times New Roman" w:cs="Times New Roman"/>
          <w:b/>
          <w:color w:val="FF0000"/>
          <w:sz w:val="24"/>
          <w:szCs w:val="24"/>
        </w:rPr>
        <w:t>Základné zákony tvorby cien:</w:t>
      </w:r>
    </w:p>
    <w:p w:rsidR="00061235" w:rsidRDefault="00061235" w:rsidP="00061235">
      <w:pPr>
        <w:pStyle w:val="Bezmezer"/>
        <w:jc w:val="both"/>
        <w:rPr>
          <w:rFonts w:ascii="Times New Roman" w:hAnsi="Times New Roman" w:cs="Times New Roman"/>
          <w:sz w:val="24"/>
          <w:szCs w:val="24"/>
        </w:rPr>
      </w:pPr>
    </w:p>
    <w:p w:rsidR="00061235" w:rsidRDefault="00061235" w:rsidP="00061235">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Keď dopyt prevyšuje pon</w:t>
      </w:r>
      <w:r w:rsidR="00764C8B">
        <w:rPr>
          <w:rFonts w:ascii="Times New Roman" w:hAnsi="Times New Roman" w:cs="Times New Roman"/>
          <w:sz w:val="24"/>
          <w:szCs w:val="24"/>
        </w:rPr>
        <w:t>u</w:t>
      </w:r>
      <w:r>
        <w:rPr>
          <w:rFonts w:ascii="Times New Roman" w:hAnsi="Times New Roman" w:cs="Times New Roman"/>
          <w:sz w:val="24"/>
          <w:szCs w:val="24"/>
        </w:rPr>
        <w:t>ku, cena sa začína zvyšovať. Ak ponuka prevyšuje dopyt, cena začína klesať.</w:t>
      </w:r>
    </w:p>
    <w:p w:rsidR="00061235" w:rsidRDefault="00061235" w:rsidP="00061235">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Cenové zvýšenie spôsobuje vzrast ponuky a pokles dopytu. Cenové zníženie spôsobuje vzrast dopytu a pokles ponuky.</w:t>
      </w:r>
    </w:p>
    <w:p w:rsidR="00061235" w:rsidRDefault="00061235" w:rsidP="00061235">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Cena má tendenciu ustáliť sa na úrovni, pri ktorej sa ponuka a dopyt rovnajú.</w:t>
      </w:r>
    </w:p>
    <w:p w:rsidR="00061235" w:rsidRDefault="00061235" w:rsidP="00061235">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Vzrast dopytu alebo pokles ponuky spôsobuje zvyšovanie cien. Pokles dopytu alebo vzrast ponuky spôsobuje znižovanie cien.</w:t>
      </w:r>
    </w:p>
    <w:p w:rsidR="00764C8B" w:rsidRDefault="00764C8B" w:rsidP="00764C8B">
      <w:pPr>
        <w:pStyle w:val="Bezmezer"/>
        <w:jc w:val="both"/>
        <w:rPr>
          <w:rFonts w:ascii="Times New Roman" w:hAnsi="Times New Roman" w:cs="Times New Roman"/>
          <w:sz w:val="24"/>
          <w:szCs w:val="24"/>
        </w:rPr>
      </w:pPr>
    </w:p>
    <w:p w:rsidR="00764C8B" w:rsidRPr="0072252F" w:rsidRDefault="00764C8B" w:rsidP="00764C8B">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Interné faktory určovania cien</w:t>
      </w:r>
    </w:p>
    <w:p w:rsidR="00764C8B" w:rsidRPr="0072252F" w:rsidRDefault="00764C8B" w:rsidP="00764C8B">
      <w:pPr>
        <w:pStyle w:val="Bezmezer"/>
        <w:jc w:val="both"/>
        <w:rPr>
          <w:rFonts w:ascii="Times New Roman" w:hAnsi="Times New Roman" w:cs="Times New Roman"/>
          <w:sz w:val="24"/>
          <w:szCs w:val="24"/>
          <w:highlight w:val="yellow"/>
        </w:rPr>
      </w:pPr>
    </w:p>
    <w:p w:rsidR="00764C8B" w:rsidRPr="0072252F" w:rsidRDefault="00764C8B" w:rsidP="00764C8B">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Ciele marketingu</w:t>
      </w:r>
    </w:p>
    <w:p w:rsidR="00764C8B" w:rsidRPr="0072252F" w:rsidRDefault="00764C8B" w:rsidP="00764C8B">
      <w:pPr>
        <w:pStyle w:val="Bezmezer"/>
        <w:jc w:val="both"/>
        <w:rPr>
          <w:rFonts w:ascii="Times New Roman" w:hAnsi="Times New Roman" w:cs="Times New Roman"/>
          <w:sz w:val="24"/>
          <w:szCs w:val="24"/>
          <w:highlight w:val="yellow"/>
        </w:rPr>
      </w:pPr>
    </w:p>
    <w:p w:rsidR="00764C8B" w:rsidRPr="0072252F" w:rsidRDefault="00764C8B" w:rsidP="00764C8B">
      <w:pPr>
        <w:pStyle w:val="Bezmezer"/>
        <w:numPr>
          <w:ilvl w:val="0"/>
          <w:numId w:val="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Cenová stratégia je vždy vymedzená predchádzajúcimi rozhodnutiami o pozícii produktu na trhu (cieľový trh, trhová pozícia a stratégia marketingového mixu)</w:t>
      </w:r>
    </w:p>
    <w:p w:rsidR="00764C8B" w:rsidRPr="0072252F" w:rsidRDefault="00764C8B" w:rsidP="00764C8B">
      <w:pPr>
        <w:pStyle w:val="Bezmezer"/>
        <w:numPr>
          <w:ilvl w:val="0"/>
          <w:numId w:val="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Čím má firma jasnejšiu predstavu o svojich cieľoch, tým je stanovenie ceny ľahšie.</w:t>
      </w:r>
    </w:p>
    <w:p w:rsidR="00764C8B" w:rsidRPr="0072252F" w:rsidRDefault="00764C8B" w:rsidP="00764C8B">
      <w:pPr>
        <w:pStyle w:val="Bezmezer"/>
        <w:jc w:val="both"/>
        <w:rPr>
          <w:rFonts w:ascii="Times New Roman" w:hAnsi="Times New Roman" w:cs="Times New Roman"/>
          <w:sz w:val="24"/>
          <w:szCs w:val="24"/>
          <w:highlight w:val="yellow"/>
        </w:rPr>
      </w:pPr>
    </w:p>
    <w:p w:rsidR="00764C8B" w:rsidRPr="0072252F" w:rsidRDefault="009A1BFC" w:rsidP="009A1BFC">
      <w:pPr>
        <w:pStyle w:val="Bezmezer"/>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Firemné ciele</w:t>
      </w:r>
    </w:p>
    <w:p w:rsidR="00764C8B" w:rsidRPr="0072252F" w:rsidRDefault="00764C8B" w:rsidP="00764C8B">
      <w:pPr>
        <w:pStyle w:val="Bezmezer"/>
        <w:jc w:val="both"/>
        <w:rPr>
          <w:rFonts w:ascii="Times New Roman" w:hAnsi="Times New Roman" w:cs="Times New Roman"/>
          <w:sz w:val="24"/>
          <w:szCs w:val="24"/>
          <w:highlight w:val="yellow"/>
        </w:rPr>
      </w:pPr>
    </w:p>
    <w:p w:rsidR="00764C8B" w:rsidRPr="0072252F" w:rsidRDefault="00764C8B" w:rsidP="00764C8B">
      <w:pPr>
        <w:pStyle w:val="Bezmezer"/>
        <w:numPr>
          <w:ilvl w:val="0"/>
          <w:numId w:val="1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Firmy určujú prežitie ako svoj hlavný cieľ vtedy, keď majú ťažkosti s nevyužitými kapacitami, silnou konkurenciou alebo so zmenami želaní spotrebiteľov. Za predpokladu, že ceny uhradia aspoň variabilné a časť fixných nákladov, môže firma podnikať aj v období, kým sa zmenia podmienky a vyriešia problémy.</w:t>
      </w:r>
    </w:p>
    <w:p w:rsidR="00764C8B" w:rsidRPr="0072252F" w:rsidRDefault="00764C8B" w:rsidP="00764C8B">
      <w:pPr>
        <w:pStyle w:val="Bezmezer"/>
        <w:numPr>
          <w:ilvl w:val="0"/>
          <w:numId w:val="1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Maximalizácia bežného zisku. Firma uprednostňuje aktuálny finančný efekt dosiahnutý vyššími cenami pred dlhodobou prosperitou.</w:t>
      </w:r>
    </w:p>
    <w:p w:rsidR="00764C8B" w:rsidRPr="0072252F" w:rsidRDefault="00764C8B" w:rsidP="00764C8B">
      <w:pPr>
        <w:pStyle w:val="Bezmezer"/>
        <w:numPr>
          <w:ilvl w:val="0"/>
          <w:numId w:val="1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Maximalizácia trhového podielu. Firma sa snaží získať najväčší trhový podiel a to aj na úkor nižšej ceny.</w:t>
      </w:r>
    </w:p>
    <w:p w:rsidR="00764C8B" w:rsidRPr="0072252F" w:rsidRDefault="00764C8B" w:rsidP="00764C8B">
      <w:pPr>
        <w:pStyle w:val="Bezmezer"/>
        <w:numPr>
          <w:ilvl w:val="0"/>
          <w:numId w:val="1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Vodcovstvo v oblasti kvality produktov. Firma môže rozhodnúť, že chce ponúkať na trhu výrobok najvyššej kvality. Tomu bežne zodpovedajú vysoké ceny, ktoré uhradia vyššie náklady a kvalitnú výrobu.</w:t>
      </w:r>
    </w:p>
    <w:p w:rsidR="00573DE5" w:rsidRPr="0072252F" w:rsidRDefault="00573DE5" w:rsidP="00764C8B">
      <w:pPr>
        <w:pStyle w:val="Bezmezer"/>
        <w:jc w:val="both"/>
        <w:rPr>
          <w:rFonts w:ascii="Times New Roman" w:hAnsi="Times New Roman" w:cs="Times New Roman"/>
          <w:sz w:val="24"/>
          <w:szCs w:val="24"/>
          <w:highlight w:val="yellow"/>
        </w:rPr>
      </w:pPr>
    </w:p>
    <w:p w:rsidR="00764C8B" w:rsidRPr="0072252F" w:rsidRDefault="00573DE5" w:rsidP="00764C8B">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Stratégia marketingového mixu</w:t>
      </w:r>
    </w:p>
    <w:p w:rsidR="00573DE5" w:rsidRPr="0072252F" w:rsidRDefault="00573DE5" w:rsidP="00764C8B">
      <w:pPr>
        <w:pStyle w:val="Bezmezer"/>
        <w:jc w:val="both"/>
        <w:rPr>
          <w:rFonts w:ascii="Times New Roman" w:hAnsi="Times New Roman" w:cs="Times New Roman"/>
          <w:sz w:val="24"/>
          <w:szCs w:val="24"/>
          <w:highlight w:val="yellow"/>
        </w:rPr>
      </w:pPr>
    </w:p>
    <w:p w:rsidR="00573DE5" w:rsidRPr="0072252F" w:rsidRDefault="00573DE5" w:rsidP="00573DE5">
      <w:pPr>
        <w:pStyle w:val="Bezmezer"/>
        <w:numPr>
          <w:ilvl w:val="0"/>
          <w:numId w:val="1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Pri stanovovaní cien treba uvažovať o celom marketingovom mixe. Ak sa pozícia produktu zakladá na necenových faktoroch, potom rozhodnutia o kvalite, </w:t>
      </w:r>
      <w:proofErr w:type="spellStart"/>
      <w:r w:rsidRPr="0072252F">
        <w:rPr>
          <w:rFonts w:ascii="Times New Roman" w:hAnsi="Times New Roman" w:cs="Times New Roman"/>
          <w:sz w:val="24"/>
          <w:szCs w:val="24"/>
          <w:highlight w:val="yellow"/>
        </w:rPr>
        <w:t>promotion</w:t>
      </w:r>
      <w:proofErr w:type="spellEnd"/>
      <w:r w:rsidRPr="0072252F">
        <w:rPr>
          <w:rFonts w:ascii="Times New Roman" w:hAnsi="Times New Roman" w:cs="Times New Roman"/>
          <w:sz w:val="24"/>
          <w:szCs w:val="24"/>
          <w:highlight w:val="yellow"/>
        </w:rPr>
        <w:t xml:space="preserve"> a distribúcii výrazne ovplyvnia cenu. </w:t>
      </w:r>
    </w:p>
    <w:p w:rsidR="00573DE5" w:rsidRPr="0072252F" w:rsidRDefault="00573DE5" w:rsidP="00573DE5">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lastRenderedPageBreak/>
        <w:t>Náklady</w:t>
      </w:r>
    </w:p>
    <w:p w:rsidR="00764C8B" w:rsidRPr="0072252F" w:rsidRDefault="00764C8B" w:rsidP="00764C8B">
      <w:pPr>
        <w:pStyle w:val="Bezmezer"/>
        <w:jc w:val="both"/>
        <w:rPr>
          <w:rFonts w:ascii="Times New Roman" w:hAnsi="Times New Roman" w:cs="Times New Roman"/>
          <w:sz w:val="24"/>
          <w:szCs w:val="24"/>
          <w:highlight w:val="yellow"/>
        </w:rPr>
      </w:pPr>
    </w:p>
    <w:p w:rsidR="00573DE5" w:rsidRPr="0072252F" w:rsidRDefault="00573DE5" w:rsidP="00573DE5">
      <w:pPr>
        <w:pStyle w:val="Bezmezer"/>
        <w:numPr>
          <w:ilvl w:val="0"/>
          <w:numId w:val="1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Dolnú hranicu ceny, ktorú firma môže žiadať za svoj výrobok, obvykle určujú vynaložené náklady. Firmy s nižšími nákladmi môžu stanoviť nižšie ceny.</w:t>
      </w:r>
    </w:p>
    <w:p w:rsidR="00573DE5" w:rsidRPr="0072252F" w:rsidRDefault="00573DE5" w:rsidP="00573DE5">
      <w:pPr>
        <w:pStyle w:val="Bezmezer"/>
        <w:numPr>
          <w:ilvl w:val="0"/>
          <w:numId w:val="1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Významným nástrojom pre stanovenie cien sú kalkulácie nákladov</w:t>
      </w:r>
    </w:p>
    <w:p w:rsidR="00573DE5" w:rsidRPr="0072252F" w:rsidRDefault="00573DE5" w:rsidP="00573DE5">
      <w:pPr>
        <w:pStyle w:val="Bezmezer"/>
        <w:jc w:val="both"/>
        <w:rPr>
          <w:rFonts w:ascii="Times New Roman" w:hAnsi="Times New Roman" w:cs="Times New Roman"/>
          <w:sz w:val="24"/>
          <w:szCs w:val="24"/>
          <w:highlight w:val="yellow"/>
        </w:rPr>
      </w:pPr>
    </w:p>
    <w:p w:rsidR="00573DE5" w:rsidRPr="0072252F" w:rsidRDefault="00573DE5"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Externé faktory určovania cien</w:t>
      </w:r>
    </w:p>
    <w:p w:rsidR="00573DE5" w:rsidRPr="0072252F" w:rsidRDefault="00573DE5" w:rsidP="00573DE5">
      <w:pPr>
        <w:pStyle w:val="Bezmezer"/>
        <w:jc w:val="both"/>
        <w:rPr>
          <w:rFonts w:ascii="Times New Roman" w:hAnsi="Times New Roman" w:cs="Times New Roman"/>
          <w:color w:val="FF0000"/>
          <w:sz w:val="24"/>
          <w:szCs w:val="24"/>
          <w:highlight w:val="yellow"/>
        </w:rPr>
      </w:pPr>
    </w:p>
    <w:p w:rsidR="00573DE5" w:rsidRPr="0072252F" w:rsidRDefault="00573DE5" w:rsidP="00573DE5">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Trh a dopyt</w:t>
      </w:r>
    </w:p>
    <w:p w:rsidR="00573DE5" w:rsidRPr="0072252F" w:rsidRDefault="00573DE5" w:rsidP="00573DE5">
      <w:pPr>
        <w:pStyle w:val="Bezmezer"/>
        <w:jc w:val="both"/>
        <w:rPr>
          <w:rFonts w:ascii="Times New Roman" w:hAnsi="Times New Roman" w:cs="Times New Roman"/>
          <w:sz w:val="24"/>
          <w:szCs w:val="24"/>
          <w:highlight w:val="yellow"/>
        </w:rPr>
      </w:pPr>
    </w:p>
    <w:p w:rsidR="00573DE5" w:rsidRPr="0072252F" w:rsidRDefault="00573DE5" w:rsidP="00573DE5">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Náklady vymedzujú dolnú hranicu cien, kým trh a dopyt hornú hranicu cien.</w:t>
      </w:r>
    </w:p>
    <w:p w:rsidR="00573DE5" w:rsidRPr="0072252F" w:rsidRDefault="00573DE5" w:rsidP="00573DE5">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 stanovením ceny treba teda pochopiť vzťahy medzi cenou a dopytom po produkte, ktoré sú  diferencované aj v závislosti od typu trhu.</w:t>
      </w:r>
    </w:p>
    <w:p w:rsidR="00573DE5" w:rsidRPr="0072252F" w:rsidRDefault="00573DE5" w:rsidP="00573DE5">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Aby sme identifikovali skutočný vzťah medzi cenou a dopytom je treba určiť cenovú citlivosť dopytu.</w:t>
      </w:r>
    </w:p>
    <w:p w:rsidR="003959D1" w:rsidRPr="0072252F" w:rsidRDefault="00573DE5"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Inými </w:t>
      </w:r>
      <w:r w:rsidR="003959D1" w:rsidRPr="0072252F">
        <w:rPr>
          <w:rFonts w:ascii="Times New Roman" w:hAnsi="Times New Roman" w:cs="Times New Roman"/>
          <w:sz w:val="24"/>
          <w:szCs w:val="24"/>
          <w:highlight w:val="yellow"/>
        </w:rPr>
        <w:t>slo</w:t>
      </w:r>
      <w:r w:rsidRPr="0072252F">
        <w:rPr>
          <w:rFonts w:ascii="Times New Roman" w:hAnsi="Times New Roman" w:cs="Times New Roman"/>
          <w:sz w:val="24"/>
          <w:szCs w:val="24"/>
          <w:highlight w:val="yellow"/>
        </w:rPr>
        <w:t>vami je treba identifikovať a pochopiť faktory, ktoré ovplyvňujú citlivosť zákazníkov na cenu.</w:t>
      </w:r>
    </w:p>
    <w:p w:rsidR="003959D1" w:rsidRPr="0072252F" w:rsidRDefault="003959D1"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Vplyv mimoriadnej spotrebiteľskej hodnoty: zákazníci sú menej citliví na cenu, ak sa jedná o mimoriadny alebo jedinečný produkt (elektronika, šperky).</w:t>
      </w:r>
    </w:p>
    <w:p w:rsidR="003959D1" w:rsidRPr="0072252F" w:rsidRDefault="003959D1"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Vplyv povedomia o existencii </w:t>
      </w:r>
      <w:proofErr w:type="spellStart"/>
      <w:r w:rsidRPr="0072252F">
        <w:rPr>
          <w:rFonts w:ascii="Times New Roman" w:hAnsi="Times New Roman" w:cs="Times New Roman"/>
          <w:sz w:val="24"/>
          <w:szCs w:val="24"/>
          <w:highlight w:val="yellow"/>
        </w:rPr>
        <w:t>substitútov</w:t>
      </w:r>
      <w:proofErr w:type="spellEnd"/>
      <w:r w:rsidRPr="0072252F">
        <w:rPr>
          <w:rFonts w:ascii="Times New Roman" w:hAnsi="Times New Roman" w:cs="Times New Roman"/>
          <w:sz w:val="24"/>
          <w:szCs w:val="24"/>
          <w:highlight w:val="yellow"/>
        </w:rPr>
        <w:t>: zákazníci sú menej citliví na cenu, ak majú nedostatočné informácie o výrobkoch, ktoré môžu daný produkt nahradiť (telekomunikačné služby)</w:t>
      </w:r>
    </w:p>
    <w:p w:rsidR="003959D1" w:rsidRPr="0072252F" w:rsidRDefault="003959D1"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Vplyv </w:t>
      </w:r>
      <w:proofErr w:type="spellStart"/>
      <w:r w:rsidRPr="0072252F">
        <w:rPr>
          <w:rFonts w:ascii="Times New Roman" w:hAnsi="Times New Roman" w:cs="Times New Roman"/>
          <w:sz w:val="24"/>
          <w:szCs w:val="24"/>
          <w:highlight w:val="yellow"/>
        </w:rPr>
        <w:t>obtiažnej</w:t>
      </w:r>
      <w:proofErr w:type="spellEnd"/>
      <w:r w:rsidRPr="0072252F">
        <w:rPr>
          <w:rFonts w:ascii="Times New Roman" w:hAnsi="Times New Roman" w:cs="Times New Roman"/>
          <w:sz w:val="24"/>
          <w:szCs w:val="24"/>
          <w:highlight w:val="yellow"/>
        </w:rPr>
        <w:t xml:space="preserve"> porovnateľnosti: zákazníci sú menej citliví na cenu, ak je ťažšie porovnať akosť substitučných produktov (banky, poisťovne).</w:t>
      </w:r>
    </w:p>
    <w:p w:rsidR="003959D1" w:rsidRPr="0072252F" w:rsidRDefault="003959D1"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Vplyv pomeru ceny k celkovým výdajom: zákazníci sú menej citliví k cenám, ktorých podiel na celkových výdajoch je malý.</w:t>
      </w:r>
    </w:p>
    <w:p w:rsidR="003959D1" w:rsidRPr="0072252F" w:rsidRDefault="003959D1" w:rsidP="003959D1">
      <w:pPr>
        <w:pStyle w:val="Bezmezer"/>
        <w:numPr>
          <w:ilvl w:val="0"/>
          <w:numId w:val="1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Vplyv veľkosti podielu na celku: zákazníci sú tým menej citliví na cenu, čím menší je ich podiel na celkových nákladoch na produkt (pozemok a bytový dom)</w:t>
      </w:r>
    </w:p>
    <w:p w:rsidR="003959D1" w:rsidRPr="0072252F" w:rsidRDefault="003959D1" w:rsidP="003959D1">
      <w:pPr>
        <w:pStyle w:val="Odstavecseseznamem"/>
        <w:rPr>
          <w:highlight w:val="yellow"/>
        </w:rPr>
      </w:pPr>
    </w:p>
    <w:p w:rsidR="00673CD6" w:rsidRPr="0072252F" w:rsidRDefault="00673CD6" w:rsidP="00673CD6">
      <w:pPr>
        <w:pStyle w:val="Bezmezer"/>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Spotrebiteľské vnímanie ceny a hodnoty</w:t>
      </w:r>
    </w:p>
    <w:p w:rsidR="00673CD6" w:rsidRPr="0072252F" w:rsidRDefault="00673CD6" w:rsidP="00673CD6">
      <w:pPr>
        <w:pStyle w:val="Bezmezer"/>
        <w:jc w:val="center"/>
        <w:rPr>
          <w:rFonts w:ascii="Times New Roman" w:hAnsi="Times New Roman" w:cs="Times New Roman"/>
          <w:b/>
          <w:sz w:val="24"/>
          <w:szCs w:val="24"/>
          <w:highlight w:val="yellow"/>
        </w:rPr>
      </w:pPr>
    </w:p>
    <w:p w:rsidR="00673CD6" w:rsidRPr="0072252F" w:rsidRDefault="00673CD6" w:rsidP="00673CD6">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 konečnom dôsledku o správnosti ceny rozhodne spotrebiteľ. Keď firma stanovuje ceny, musí uvažovať o spotrebiteľovom vnímaní ceny, pretože toto vnímanie ovplyvňuje nákupné rozhodnutia spotrebiteľa. </w:t>
      </w:r>
    </w:p>
    <w:p w:rsidR="00673CD6" w:rsidRPr="0072252F" w:rsidRDefault="00673CD6" w:rsidP="00673CD6">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Tvorba cien musí byť orientovaná na kupujúceho.</w:t>
      </w:r>
    </w:p>
    <w:p w:rsidR="00673CD6" w:rsidRPr="0072252F" w:rsidRDefault="00673CD6" w:rsidP="00673CD6">
      <w:pPr>
        <w:pStyle w:val="Bezmezer"/>
        <w:jc w:val="both"/>
        <w:rPr>
          <w:rFonts w:ascii="Times New Roman" w:hAnsi="Times New Roman" w:cs="Times New Roman"/>
          <w:sz w:val="24"/>
          <w:szCs w:val="24"/>
          <w:highlight w:val="yellow"/>
        </w:rPr>
      </w:pPr>
    </w:p>
    <w:p w:rsidR="00673CD6" w:rsidRDefault="00673CD6" w:rsidP="00673CD6">
      <w:pPr>
        <w:pStyle w:val="Bezmezer"/>
        <w:jc w:val="both"/>
        <w:rPr>
          <w:rFonts w:ascii="Times New Roman" w:hAnsi="Times New Roman" w:cs="Times New Roman"/>
          <w:sz w:val="24"/>
          <w:szCs w:val="24"/>
        </w:rPr>
      </w:pPr>
      <w:r w:rsidRPr="0072252F">
        <w:rPr>
          <w:rFonts w:ascii="Times New Roman" w:hAnsi="Times New Roman" w:cs="Times New Roman"/>
          <w:sz w:val="24"/>
          <w:szCs w:val="24"/>
          <w:highlight w:val="yellow"/>
        </w:rPr>
        <w:t>Účinné zákaznícky orientované určovanie cien zahŕňa pochopenie, akú hodnotu zákazníci priznávajú úžitku, ktorý získajú z produktu a tiež také stanovenie ceny, ktoré odpovedá tejto hodnote. Úžitok zahŕňa tak skutočný, ako aj očakávaný prospech.</w:t>
      </w:r>
    </w:p>
    <w:p w:rsidR="00673CD6" w:rsidRDefault="00673CD6" w:rsidP="00673CD6">
      <w:pPr>
        <w:pStyle w:val="Bezmezer"/>
        <w:jc w:val="both"/>
        <w:rPr>
          <w:rFonts w:ascii="Times New Roman" w:hAnsi="Times New Roman" w:cs="Times New Roman"/>
          <w:sz w:val="24"/>
          <w:szCs w:val="24"/>
        </w:rPr>
      </w:pPr>
    </w:p>
    <w:p w:rsidR="0093557C" w:rsidRDefault="0093557C" w:rsidP="00673CD6">
      <w:pPr>
        <w:pStyle w:val="Bezmezer"/>
        <w:jc w:val="both"/>
        <w:rPr>
          <w:rFonts w:ascii="Times New Roman" w:hAnsi="Times New Roman" w:cs="Times New Roman"/>
          <w:b/>
          <w:sz w:val="24"/>
          <w:szCs w:val="24"/>
        </w:rPr>
      </w:pPr>
    </w:p>
    <w:p w:rsidR="00673CD6" w:rsidRPr="0072252F" w:rsidRDefault="00673CD6" w:rsidP="00673CD6">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Ceny a ponuka konkurencie</w:t>
      </w:r>
    </w:p>
    <w:p w:rsidR="00673CD6" w:rsidRPr="0072252F" w:rsidRDefault="00673CD6" w:rsidP="00673CD6">
      <w:pPr>
        <w:pStyle w:val="Bezmezer"/>
        <w:jc w:val="both"/>
        <w:rPr>
          <w:rFonts w:ascii="Times New Roman" w:hAnsi="Times New Roman" w:cs="Times New Roman"/>
          <w:sz w:val="24"/>
          <w:szCs w:val="24"/>
          <w:highlight w:val="yellow"/>
        </w:rPr>
      </w:pPr>
    </w:p>
    <w:p w:rsidR="00673CD6" w:rsidRPr="0072252F" w:rsidRDefault="00673CD6" w:rsidP="00673CD6">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Firma potrebuje poznať cenu a kvalitu každej ponuky konkurenta. Firma potrebuje tiež odhadnúť reakciu konkurencie na jej cenu.</w:t>
      </w:r>
    </w:p>
    <w:p w:rsidR="00673CD6" w:rsidRPr="0072252F" w:rsidRDefault="00673CD6" w:rsidP="00673CD6">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Firma musí mať informácie: kto je konkurencia, ako by mala firma reagovať na zmenu cien konkurencie, ako bude konkurencia reagovať na zmenu cien firmy, čo sa stane s trhovým podielom firmy a jej ziskom ak nebude reagovať.</w:t>
      </w:r>
    </w:p>
    <w:p w:rsidR="00673CD6" w:rsidRPr="0072252F" w:rsidRDefault="00673CD6" w:rsidP="00673CD6">
      <w:pPr>
        <w:pStyle w:val="Bezmezer"/>
        <w:jc w:val="both"/>
        <w:rPr>
          <w:rFonts w:ascii="Times New Roman" w:hAnsi="Times New Roman" w:cs="Times New Roman"/>
          <w:sz w:val="24"/>
          <w:szCs w:val="24"/>
          <w:highlight w:val="yellow"/>
        </w:rPr>
      </w:pPr>
    </w:p>
    <w:p w:rsidR="00575356" w:rsidRPr="0072252F" w:rsidRDefault="00575356" w:rsidP="00673CD6">
      <w:pPr>
        <w:pStyle w:val="Bezmezer"/>
        <w:jc w:val="both"/>
        <w:rPr>
          <w:rFonts w:ascii="Times New Roman" w:hAnsi="Times New Roman" w:cs="Times New Roman"/>
          <w:b/>
          <w:sz w:val="24"/>
          <w:szCs w:val="24"/>
          <w:highlight w:val="yellow"/>
        </w:rPr>
      </w:pPr>
    </w:p>
    <w:p w:rsidR="00673CD6" w:rsidRPr="0072252F" w:rsidRDefault="00673CD6" w:rsidP="00673CD6">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lastRenderedPageBreak/>
        <w:t>Ostatné faktory vonkajšieho prostredia</w:t>
      </w:r>
    </w:p>
    <w:p w:rsidR="00673CD6" w:rsidRPr="0072252F" w:rsidRDefault="00673CD6" w:rsidP="00673CD6">
      <w:pPr>
        <w:pStyle w:val="Bezmezer"/>
        <w:jc w:val="both"/>
        <w:rPr>
          <w:rFonts w:ascii="Times New Roman" w:hAnsi="Times New Roman" w:cs="Times New Roman"/>
          <w:sz w:val="24"/>
          <w:szCs w:val="24"/>
          <w:highlight w:val="yellow"/>
        </w:rPr>
      </w:pPr>
    </w:p>
    <w:p w:rsidR="00673CD6" w:rsidRPr="0072252F" w:rsidRDefault="00673CD6" w:rsidP="00673CD6">
      <w:pPr>
        <w:pStyle w:val="Bezmezer"/>
        <w:numPr>
          <w:ilvl w:val="0"/>
          <w:numId w:val="2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Pri určovaní cien firma musí brať do úvahy aj ostatné faktory externého prostredia.</w:t>
      </w:r>
    </w:p>
    <w:p w:rsidR="00673CD6" w:rsidRPr="0072252F" w:rsidRDefault="00673CD6" w:rsidP="00673CD6">
      <w:pPr>
        <w:pStyle w:val="Bezmezer"/>
        <w:numPr>
          <w:ilvl w:val="0"/>
          <w:numId w:val="2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Ekonomické faktory ako sú inflácia, kríza alebo recesia, úrokové sadzby, ovplyvňujú stratégiu tvorby cien firmy, pretože pôsobia tak na náklady produkcie, ako aj na spotrebiteľove vnímanie ceny a hodnoty výrobku.</w:t>
      </w:r>
    </w:p>
    <w:p w:rsidR="00673CD6" w:rsidRPr="0072252F" w:rsidRDefault="00673CD6" w:rsidP="00673CD6">
      <w:pPr>
        <w:pStyle w:val="Bezmezer"/>
        <w:rPr>
          <w:rFonts w:ascii="Times New Roman" w:hAnsi="Times New Roman" w:cs="Times New Roman"/>
          <w:b/>
          <w:color w:val="FF0000"/>
          <w:sz w:val="24"/>
          <w:szCs w:val="24"/>
          <w:highlight w:val="yellow"/>
        </w:rPr>
      </w:pPr>
    </w:p>
    <w:p w:rsidR="009F0828" w:rsidRPr="0072252F" w:rsidRDefault="009F0828"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Druhy cien</w:t>
      </w:r>
    </w:p>
    <w:p w:rsidR="009F0828" w:rsidRPr="0072252F" w:rsidRDefault="009F0828" w:rsidP="003E2D6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Podľa územného hľadiska:</w:t>
      </w:r>
    </w:p>
    <w:p w:rsidR="009F0828" w:rsidRPr="0072252F" w:rsidRDefault="009F0828" w:rsidP="009F0828">
      <w:pPr>
        <w:pStyle w:val="Bezmezer"/>
        <w:numPr>
          <w:ilvl w:val="0"/>
          <w:numId w:val="13"/>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 xml:space="preserve">Tuzemské </w:t>
      </w:r>
    </w:p>
    <w:p w:rsidR="009F0828" w:rsidRPr="0072252F" w:rsidRDefault="009F0828" w:rsidP="009F0828">
      <w:pPr>
        <w:pStyle w:val="Bezmezer"/>
        <w:numPr>
          <w:ilvl w:val="0"/>
          <w:numId w:val="13"/>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Zahraničné</w:t>
      </w:r>
    </w:p>
    <w:p w:rsidR="009F0828" w:rsidRPr="0072252F" w:rsidRDefault="009F0828" w:rsidP="009F0828">
      <w:pPr>
        <w:pStyle w:val="Bezmezer"/>
        <w:jc w:val="both"/>
        <w:rPr>
          <w:rFonts w:ascii="Times New Roman" w:hAnsi="Times New Roman" w:cs="Times New Roman"/>
          <w:sz w:val="24"/>
          <w:szCs w:val="24"/>
          <w:highlight w:val="yellow"/>
        </w:rPr>
      </w:pPr>
    </w:p>
    <w:p w:rsidR="009F0828" w:rsidRPr="0072252F" w:rsidRDefault="009F0828" w:rsidP="009F0828">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Z hľadiska spôsobu tvorby ceny na trhu:</w:t>
      </w: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Voľné</w:t>
      </w: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Viazané</w:t>
      </w: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Osobitné druhy cien</w:t>
      </w:r>
    </w:p>
    <w:p w:rsidR="009F0828" w:rsidRPr="0072252F" w:rsidRDefault="009F0828" w:rsidP="009F0828">
      <w:pPr>
        <w:pStyle w:val="Bezmezer"/>
        <w:jc w:val="both"/>
        <w:rPr>
          <w:rFonts w:ascii="Times New Roman" w:hAnsi="Times New Roman" w:cs="Times New Roman"/>
          <w:sz w:val="24"/>
          <w:szCs w:val="24"/>
          <w:highlight w:val="yellow"/>
        </w:rPr>
      </w:pP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Voľná cena- trhová cena- poznáme: jednotkovú, absolútnu, obvyklú a značkovú cenu</w:t>
      </w: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Viazané ceny- môžu byť minimálne, maximálne, pevné</w:t>
      </w:r>
    </w:p>
    <w:p w:rsidR="009F0828" w:rsidRPr="0072252F" w:rsidRDefault="009F0828" w:rsidP="009F0828">
      <w:pPr>
        <w:pStyle w:val="Bezmezer"/>
        <w:numPr>
          <w:ilvl w:val="0"/>
          <w:numId w:val="1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Osobitné druhy- môžu byť clo, dopravné tarify</w:t>
      </w:r>
    </w:p>
    <w:p w:rsidR="00673CD6" w:rsidRPr="0072252F" w:rsidRDefault="00673CD6" w:rsidP="00E858D5">
      <w:pPr>
        <w:pStyle w:val="Bezmezer"/>
        <w:ind w:left="720"/>
        <w:jc w:val="center"/>
        <w:rPr>
          <w:rFonts w:ascii="Times New Roman" w:hAnsi="Times New Roman" w:cs="Times New Roman"/>
          <w:b/>
          <w:color w:val="FF0000"/>
          <w:sz w:val="24"/>
          <w:szCs w:val="24"/>
          <w:highlight w:val="yellow"/>
        </w:rPr>
      </w:pPr>
    </w:p>
    <w:p w:rsidR="00673CD6" w:rsidRPr="0072252F" w:rsidRDefault="00673CD6" w:rsidP="00E858D5">
      <w:pPr>
        <w:pStyle w:val="Bezmezer"/>
        <w:ind w:left="720"/>
        <w:jc w:val="center"/>
        <w:rPr>
          <w:rFonts w:ascii="Times New Roman" w:hAnsi="Times New Roman" w:cs="Times New Roman"/>
          <w:b/>
          <w:color w:val="FF0000"/>
          <w:sz w:val="24"/>
          <w:szCs w:val="24"/>
          <w:highlight w:val="yellow"/>
        </w:rPr>
      </w:pPr>
    </w:p>
    <w:p w:rsidR="00B018B3" w:rsidRPr="0072252F" w:rsidRDefault="00673CD6" w:rsidP="00673CD6">
      <w:pPr>
        <w:pStyle w:val="Bezmezer"/>
        <w:ind w:left="720"/>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 xml:space="preserve">                                            </w:t>
      </w:r>
      <w:r w:rsidR="00B018B3" w:rsidRPr="0072252F">
        <w:rPr>
          <w:rFonts w:ascii="Times New Roman" w:hAnsi="Times New Roman" w:cs="Times New Roman"/>
          <w:b/>
          <w:color w:val="FF0000"/>
          <w:sz w:val="24"/>
          <w:szCs w:val="24"/>
          <w:highlight w:val="yellow"/>
        </w:rPr>
        <w:t>Voľné ceny</w:t>
      </w:r>
      <w:r w:rsidR="00E858D5" w:rsidRPr="0072252F">
        <w:rPr>
          <w:rFonts w:ascii="Times New Roman" w:hAnsi="Times New Roman" w:cs="Times New Roman"/>
          <w:b/>
          <w:color w:val="FF0000"/>
          <w:sz w:val="24"/>
          <w:szCs w:val="24"/>
          <w:highlight w:val="yellow"/>
        </w:rPr>
        <w:t xml:space="preserve"> - </w:t>
      </w:r>
      <w:r w:rsidR="00E858D5" w:rsidRPr="0072252F">
        <w:rPr>
          <w:rFonts w:ascii="Times New Roman" w:hAnsi="Times New Roman" w:cs="Times New Roman"/>
          <w:sz w:val="24"/>
          <w:szCs w:val="24"/>
          <w:highlight w:val="yellow"/>
        </w:rPr>
        <w:t>Tvoria sa na základe dohody medzi dodávateľom a odberateľom (spotrebiteľom). Cena by mala obsahovať určitú čiastku zisku.</w:t>
      </w:r>
    </w:p>
    <w:p w:rsidR="00B018B3" w:rsidRPr="0072252F" w:rsidRDefault="00B018B3" w:rsidP="009F0828">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K dohode o cene môže dôjsť:</w:t>
      </w:r>
    </w:p>
    <w:p w:rsidR="00B018B3" w:rsidRPr="0072252F" w:rsidRDefault="00B018B3" w:rsidP="009F0828">
      <w:pPr>
        <w:pStyle w:val="Bezmezer"/>
        <w:jc w:val="both"/>
        <w:rPr>
          <w:rFonts w:ascii="Times New Roman" w:hAnsi="Times New Roman" w:cs="Times New Roman"/>
          <w:sz w:val="24"/>
          <w:szCs w:val="24"/>
          <w:highlight w:val="yellow"/>
        </w:rPr>
      </w:pPr>
    </w:p>
    <w:p w:rsidR="00B018B3" w:rsidRPr="0072252F" w:rsidRDefault="00B018B3" w:rsidP="00B018B3">
      <w:pPr>
        <w:pStyle w:val="Bezmezer"/>
        <w:numPr>
          <w:ilvl w:val="0"/>
          <w:numId w:val="1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Zaplatením ceny zo strany kupujúceho vo výške, ktorú požaduje predávajúci </w:t>
      </w:r>
    </w:p>
    <w:p w:rsidR="00B018B3" w:rsidRPr="0072252F" w:rsidRDefault="00B018B3" w:rsidP="00B018B3">
      <w:pPr>
        <w:pStyle w:val="Bezmezer"/>
        <w:numPr>
          <w:ilvl w:val="0"/>
          <w:numId w:val="1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Ústnou dohodou zväčša pri malom rozsahu predaja, pri priamom spôsobe predaja a vtedy, ak medzi kupujúcim a predávajúcim je dlhodobý obchodný vzťah</w:t>
      </w:r>
    </w:p>
    <w:p w:rsidR="00B018B3" w:rsidRPr="0072252F" w:rsidRDefault="00B018B3" w:rsidP="00B018B3">
      <w:pPr>
        <w:pStyle w:val="Bezmezer"/>
        <w:numPr>
          <w:ilvl w:val="0"/>
          <w:numId w:val="1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Písomnou dohodou- vo forme samostatnej dohody o cene (napr. tlačivo objednávky) alebo dohody, ktorá je súčasťou inej zmluvy (kúpnej zmluvy, zmluvy o dielo, atď.)</w:t>
      </w:r>
    </w:p>
    <w:p w:rsidR="00B018B3" w:rsidRPr="0072252F" w:rsidRDefault="00B018B3" w:rsidP="00B018B3">
      <w:pPr>
        <w:pStyle w:val="Bezmezer"/>
        <w:jc w:val="both"/>
        <w:rPr>
          <w:rFonts w:ascii="Times New Roman" w:hAnsi="Times New Roman" w:cs="Times New Roman"/>
          <w:sz w:val="24"/>
          <w:szCs w:val="24"/>
          <w:highlight w:val="yellow"/>
        </w:rPr>
      </w:pPr>
    </w:p>
    <w:p w:rsidR="00B018B3" w:rsidRPr="0072252F" w:rsidRDefault="00B018B3" w:rsidP="00B018B3">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Dohodnutá cena môže byť:</w:t>
      </w:r>
    </w:p>
    <w:p w:rsidR="00B018B3" w:rsidRPr="0072252F" w:rsidRDefault="00B018B3" w:rsidP="00B018B3">
      <w:pPr>
        <w:pStyle w:val="Bezmezer"/>
        <w:jc w:val="both"/>
        <w:rPr>
          <w:rFonts w:ascii="Times New Roman" w:hAnsi="Times New Roman" w:cs="Times New Roman"/>
          <w:sz w:val="24"/>
          <w:szCs w:val="24"/>
          <w:highlight w:val="yellow"/>
        </w:rPr>
      </w:pPr>
    </w:p>
    <w:p w:rsidR="00B018B3" w:rsidRPr="0072252F" w:rsidRDefault="00B018B3" w:rsidP="00B018B3">
      <w:pPr>
        <w:pStyle w:val="Bezmezer"/>
        <w:numPr>
          <w:ilvl w:val="0"/>
          <w:numId w:val="18"/>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Jednotková cena</w:t>
      </w:r>
      <w:r w:rsidRPr="0072252F">
        <w:rPr>
          <w:rFonts w:ascii="Times New Roman" w:hAnsi="Times New Roman" w:cs="Times New Roman"/>
          <w:sz w:val="24"/>
          <w:szCs w:val="24"/>
          <w:highlight w:val="yellow"/>
        </w:rPr>
        <w:t>- cena za jednotku tovaru alebo služby,</w:t>
      </w:r>
    </w:p>
    <w:p w:rsidR="00B018B3" w:rsidRPr="0072252F" w:rsidRDefault="00B018B3" w:rsidP="00B018B3">
      <w:pPr>
        <w:pStyle w:val="Bezmezer"/>
        <w:numPr>
          <w:ilvl w:val="0"/>
          <w:numId w:val="18"/>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Absolútna cena-</w:t>
      </w:r>
      <w:r w:rsidRPr="0072252F">
        <w:rPr>
          <w:rFonts w:ascii="Times New Roman" w:hAnsi="Times New Roman" w:cs="Times New Roman"/>
          <w:sz w:val="24"/>
          <w:szCs w:val="24"/>
          <w:highlight w:val="yellow"/>
        </w:rPr>
        <w:t xml:space="preserve"> cena za dodávku ako celok bez uvedenia jednotkovej ceny,</w:t>
      </w:r>
    </w:p>
    <w:p w:rsidR="00B018B3" w:rsidRPr="0072252F" w:rsidRDefault="00B018B3" w:rsidP="00B018B3">
      <w:pPr>
        <w:pStyle w:val="Bezmezer"/>
        <w:numPr>
          <w:ilvl w:val="0"/>
          <w:numId w:val="18"/>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Dohoda o následnom stanovení ceny</w:t>
      </w:r>
      <w:r w:rsidRPr="0072252F">
        <w:rPr>
          <w:rFonts w:ascii="Times New Roman" w:hAnsi="Times New Roman" w:cs="Times New Roman"/>
          <w:sz w:val="24"/>
          <w:szCs w:val="24"/>
          <w:highlight w:val="yellow"/>
        </w:rPr>
        <w:t>- s podmienkou, že tento spôsob dostatočne určí predmetnú cenu,</w:t>
      </w:r>
    </w:p>
    <w:p w:rsidR="00B018B3" w:rsidRPr="0072252F" w:rsidRDefault="00B018B3" w:rsidP="00B018B3">
      <w:pPr>
        <w:pStyle w:val="Bezmezer"/>
        <w:numPr>
          <w:ilvl w:val="0"/>
          <w:numId w:val="18"/>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Obvyklá cena</w:t>
      </w:r>
      <w:r w:rsidRPr="0072252F">
        <w:rPr>
          <w:rFonts w:ascii="Times New Roman" w:hAnsi="Times New Roman" w:cs="Times New Roman"/>
          <w:sz w:val="24"/>
          <w:szCs w:val="24"/>
          <w:highlight w:val="yellow"/>
        </w:rPr>
        <w:t>- najčastejšie používaná cena v podniku, regióne, alebo všeobecne stanovená cena.</w:t>
      </w:r>
    </w:p>
    <w:p w:rsidR="00B018B3" w:rsidRPr="0072252F" w:rsidRDefault="00B018B3" w:rsidP="00B018B3">
      <w:pPr>
        <w:pStyle w:val="Bezmezer"/>
        <w:jc w:val="both"/>
        <w:rPr>
          <w:rFonts w:ascii="Times New Roman" w:hAnsi="Times New Roman" w:cs="Times New Roman"/>
          <w:sz w:val="24"/>
          <w:szCs w:val="24"/>
          <w:highlight w:val="yellow"/>
        </w:rPr>
      </w:pPr>
    </w:p>
    <w:p w:rsidR="00B018B3" w:rsidRPr="0072252F" w:rsidRDefault="00B018B3"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Viazané ceny</w:t>
      </w:r>
    </w:p>
    <w:p w:rsidR="00B018B3" w:rsidRPr="0072252F" w:rsidRDefault="00B018B3" w:rsidP="00B018B3">
      <w:pPr>
        <w:pStyle w:val="Bezmezer"/>
        <w:jc w:val="both"/>
        <w:rPr>
          <w:rFonts w:ascii="Times New Roman" w:hAnsi="Times New Roman" w:cs="Times New Roman"/>
          <w:color w:val="FF0000"/>
          <w:sz w:val="24"/>
          <w:szCs w:val="24"/>
          <w:highlight w:val="yellow"/>
        </w:rPr>
      </w:pPr>
    </w:p>
    <w:p w:rsidR="00B018B3" w:rsidRPr="0072252F" w:rsidRDefault="00B018B3" w:rsidP="00B018B3">
      <w:pPr>
        <w:pStyle w:val="Bezmezer"/>
        <w:numPr>
          <w:ilvl w:val="0"/>
          <w:numId w:val="1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Sú vopred určené bez ohľ</w:t>
      </w:r>
      <w:r w:rsidR="00730972" w:rsidRPr="0072252F">
        <w:rPr>
          <w:rFonts w:ascii="Times New Roman" w:hAnsi="Times New Roman" w:cs="Times New Roman"/>
          <w:sz w:val="24"/>
          <w:szCs w:val="24"/>
          <w:highlight w:val="yellow"/>
        </w:rPr>
        <w:t>a</w:t>
      </w:r>
      <w:r w:rsidRPr="0072252F">
        <w:rPr>
          <w:rFonts w:ascii="Times New Roman" w:hAnsi="Times New Roman" w:cs="Times New Roman"/>
          <w:sz w:val="24"/>
          <w:szCs w:val="24"/>
          <w:highlight w:val="yellow"/>
        </w:rPr>
        <w:t xml:space="preserve">du na dopyt a ponuku. Keďže cenu nemôžu podniky pružne meniť, namiesto cenovej súťaže by mala medzi nimi nastať necenová súťaž </w:t>
      </w:r>
      <w:r w:rsidR="00730972" w:rsidRPr="0072252F">
        <w:rPr>
          <w:rFonts w:ascii="Times New Roman" w:hAnsi="Times New Roman" w:cs="Times New Roman"/>
          <w:sz w:val="24"/>
          <w:szCs w:val="24"/>
          <w:highlight w:val="yellow"/>
        </w:rPr>
        <w:t>zamedzuje sa rušenie neefektívnych produktov.</w:t>
      </w:r>
    </w:p>
    <w:p w:rsidR="00673CD6" w:rsidRDefault="00673CD6" w:rsidP="00730972">
      <w:pPr>
        <w:pStyle w:val="Bezmezer"/>
        <w:jc w:val="both"/>
        <w:rPr>
          <w:rFonts w:ascii="Times New Roman" w:hAnsi="Times New Roman" w:cs="Times New Roman"/>
          <w:sz w:val="24"/>
          <w:szCs w:val="24"/>
        </w:rPr>
      </w:pPr>
    </w:p>
    <w:p w:rsidR="00730972" w:rsidRPr="0072252F" w:rsidRDefault="00730972" w:rsidP="00730972">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Sú využívané cenovými orgánmi, v prípade:</w:t>
      </w:r>
    </w:p>
    <w:p w:rsidR="00730972" w:rsidRPr="0072252F" w:rsidRDefault="00730972" w:rsidP="00730972">
      <w:pPr>
        <w:pStyle w:val="Bezmezer"/>
        <w:numPr>
          <w:ilvl w:val="0"/>
          <w:numId w:val="1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Mimoriadna trhová situácia</w:t>
      </w:r>
    </w:p>
    <w:p w:rsidR="00730972" w:rsidRPr="0072252F" w:rsidRDefault="00730972" w:rsidP="00730972">
      <w:pPr>
        <w:pStyle w:val="Bezmezer"/>
        <w:numPr>
          <w:ilvl w:val="0"/>
          <w:numId w:val="1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Ohrozenie trhu- nedostatočne rozvinuté konkurenčné prostredie</w:t>
      </w:r>
    </w:p>
    <w:p w:rsidR="00730972" w:rsidRPr="0072252F" w:rsidRDefault="00730972" w:rsidP="00730972">
      <w:pPr>
        <w:pStyle w:val="Bezmezer"/>
        <w:numPr>
          <w:ilvl w:val="0"/>
          <w:numId w:val="1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Verejný záujem- ochrana spotrebiteľa a trhu</w:t>
      </w:r>
    </w:p>
    <w:p w:rsidR="00730972" w:rsidRPr="0072252F" w:rsidRDefault="00730972" w:rsidP="00730972">
      <w:pPr>
        <w:pStyle w:val="Bezmezer"/>
        <w:numPr>
          <w:ilvl w:val="0"/>
          <w:numId w:val="1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Existujú technologické, organizačné a ekonomické väzby, medzi predávajúcim a kupujúcim (tzv. prirodzený monopol)</w:t>
      </w:r>
    </w:p>
    <w:p w:rsidR="00730972" w:rsidRPr="0072252F" w:rsidRDefault="00730972" w:rsidP="00730972">
      <w:pPr>
        <w:pStyle w:val="Bezmezer"/>
        <w:jc w:val="both"/>
        <w:rPr>
          <w:rFonts w:ascii="Times New Roman" w:hAnsi="Times New Roman" w:cs="Times New Roman"/>
          <w:sz w:val="24"/>
          <w:szCs w:val="24"/>
          <w:highlight w:val="yellow"/>
        </w:rPr>
      </w:pPr>
    </w:p>
    <w:p w:rsidR="00730972" w:rsidRPr="0072252F" w:rsidRDefault="00730972" w:rsidP="00730972">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Druhy viazaných cien</w:t>
      </w:r>
    </w:p>
    <w:p w:rsidR="00730972" w:rsidRPr="0072252F" w:rsidRDefault="00730972" w:rsidP="00730972">
      <w:pPr>
        <w:pStyle w:val="Bezmezer"/>
        <w:jc w:val="both"/>
        <w:rPr>
          <w:rFonts w:ascii="Times New Roman" w:hAnsi="Times New Roman" w:cs="Times New Roman"/>
          <w:sz w:val="24"/>
          <w:szCs w:val="24"/>
          <w:highlight w:val="yellow"/>
        </w:rPr>
      </w:pPr>
    </w:p>
    <w:p w:rsidR="00730972" w:rsidRPr="0072252F" w:rsidRDefault="00730972" w:rsidP="00730972">
      <w:pPr>
        <w:pStyle w:val="Bezmezer"/>
        <w:numPr>
          <w:ilvl w:val="0"/>
          <w:numId w:val="20"/>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Minimálne ceny</w:t>
      </w:r>
      <w:r w:rsidRPr="0072252F">
        <w:rPr>
          <w:rFonts w:ascii="Times New Roman" w:hAnsi="Times New Roman" w:cs="Times New Roman"/>
          <w:sz w:val="24"/>
          <w:szCs w:val="24"/>
          <w:highlight w:val="yellow"/>
        </w:rPr>
        <w:t>- štát nimi ochraňuje výrobcov najmä v období depresie, zavádza sa keď je vysoká ponuka výrobkov a ceny klesajú pod úroveň  výrobných nákladov (štátom garantované ceny niektorých poľnohospodárskych produktov)</w:t>
      </w:r>
    </w:p>
    <w:p w:rsidR="00730972" w:rsidRPr="0072252F" w:rsidRDefault="00730972" w:rsidP="00730972">
      <w:pPr>
        <w:pStyle w:val="Bezmezer"/>
        <w:numPr>
          <w:ilvl w:val="0"/>
          <w:numId w:val="20"/>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Maximálne ceny</w:t>
      </w:r>
      <w:r w:rsidRPr="0072252F">
        <w:rPr>
          <w:rFonts w:ascii="Times New Roman" w:hAnsi="Times New Roman" w:cs="Times New Roman"/>
          <w:sz w:val="24"/>
          <w:szCs w:val="24"/>
          <w:highlight w:val="yellow"/>
        </w:rPr>
        <w:t>- štát ich využíva na ochranu spotrebiteľov, najvyššia cena, ktorú môže pýtať predávajúci za svoje výrobky a služby na trhu, zavádza sa ak je nedostatok tovarov alebo zabraňuje bezdôvodnému zvyšovaniu cien výrobkov</w:t>
      </w:r>
    </w:p>
    <w:p w:rsidR="00730972" w:rsidRPr="0072252F" w:rsidRDefault="00730972" w:rsidP="00730972">
      <w:pPr>
        <w:pStyle w:val="Bezmezer"/>
        <w:numPr>
          <w:ilvl w:val="0"/>
          <w:numId w:val="20"/>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Pevné ceny</w:t>
      </w:r>
      <w:r w:rsidRPr="0072252F">
        <w:rPr>
          <w:rFonts w:ascii="Times New Roman" w:hAnsi="Times New Roman" w:cs="Times New Roman"/>
          <w:sz w:val="24"/>
          <w:szCs w:val="24"/>
          <w:highlight w:val="yellow"/>
        </w:rPr>
        <w:t>- sú presne určené v peňažných jednotkách za kus alebo váhovú jednotku tovaru. Pevná cena je súčasne aj maximálna aj minimálna cena.</w:t>
      </w:r>
    </w:p>
    <w:p w:rsidR="00FD1982" w:rsidRPr="0072252F" w:rsidRDefault="00FD1982" w:rsidP="00730972">
      <w:pPr>
        <w:pStyle w:val="Bezmezer"/>
        <w:jc w:val="both"/>
        <w:rPr>
          <w:rFonts w:ascii="Times New Roman" w:hAnsi="Times New Roman" w:cs="Times New Roman"/>
          <w:b/>
          <w:sz w:val="24"/>
          <w:szCs w:val="24"/>
          <w:highlight w:val="yellow"/>
        </w:rPr>
      </w:pPr>
    </w:p>
    <w:p w:rsidR="00673CD6" w:rsidRPr="0072252F" w:rsidRDefault="00673CD6" w:rsidP="00673CD6">
      <w:pPr>
        <w:pStyle w:val="Bezmezer"/>
        <w:jc w:val="center"/>
        <w:rPr>
          <w:rFonts w:ascii="Times New Roman" w:hAnsi="Times New Roman" w:cs="Times New Roman"/>
          <w:b/>
          <w:color w:val="FF0000"/>
          <w:sz w:val="24"/>
          <w:szCs w:val="24"/>
          <w:highlight w:val="yellow"/>
        </w:rPr>
      </w:pPr>
    </w:p>
    <w:p w:rsidR="00730972" w:rsidRPr="0072252F" w:rsidRDefault="00730972"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Regulácia cien</w:t>
      </w:r>
    </w:p>
    <w:p w:rsidR="00730972" w:rsidRPr="0072252F" w:rsidRDefault="00730972" w:rsidP="00730972">
      <w:pPr>
        <w:pStyle w:val="Bezmezer"/>
        <w:jc w:val="both"/>
        <w:rPr>
          <w:rFonts w:ascii="Times New Roman" w:hAnsi="Times New Roman" w:cs="Times New Roman"/>
          <w:sz w:val="24"/>
          <w:szCs w:val="24"/>
          <w:highlight w:val="yellow"/>
        </w:rPr>
      </w:pPr>
    </w:p>
    <w:p w:rsidR="00730972" w:rsidRPr="0072252F" w:rsidRDefault="00730972" w:rsidP="00730972">
      <w:pPr>
        <w:pStyle w:val="Bezmezer"/>
        <w:numPr>
          <w:ilvl w:val="0"/>
          <w:numId w:val="2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zmysle zákona o cenách sa chápe ako nástroj makroekonomickej politiky na stanovenie alebo priame usmerňovanie výšky cien cenovými orgánmi.</w:t>
      </w:r>
    </w:p>
    <w:p w:rsidR="00730972" w:rsidRPr="0072252F" w:rsidRDefault="00730972" w:rsidP="00730972">
      <w:pPr>
        <w:pStyle w:val="Bezmezer"/>
        <w:numPr>
          <w:ilvl w:val="0"/>
          <w:numId w:val="2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Usmerňovanie cien môže tretí subjekt (štát) uskutočňovať i prostredníctvom nepriameho usmerňovania cien:</w:t>
      </w:r>
    </w:p>
    <w:p w:rsidR="00730972" w:rsidRPr="0072252F" w:rsidRDefault="00730972" w:rsidP="00730972">
      <w:pPr>
        <w:pStyle w:val="Bezmezer"/>
        <w:numPr>
          <w:ilvl w:val="0"/>
          <w:numId w:val="2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Regulácia cien vstupov</w:t>
      </w:r>
    </w:p>
    <w:p w:rsidR="00730972" w:rsidRPr="0072252F" w:rsidRDefault="00730972" w:rsidP="00730972">
      <w:pPr>
        <w:pStyle w:val="Bezmezer"/>
        <w:numPr>
          <w:ilvl w:val="0"/>
          <w:numId w:val="2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Regulácia výšky miezd</w:t>
      </w:r>
    </w:p>
    <w:p w:rsidR="00730972" w:rsidRPr="0072252F" w:rsidRDefault="00730972" w:rsidP="00730972">
      <w:pPr>
        <w:pStyle w:val="Bezmezer"/>
        <w:numPr>
          <w:ilvl w:val="0"/>
          <w:numId w:val="2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Regulácia daňových zložiek ceny</w:t>
      </w:r>
    </w:p>
    <w:p w:rsidR="00FA0E51" w:rsidRPr="0072252F" w:rsidRDefault="00FA0E51" w:rsidP="00FA0E51">
      <w:pPr>
        <w:pStyle w:val="Bezmezer"/>
        <w:jc w:val="both"/>
        <w:rPr>
          <w:rFonts w:ascii="Times New Roman" w:hAnsi="Times New Roman" w:cs="Times New Roman"/>
          <w:sz w:val="24"/>
          <w:szCs w:val="24"/>
          <w:highlight w:val="yellow"/>
        </w:rPr>
      </w:pPr>
    </w:p>
    <w:p w:rsidR="00FA0E51" w:rsidRPr="0072252F" w:rsidRDefault="00FA0E51"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Osobitné druhy cien</w:t>
      </w:r>
    </w:p>
    <w:p w:rsidR="00FA0E51" w:rsidRPr="0072252F" w:rsidRDefault="00FA0E51" w:rsidP="00673CD6">
      <w:pPr>
        <w:pStyle w:val="Bezmezer"/>
        <w:jc w:val="center"/>
        <w:rPr>
          <w:rFonts w:ascii="Times New Roman" w:hAnsi="Times New Roman" w:cs="Times New Roman"/>
          <w:sz w:val="24"/>
          <w:szCs w:val="24"/>
          <w:highlight w:val="yellow"/>
        </w:rPr>
      </w:pPr>
    </w:p>
    <w:p w:rsidR="00FA0E51" w:rsidRPr="0072252F" w:rsidRDefault="00FA0E51" w:rsidP="00FA0E51">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Majú charakter viazaných cien, a sú to:</w:t>
      </w:r>
    </w:p>
    <w:p w:rsidR="00FA0E51" w:rsidRPr="0072252F" w:rsidRDefault="00FA0E51" w:rsidP="00FA0E51">
      <w:pPr>
        <w:pStyle w:val="Bezmezer"/>
        <w:numPr>
          <w:ilvl w:val="0"/>
          <w:numId w:val="2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Clo a dovozné prirážky (colné tarify)</w:t>
      </w:r>
    </w:p>
    <w:p w:rsidR="00FA0E51" w:rsidRPr="0072252F" w:rsidRDefault="00FA0E51" w:rsidP="00FA0E51">
      <w:pPr>
        <w:pStyle w:val="Bezmezer"/>
        <w:numPr>
          <w:ilvl w:val="0"/>
          <w:numId w:val="2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Dopravné tarify</w:t>
      </w:r>
    </w:p>
    <w:p w:rsidR="00FA0E51" w:rsidRPr="0072252F" w:rsidRDefault="00FA0E51" w:rsidP="00FA0E51">
      <w:pPr>
        <w:pStyle w:val="Bezmezer"/>
        <w:numPr>
          <w:ilvl w:val="0"/>
          <w:numId w:val="2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Poštovné a iné poplatky</w:t>
      </w:r>
    </w:p>
    <w:p w:rsidR="00FA0E51" w:rsidRDefault="00FA0E51" w:rsidP="00FA0E51">
      <w:pPr>
        <w:pStyle w:val="Bezmezer"/>
        <w:jc w:val="both"/>
        <w:rPr>
          <w:rFonts w:ascii="Times New Roman" w:hAnsi="Times New Roman" w:cs="Times New Roman"/>
          <w:sz w:val="24"/>
          <w:szCs w:val="24"/>
        </w:rPr>
      </w:pPr>
    </w:p>
    <w:p w:rsidR="00270B0D" w:rsidRDefault="00270B0D" w:rsidP="00FA0E51">
      <w:pPr>
        <w:pStyle w:val="Bezmezer"/>
        <w:jc w:val="both"/>
        <w:rPr>
          <w:rFonts w:ascii="Times New Roman" w:hAnsi="Times New Roman" w:cs="Times New Roman"/>
          <w:sz w:val="24"/>
          <w:szCs w:val="24"/>
        </w:rPr>
      </w:pPr>
    </w:p>
    <w:p w:rsidR="00FA0E51" w:rsidRPr="0072252F" w:rsidRDefault="00270B0D"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u w:val="single"/>
        </w:rPr>
        <w:t xml:space="preserve">Clo </w:t>
      </w:r>
      <w:r w:rsidRPr="0072252F">
        <w:rPr>
          <w:rFonts w:ascii="Times New Roman" w:hAnsi="Times New Roman" w:cs="Times New Roman"/>
          <w:sz w:val="24"/>
          <w:szCs w:val="24"/>
          <w:highlight w:val="yellow"/>
        </w:rPr>
        <w:t xml:space="preserve">- </w:t>
      </w:r>
      <w:r w:rsidR="00FA0E51" w:rsidRPr="0072252F">
        <w:rPr>
          <w:rFonts w:ascii="Times New Roman" w:hAnsi="Times New Roman" w:cs="Times New Roman"/>
          <w:sz w:val="24"/>
          <w:szCs w:val="24"/>
          <w:highlight w:val="yellow"/>
        </w:rPr>
        <w:t>Výška cla je stanovená colnou tarifou, ktorá vychádza z colného sadzobníka.</w:t>
      </w: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Colná sadzba môže byť:</w:t>
      </w:r>
    </w:p>
    <w:p w:rsidR="00FA0E51" w:rsidRPr="0072252F" w:rsidRDefault="00FA0E51" w:rsidP="00FA0E51">
      <w:pPr>
        <w:pStyle w:val="Bezmezer"/>
        <w:numPr>
          <w:ilvl w:val="0"/>
          <w:numId w:val="25"/>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Percentuálna (hodnotová)-</w:t>
      </w:r>
      <w:r w:rsidRPr="0072252F">
        <w:rPr>
          <w:rFonts w:ascii="Times New Roman" w:hAnsi="Times New Roman" w:cs="Times New Roman"/>
          <w:sz w:val="24"/>
          <w:szCs w:val="24"/>
          <w:highlight w:val="yellow"/>
        </w:rPr>
        <w:t xml:space="preserve"> percento z ceny dovážaného tovaru</w:t>
      </w:r>
    </w:p>
    <w:p w:rsidR="00270B0D" w:rsidRPr="0072252F" w:rsidRDefault="00FA0E51" w:rsidP="00FA0E51">
      <w:pPr>
        <w:pStyle w:val="Bezmezer"/>
        <w:numPr>
          <w:ilvl w:val="0"/>
          <w:numId w:val="25"/>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Špecifická-</w:t>
      </w:r>
      <w:r w:rsidRPr="0072252F">
        <w:rPr>
          <w:rFonts w:ascii="Times New Roman" w:hAnsi="Times New Roman" w:cs="Times New Roman"/>
          <w:sz w:val="24"/>
          <w:szCs w:val="24"/>
          <w:highlight w:val="yellow"/>
        </w:rPr>
        <w:t xml:space="preserve"> na základe množstva, hmotnosti, prípadne objemu dovážaného tovaru.</w:t>
      </w:r>
    </w:p>
    <w:p w:rsidR="00FA0E51" w:rsidRPr="0072252F" w:rsidRDefault="00FA0E51" w:rsidP="00FA0E51">
      <w:pPr>
        <w:pStyle w:val="Bezmezer"/>
        <w:numPr>
          <w:ilvl w:val="0"/>
          <w:numId w:val="2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Clom je každá „dávka“, ktorú štát vyberá pri prechode tovaru cez colnú hranicu. Ide o „dávku“ finančného (monetárneho) charakteru, ktorá v konečnom dôsledku je príjem pre štát.</w:t>
      </w:r>
    </w:p>
    <w:p w:rsidR="00FA0E51" w:rsidRPr="0072252F" w:rsidRDefault="00FA0E51" w:rsidP="00FA0E51">
      <w:pPr>
        <w:pStyle w:val="Bezmezer"/>
        <w:numPr>
          <w:ilvl w:val="0"/>
          <w:numId w:val="2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Môžeme to preto považovať aj za akúsi prirážku k cene</w:t>
      </w:r>
    </w:p>
    <w:p w:rsidR="00FA0E51" w:rsidRPr="0072252F" w:rsidRDefault="00FA0E51" w:rsidP="00FA0E51">
      <w:pPr>
        <w:pStyle w:val="Bezmezer"/>
        <w:numPr>
          <w:ilvl w:val="0"/>
          <w:numId w:val="2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 Nárok štátu na clo vzniká tým momentom, kedy tovar prejde cez hranicu</w:t>
      </w:r>
    </w:p>
    <w:p w:rsidR="00FA0E51" w:rsidRPr="0072252F" w:rsidRDefault="00FA0E51" w:rsidP="00FA0E51">
      <w:pPr>
        <w:pStyle w:val="Bezmezer"/>
        <w:numPr>
          <w:ilvl w:val="0"/>
          <w:numId w:val="2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Dovoznému clu podlieha všetok dovážaný tovar s výnimkou takého, ktorý je v colnom sadzobníku označený ako tovar bez cla u krajín, kde uplatňujeme colnú politiku</w:t>
      </w:r>
    </w:p>
    <w:p w:rsidR="00FA0E51" w:rsidRPr="0072252F" w:rsidRDefault="00FA0E51" w:rsidP="00FA0E51">
      <w:pPr>
        <w:pStyle w:val="Bezmezer"/>
        <w:numPr>
          <w:ilvl w:val="0"/>
          <w:numId w:val="2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Výšku colného bremena určuje colná sadzba prostredníctvom colnej tarify.</w:t>
      </w:r>
    </w:p>
    <w:p w:rsidR="00FA0E51" w:rsidRPr="0072252F" w:rsidRDefault="00FA0E51" w:rsidP="00673CD6">
      <w:pPr>
        <w:pStyle w:val="Bezmezer"/>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lastRenderedPageBreak/>
        <w:t>Dopravné tarify</w:t>
      </w:r>
    </w:p>
    <w:p w:rsidR="00FA0E51" w:rsidRPr="0072252F" w:rsidRDefault="00FA0E51" w:rsidP="00FA0E51">
      <w:pPr>
        <w:pStyle w:val="Bezmezer"/>
        <w:jc w:val="both"/>
        <w:rPr>
          <w:rFonts w:ascii="Times New Roman" w:hAnsi="Times New Roman" w:cs="Times New Roman"/>
          <w:sz w:val="24"/>
          <w:szCs w:val="24"/>
          <w:highlight w:val="yellow"/>
        </w:rPr>
      </w:pP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Plnia funkciu základných druhov cien a rozlišujeme tarify pre:</w:t>
      </w: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Osobnú dopravu- cestovné- za prepravu osôb, dovozné- za prepravu batožiny</w:t>
      </w: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Nákladnú dopravu- prepravné, cena za prepravu tovarov</w:t>
      </w:r>
    </w:p>
    <w:p w:rsidR="00FA0E51" w:rsidRPr="0072252F" w:rsidRDefault="00FA0E51" w:rsidP="00FA0E51">
      <w:pPr>
        <w:pStyle w:val="Bezmezer"/>
        <w:jc w:val="both"/>
        <w:rPr>
          <w:rFonts w:ascii="Times New Roman" w:hAnsi="Times New Roman" w:cs="Times New Roman"/>
          <w:sz w:val="24"/>
          <w:szCs w:val="24"/>
          <w:highlight w:val="yellow"/>
        </w:rPr>
      </w:pP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Prepravné sa skladá z nasledujúcich položiek:</w:t>
      </w:r>
    </w:p>
    <w:p w:rsidR="00FA0E51" w:rsidRPr="0072252F" w:rsidRDefault="00FA0E51" w:rsidP="00FA0E5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Dovozné- cena za logistické zabezpečenie (vypravenie) a samotnú prepravu.</w:t>
      </w:r>
    </w:p>
    <w:p w:rsidR="00FA0E51" w:rsidRDefault="00FA0E51" w:rsidP="00FA0E51">
      <w:pPr>
        <w:pStyle w:val="Bezmezer"/>
        <w:jc w:val="both"/>
        <w:rPr>
          <w:rFonts w:ascii="Times New Roman" w:hAnsi="Times New Roman" w:cs="Times New Roman"/>
          <w:sz w:val="24"/>
          <w:szCs w:val="24"/>
        </w:rPr>
      </w:pPr>
      <w:r w:rsidRPr="0072252F">
        <w:rPr>
          <w:rFonts w:ascii="Times New Roman" w:hAnsi="Times New Roman" w:cs="Times New Roman"/>
          <w:sz w:val="24"/>
          <w:szCs w:val="24"/>
          <w:highlight w:val="yellow"/>
        </w:rPr>
        <w:t>Vedľajšie poplatky- poplatky za váženie, kontrolu, mýto a pod.</w:t>
      </w:r>
    </w:p>
    <w:p w:rsidR="004A7357" w:rsidRDefault="004A7357" w:rsidP="00FA0E51">
      <w:pPr>
        <w:pStyle w:val="Bezmezer"/>
        <w:jc w:val="both"/>
        <w:rPr>
          <w:rFonts w:ascii="Times New Roman" w:hAnsi="Times New Roman" w:cs="Times New Roman"/>
          <w:sz w:val="24"/>
          <w:szCs w:val="24"/>
        </w:rPr>
      </w:pPr>
    </w:p>
    <w:p w:rsidR="004A7357" w:rsidRPr="0072252F" w:rsidRDefault="008077B6"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Ciele podniku pri tvorbe ceny</w:t>
      </w:r>
    </w:p>
    <w:p w:rsidR="008077B6" w:rsidRPr="0072252F" w:rsidRDefault="008077B6" w:rsidP="004A7357">
      <w:pPr>
        <w:pStyle w:val="Bezmezer"/>
        <w:jc w:val="both"/>
        <w:rPr>
          <w:rFonts w:ascii="Times New Roman" w:hAnsi="Times New Roman" w:cs="Times New Roman"/>
          <w:sz w:val="24"/>
          <w:szCs w:val="24"/>
          <w:highlight w:val="yellow"/>
        </w:rPr>
      </w:pPr>
    </w:p>
    <w:p w:rsidR="008077B6" w:rsidRPr="0072252F" w:rsidRDefault="008077B6" w:rsidP="008077B6">
      <w:pPr>
        <w:pStyle w:val="Bezmezer"/>
        <w:numPr>
          <w:ilvl w:val="0"/>
          <w:numId w:val="2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Voľba medzi krátkodobým a dlhodobým záujmom podniku (z hľadiska dosiahnutia zisku)</w:t>
      </w:r>
    </w:p>
    <w:p w:rsidR="008077B6" w:rsidRPr="0072252F" w:rsidRDefault="008077B6" w:rsidP="008077B6">
      <w:pPr>
        <w:pStyle w:val="Bezmezer"/>
        <w:numPr>
          <w:ilvl w:val="0"/>
          <w:numId w:val="2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Dosiahnutie určitého trhového podielu alebo objemu predaja</w:t>
      </w:r>
    </w:p>
    <w:p w:rsidR="008077B6" w:rsidRPr="0072252F" w:rsidRDefault="008077B6" w:rsidP="008077B6">
      <w:pPr>
        <w:pStyle w:val="Bezmezer"/>
        <w:numPr>
          <w:ilvl w:val="0"/>
          <w:numId w:val="2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Fáza životného cyklu výrobku</w:t>
      </w:r>
    </w:p>
    <w:p w:rsidR="008077B6" w:rsidRPr="0072252F" w:rsidRDefault="008077B6" w:rsidP="008077B6">
      <w:pPr>
        <w:pStyle w:val="Bezmezer"/>
        <w:numPr>
          <w:ilvl w:val="0"/>
          <w:numId w:val="2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Všetko musí byť v súlade so strategickým plánovaním podniku!</w:t>
      </w:r>
    </w:p>
    <w:p w:rsidR="008077B6" w:rsidRPr="0072252F" w:rsidRDefault="008077B6" w:rsidP="008077B6">
      <w:pPr>
        <w:pStyle w:val="Bezmezer"/>
        <w:numPr>
          <w:ilvl w:val="0"/>
          <w:numId w:val="2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Čím častejšie si podnik stanoví svoje ciele, tým jednoduchšie je možné potom stanoviť cenu výrobku</w:t>
      </w:r>
    </w:p>
    <w:p w:rsidR="008077B6" w:rsidRPr="0072252F" w:rsidRDefault="008077B6" w:rsidP="008077B6">
      <w:pPr>
        <w:pStyle w:val="Bezmezer"/>
        <w:jc w:val="both"/>
        <w:rPr>
          <w:rFonts w:ascii="Times New Roman" w:hAnsi="Times New Roman" w:cs="Times New Roman"/>
          <w:sz w:val="24"/>
          <w:szCs w:val="24"/>
          <w:highlight w:val="yellow"/>
        </w:rPr>
      </w:pPr>
    </w:p>
    <w:p w:rsidR="008077B6" w:rsidRPr="0072252F" w:rsidRDefault="008077B6"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Ciele podniku pri tvorbe ceny</w:t>
      </w:r>
    </w:p>
    <w:p w:rsidR="008077B6" w:rsidRPr="0072252F" w:rsidRDefault="008077B6" w:rsidP="008077B6">
      <w:pPr>
        <w:pStyle w:val="Bezmezer"/>
        <w:jc w:val="both"/>
        <w:rPr>
          <w:rFonts w:ascii="Times New Roman" w:hAnsi="Times New Roman" w:cs="Times New Roman"/>
          <w:sz w:val="24"/>
          <w:szCs w:val="24"/>
          <w:highlight w:val="yellow"/>
        </w:rPr>
      </w:pPr>
    </w:p>
    <w:p w:rsidR="008077B6" w:rsidRPr="0072252F" w:rsidRDefault="008077B6" w:rsidP="008077B6">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Zisk</w:t>
      </w:r>
    </w:p>
    <w:p w:rsidR="008077B6" w:rsidRPr="0072252F" w:rsidRDefault="008077B6" w:rsidP="008077B6">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Výška ceny pokryje úplné náklady spojené s výrobou a zaručí dosiahnutie určitej miery zisku (fáza zrelosti životného cyklu výrobku)</w:t>
      </w:r>
    </w:p>
    <w:p w:rsidR="008077B6" w:rsidRPr="0072252F" w:rsidRDefault="008077B6" w:rsidP="008077B6">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Maximalizácia zisku</w:t>
      </w:r>
    </w:p>
    <w:p w:rsidR="008077B6" w:rsidRPr="0072252F" w:rsidRDefault="008077B6" w:rsidP="008077B6">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Cena zabezpečí maximálne celkové tržby z predaja vo vzťahu k vynaloženým nákladom (fáza zrelosti)</w:t>
      </w:r>
    </w:p>
    <w:p w:rsidR="008077B6" w:rsidRPr="0072252F" w:rsidRDefault="008077B6" w:rsidP="008077B6">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1. a 2. vychádza z predpokladu že firma pozná svoje funkcie dopytu a ponuky, vynecháva sa dlhodobá efektívnosť, ignoruje sa vplyv ostatných premenných marketingového mixu, reakcia konkurentov, atď.</w:t>
      </w:r>
    </w:p>
    <w:p w:rsidR="008077B6" w:rsidRPr="0072252F" w:rsidRDefault="008077B6" w:rsidP="008077B6">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Trhový podiel/maximalizácia rastu predaja</w:t>
      </w:r>
    </w:p>
    <w:p w:rsidR="008077B6" w:rsidRPr="0072252F" w:rsidRDefault="008077B6" w:rsidP="008077B6">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Záujem o dlhodobú ziskovosť výroby, snaha o odradenie konkurencie  a prilákanie zákazníka nízkou cenou (počiatočná fáza životného cyklu výrobku)</w:t>
      </w:r>
    </w:p>
    <w:p w:rsidR="008077B6" w:rsidRPr="0072252F" w:rsidRDefault="008077B6" w:rsidP="008077B6">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Zníženie cien predpokladá:</w:t>
      </w:r>
    </w:p>
    <w:p w:rsidR="008077B6" w:rsidRPr="0072252F" w:rsidRDefault="008077B6" w:rsidP="008077B6">
      <w:pPr>
        <w:pStyle w:val="Bezmezer"/>
        <w:numPr>
          <w:ilvl w:val="0"/>
          <w:numId w:val="3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Vysokú citlivosť dopytu na zmenu cien</w:t>
      </w:r>
    </w:p>
    <w:p w:rsidR="008077B6" w:rsidRPr="0072252F" w:rsidRDefault="008077B6" w:rsidP="008077B6">
      <w:pPr>
        <w:pStyle w:val="Bezmezer"/>
        <w:numPr>
          <w:ilvl w:val="0"/>
          <w:numId w:val="3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Že stanovenie nízkej ceny odradí existujúcu alebo potenciálnu konkurenciu od vstupu na trh</w:t>
      </w:r>
    </w:p>
    <w:p w:rsidR="008077B6" w:rsidRPr="0072252F" w:rsidRDefault="008077B6" w:rsidP="008077B6">
      <w:pPr>
        <w:pStyle w:val="Bezmezer"/>
        <w:numPr>
          <w:ilvl w:val="0"/>
          <w:numId w:val="3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Jednotkové náklady na výrobu a distribúciu klesajú s rastom výroby a predaja.</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Rast objemu predaja</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Krátkodobý záujem podniku- výpredaj nadbytočných zásob, využitie prechodne nevyužitej kapacity, atď...</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Návratnosť investície</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Dlhodobá stratégia podniku; zvažuje sa alternatíva vynaloženia investícií na výrobu príslušného výrobku s možnosťou ich investovania do inej podnikateľskej aktivity</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Špičková kvalita výrobku</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Výška ceny je úmerná výške kvality (vyššie výrobné náklady), image výrobku</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Maximalizácia využitia trhu</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Maximalizácia objemu tržieb v jednotlivých segmentoch trhu</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Táto taktika predpokladá:</w:t>
      </w:r>
    </w:p>
    <w:p w:rsidR="00F309B8" w:rsidRPr="0072252F" w:rsidRDefault="00F309B8" w:rsidP="00F309B8">
      <w:pPr>
        <w:pStyle w:val="Bezmezer"/>
        <w:numPr>
          <w:ilvl w:val="0"/>
          <w:numId w:val="3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Súčasný dopyt je dostatočne vysoký</w:t>
      </w:r>
    </w:p>
    <w:p w:rsidR="00F309B8" w:rsidRPr="0072252F" w:rsidRDefault="00F309B8" w:rsidP="00F309B8">
      <w:pPr>
        <w:pStyle w:val="Bezmezer"/>
        <w:numPr>
          <w:ilvl w:val="0"/>
          <w:numId w:val="3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Náklady na výrobu malého ,množstva výrobkov nie sú príliš vysoké, aby eliminovali výhodu dosiahnutia vysokej ceny</w:t>
      </w:r>
    </w:p>
    <w:p w:rsidR="00F309B8" w:rsidRPr="0072252F" w:rsidRDefault="00F309B8" w:rsidP="00F309B8">
      <w:pPr>
        <w:pStyle w:val="Bezmezer"/>
        <w:numPr>
          <w:ilvl w:val="0"/>
          <w:numId w:val="3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Vysoká počiatočná cena nepriláka na trh mnoho konkurentov</w:t>
      </w:r>
    </w:p>
    <w:p w:rsidR="00F309B8" w:rsidRPr="0072252F" w:rsidRDefault="00F309B8" w:rsidP="00F309B8">
      <w:pPr>
        <w:pStyle w:val="Bezmezer"/>
        <w:numPr>
          <w:ilvl w:val="0"/>
          <w:numId w:val="3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Vysoká cena podporuje image špičkového produktu</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Prežitie</w:t>
      </w:r>
    </w:p>
    <w:p w:rsidR="00F309B8" w:rsidRPr="0072252F" w:rsidRDefault="00F309B8" w:rsidP="00F309B8">
      <w:pPr>
        <w:pStyle w:val="Bezmezer"/>
        <w:numPr>
          <w:ilvl w:val="0"/>
          <w:numId w:val="2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Prebytok kapacít, silná konkurencia, zmenené preferencie zákazníkov, atď. môže ísť iba o krátkodobý cieľ.</w:t>
      </w:r>
    </w:p>
    <w:p w:rsidR="00F309B8" w:rsidRPr="0072252F" w:rsidRDefault="00F309B8" w:rsidP="00F309B8">
      <w:pPr>
        <w:pStyle w:val="Bezmezer"/>
        <w:numPr>
          <w:ilvl w:val="0"/>
          <w:numId w:val="29"/>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Iné ciele</w:t>
      </w:r>
    </w:p>
    <w:p w:rsidR="00673CD6" w:rsidRPr="0072252F" w:rsidRDefault="00673CD6" w:rsidP="00F309B8">
      <w:pPr>
        <w:pStyle w:val="Bezmezer"/>
        <w:jc w:val="both"/>
        <w:rPr>
          <w:rFonts w:ascii="Times New Roman" w:hAnsi="Times New Roman" w:cs="Times New Roman"/>
          <w:sz w:val="24"/>
          <w:szCs w:val="24"/>
          <w:highlight w:val="yellow"/>
        </w:rPr>
      </w:pPr>
    </w:p>
    <w:p w:rsidR="00761F4B" w:rsidRPr="0072252F" w:rsidRDefault="00761F4B" w:rsidP="00F309B8">
      <w:pPr>
        <w:pStyle w:val="Bezmezer"/>
        <w:jc w:val="both"/>
        <w:rPr>
          <w:rFonts w:ascii="Times New Roman" w:hAnsi="Times New Roman" w:cs="Times New Roman"/>
          <w:b/>
          <w:sz w:val="24"/>
          <w:szCs w:val="24"/>
          <w:highlight w:val="yellow"/>
        </w:rPr>
      </w:pPr>
    </w:p>
    <w:p w:rsidR="00F309B8" w:rsidRPr="0072252F" w:rsidRDefault="00F309B8"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Výber metódy tvorby cien</w:t>
      </w:r>
    </w:p>
    <w:p w:rsidR="00F309B8" w:rsidRPr="0072252F" w:rsidRDefault="00F309B8" w:rsidP="00F309B8">
      <w:pPr>
        <w:pStyle w:val="Bezmezer"/>
        <w:jc w:val="both"/>
        <w:rPr>
          <w:rFonts w:ascii="Times New Roman" w:hAnsi="Times New Roman" w:cs="Times New Roman"/>
          <w:sz w:val="24"/>
          <w:szCs w:val="24"/>
          <w:highlight w:val="yellow"/>
        </w:rPr>
      </w:pPr>
    </w:p>
    <w:p w:rsidR="00F309B8" w:rsidRPr="0072252F" w:rsidRDefault="00F309B8" w:rsidP="00F309B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Keď má firma k dispozícii model 3C- zákaznícku dopytovú funkciu, nákladovú funkciu a konkurenčné ceny je pripravená na stanovenie ceny.</w:t>
      </w:r>
    </w:p>
    <w:p w:rsidR="006064DC" w:rsidRPr="0072252F" w:rsidRDefault="00F309B8" w:rsidP="00F309B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Náklady predstavujú dno ceny. Konkurenčné ceny a ceny substitučných výrobkov poskytujú orientačný bod. Zákaznícke hodnotenie jedinečných vlastností výrobkov umožňuje stanoviť cenový strop.</w:t>
      </w:r>
    </w:p>
    <w:p w:rsidR="006064DC" w:rsidRPr="0072252F" w:rsidRDefault="006064DC" w:rsidP="00F309B8">
      <w:pPr>
        <w:pStyle w:val="Bezmezer"/>
        <w:jc w:val="both"/>
        <w:rPr>
          <w:rFonts w:ascii="Times New Roman" w:hAnsi="Times New Roman" w:cs="Times New Roman"/>
          <w:sz w:val="24"/>
          <w:szCs w:val="24"/>
          <w:highlight w:val="yellow"/>
        </w:rPr>
      </w:pPr>
    </w:p>
    <w:p w:rsidR="00F309B8" w:rsidRPr="0072252F" w:rsidRDefault="006064DC" w:rsidP="00673CD6">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Všeobecné prístupy k určovaniu cien</w:t>
      </w:r>
    </w:p>
    <w:p w:rsidR="006064DC" w:rsidRPr="0072252F" w:rsidRDefault="006064DC" w:rsidP="00673CD6">
      <w:pPr>
        <w:pStyle w:val="Bezmezer"/>
        <w:jc w:val="center"/>
        <w:rPr>
          <w:rFonts w:ascii="Times New Roman" w:hAnsi="Times New Roman" w:cs="Times New Roman"/>
          <w:color w:val="FF0000"/>
          <w:sz w:val="24"/>
          <w:szCs w:val="24"/>
          <w:highlight w:val="yellow"/>
        </w:rPr>
      </w:pPr>
    </w:p>
    <w:p w:rsidR="006064DC" w:rsidRPr="0072252F" w:rsidRDefault="006064DC" w:rsidP="00F309B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Firmy stanovujú ceny výberom všeobecného cenového prístupu, ktorý obsahuje jeden alebo kombináciu viacerých z nasledujúcich troch prístupov:</w:t>
      </w:r>
    </w:p>
    <w:p w:rsidR="006064DC" w:rsidRPr="0072252F" w:rsidRDefault="006064DC" w:rsidP="006064DC">
      <w:pPr>
        <w:pStyle w:val="Bezmezer"/>
        <w:numPr>
          <w:ilvl w:val="0"/>
          <w:numId w:val="3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Nákladovo orientovaná tvorba cien</w:t>
      </w:r>
    </w:p>
    <w:p w:rsidR="006064DC" w:rsidRPr="0072252F" w:rsidRDefault="006064DC" w:rsidP="006064DC">
      <w:pPr>
        <w:pStyle w:val="Bezmezer"/>
        <w:numPr>
          <w:ilvl w:val="0"/>
          <w:numId w:val="3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Ceny orientované na zákazníkov</w:t>
      </w:r>
    </w:p>
    <w:p w:rsidR="006064DC" w:rsidRPr="0072252F" w:rsidRDefault="006064DC" w:rsidP="006064DC">
      <w:pPr>
        <w:pStyle w:val="Bezmezer"/>
        <w:numPr>
          <w:ilvl w:val="0"/>
          <w:numId w:val="3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Ceny založené na konkurencii</w:t>
      </w:r>
    </w:p>
    <w:p w:rsidR="006064DC" w:rsidRPr="0072252F" w:rsidRDefault="006064DC" w:rsidP="006064DC">
      <w:pPr>
        <w:pStyle w:val="Bezmezer"/>
        <w:jc w:val="both"/>
        <w:rPr>
          <w:rFonts w:ascii="Times New Roman" w:hAnsi="Times New Roman" w:cs="Times New Roman"/>
          <w:sz w:val="24"/>
          <w:szCs w:val="24"/>
          <w:highlight w:val="yellow"/>
        </w:rPr>
      </w:pPr>
    </w:p>
    <w:p w:rsidR="006064DC" w:rsidRPr="0072252F" w:rsidRDefault="006064DC" w:rsidP="006064DC">
      <w:pPr>
        <w:pStyle w:val="Bezmezer"/>
        <w:numPr>
          <w:ilvl w:val="0"/>
          <w:numId w:val="33"/>
        </w:numP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Nákladovo orientovaná tvorba cien</w:t>
      </w:r>
    </w:p>
    <w:p w:rsidR="006064DC" w:rsidRPr="0072252F" w:rsidRDefault="006064DC" w:rsidP="006064DC">
      <w:pPr>
        <w:pStyle w:val="Bezmezer"/>
        <w:jc w:val="both"/>
        <w:rPr>
          <w:rFonts w:ascii="Times New Roman" w:hAnsi="Times New Roman" w:cs="Times New Roman"/>
          <w:sz w:val="24"/>
          <w:szCs w:val="24"/>
          <w:highlight w:val="yellow"/>
        </w:rPr>
      </w:pPr>
    </w:p>
    <w:p w:rsidR="006064DC" w:rsidRPr="0072252F" w:rsidRDefault="006064DC" w:rsidP="006064D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Úspešnosť </w:t>
      </w:r>
      <w:r w:rsidR="00CD2708" w:rsidRPr="0072252F">
        <w:rPr>
          <w:rFonts w:ascii="Times New Roman" w:hAnsi="Times New Roman" w:cs="Times New Roman"/>
          <w:sz w:val="24"/>
          <w:szCs w:val="24"/>
          <w:highlight w:val="yellow"/>
        </w:rPr>
        <w:t>firmy na trhu, t.j. jej cenovú konkurencieschopnosť zabezpečí zníženie c</w:t>
      </w:r>
      <w:r w:rsidRPr="0072252F">
        <w:rPr>
          <w:rFonts w:ascii="Times New Roman" w:hAnsi="Times New Roman" w:cs="Times New Roman"/>
          <w:sz w:val="24"/>
          <w:szCs w:val="24"/>
          <w:highlight w:val="yellow"/>
        </w:rPr>
        <w:t>e</w:t>
      </w:r>
      <w:r w:rsidR="00CD2708" w:rsidRPr="0072252F">
        <w:rPr>
          <w:rFonts w:ascii="Times New Roman" w:hAnsi="Times New Roman" w:cs="Times New Roman"/>
          <w:sz w:val="24"/>
          <w:szCs w:val="24"/>
          <w:highlight w:val="yellow"/>
        </w:rPr>
        <w:t>lkových ná</w:t>
      </w:r>
      <w:r w:rsidRPr="0072252F">
        <w:rPr>
          <w:rFonts w:ascii="Times New Roman" w:hAnsi="Times New Roman" w:cs="Times New Roman"/>
          <w:sz w:val="24"/>
          <w:szCs w:val="24"/>
          <w:highlight w:val="yellow"/>
        </w:rPr>
        <w:t xml:space="preserve">kladov. Firmy </w:t>
      </w:r>
      <w:r w:rsidR="001E512A" w:rsidRPr="0072252F">
        <w:rPr>
          <w:rFonts w:ascii="Times New Roman" w:hAnsi="Times New Roman" w:cs="Times New Roman"/>
          <w:sz w:val="24"/>
          <w:szCs w:val="24"/>
          <w:highlight w:val="yellow"/>
        </w:rPr>
        <w:t>majú</w:t>
      </w:r>
      <w:r w:rsidRPr="0072252F">
        <w:rPr>
          <w:rFonts w:ascii="Times New Roman" w:hAnsi="Times New Roman" w:cs="Times New Roman"/>
          <w:sz w:val="24"/>
          <w:szCs w:val="24"/>
          <w:highlight w:val="yellow"/>
        </w:rPr>
        <w:t xml:space="preserve"> </w:t>
      </w:r>
      <w:r w:rsidR="001E512A" w:rsidRPr="0072252F">
        <w:rPr>
          <w:rFonts w:ascii="Times New Roman" w:hAnsi="Times New Roman" w:cs="Times New Roman"/>
          <w:sz w:val="24"/>
          <w:szCs w:val="24"/>
          <w:highlight w:val="yellow"/>
        </w:rPr>
        <w:t>nasledovné</w:t>
      </w:r>
      <w:r w:rsidRPr="0072252F">
        <w:rPr>
          <w:rFonts w:ascii="Times New Roman" w:hAnsi="Times New Roman" w:cs="Times New Roman"/>
          <w:sz w:val="24"/>
          <w:szCs w:val="24"/>
          <w:highlight w:val="yellow"/>
        </w:rPr>
        <w:t xml:space="preserve"> </w:t>
      </w:r>
      <w:r w:rsidR="001E512A" w:rsidRPr="0072252F">
        <w:rPr>
          <w:rFonts w:ascii="Times New Roman" w:hAnsi="Times New Roman" w:cs="Times New Roman"/>
          <w:sz w:val="24"/>
          <w:szCs w:val="24"/>
          <w:highlight w:val="yellow"/>
        </w:rPr>
        <w:t>možnosti znižovania ná</w:t>
      </w:r>
      <w:r w:rsidRPr="0072252F">
        <w:rPr>
          <w:rFonts w:ascii="Times New Roman" w:hAnsi="Times New Roman" w:cs="Times New Roman"/>
          <w:sz w:val="24"/>
          <w:szCs w:val="24"/>
          <w:highlight w:val="yellow"/>
        </w:rPr>
        <w:t>kladov:</w:t>
      </w:r>
    </w:p>
    <w:p w:rsidR="006064DC" w:rsidRPr="0072252F" w:rsidRDefault="006064DC" w:rsidP="006064DC">
      <w:pPr>
        <w:pStyle w:val="Bezmezer"/>
        <w:numPr>
          <w:ilvl w:val="0"/>
          <w:numId w:val="3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w:t>
      </w:r>
      <w:r w:rsidR="001E512A" w:rsidRPr="0072252F">
        <w:rPr>
          <w:rFonts w:ascii="Times New Roman" w:hAnsi="Times New Roman" w:cs="Times New Roman"/>
          <w:b/>
          <w:sz w:val="24"/>
          <w:szCs w:val="24"/>
          <w:highlight w:val="yellow"/>
        </w:rPr>
        <w:t>yuží</w:t>
      </w:r>
      <w:r w:rsidRPr="0072252F">
        <w:rPr>
          <w:rFonts w:ascii="Times New Roman" w:hAnsi="Times New Roman" w:cs="Times New Roman"/>
          <w:b/>
          <w:sz w:val="24"/>
          <w:szCs w:val="24"/>
          <w:highlight w:val="yellow"/>
        </w:rPr>
        <w:t xml:space="preserve">vanie </w:t>
      </w:r>
      <w:r w:rsidR="001E512A" w:rsidRPr="0072252F">
        <w:rPr>
          <w:rFonts w:ascii="Times New Roman" w:hAnsi="Times New Roman" w:cs="Times New Roman"/>
          <w:b/>
          <w:sz w:val="24"/>
          <w:szCs w:val="24"/>
          <w:highlight w:val="yellow"/>
        </w:rPr>
        <w:t>krátkodobého (obežné</w:t>
      </w:r>
      <w:r w:rsidRPr="0072252F">
        <w:rPr>
          <w:rFonts w:ascii="Times New Roman" w:hAnsi="Times New Roman" w:cs="Times New Roman"/>
          <w:b/>
          <w:sz w:val="24"/>
          <w:szCs w:val="24"/>
          <w:highlight w:val="yellow"/>
        </w:rPr>
        <w:t>ho) majetku a </w:t>
      </w:r>
      <w:r w:rsidR="001E512A" w:rsidRPr="0072252F">
        <w:rPr>
          <w:rFonts w:ascii="Times New Roman" w:hAnsi="Times New Roman" w:cs="Times New Roman"/>
          <w:b/>
          <w:sz w:val="24"/>
          <w:szCs w:val="24"/>
          <w:highlight w:val="yellow"/>
        </w:rPr>
        <w:t>zrýchľo</w:t>
      </w:r>
      <w:r w:rsidRPr="0072252F">
        <w:rPr>
          <w:rFonts w:ascii="Times New Roman" w:hAnsi="Times New Roman" w:cs="Times New Roman"/>
          <w:b/>
          <w:sz w:val="24"/>
          <w:szCs w:val="24"/>
          <w:highlight w:val="yellow"/>
        </w:rPr>
        <w:t>vanie jeho obratu</w:t>
      </w:r>
    </w:p>
    <w:p w:rsidR="006064DC" w:rsidRPr="0072252F" w:rsidRDefault="006064DC" w:rsidP="006064DC">
      <w:pPr>
        <w:pStyle w:val="Bezmezer"/>
        <w:numPr>
          <w:ilvl w:val="0"/>
          <w:numId w:val="3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w:t>
      </w:r>
      <w:r w:rsidR="001E512A" w:rsidRPr="0072252F">
        <w:rPr>
          <w:rFonts w:ascii="Times New Roman" w:hAnsi="Times New Roman" w:cs="Times New Roman"/>
          <w:sz w:val="24"/>
          <w:szCs w:val="24"/>
          <w:highlight w:val="yellow"/>
        </w:rPr>
        <w:t>predvý</w:t>
      </w:r>
      <w:r w:rsidRPr="0072252F">
        <w:rPr>
          <w:rFonts w:ascii="Times New Roman" w:hAnsi="Times New Roman" w:cs="Times New Roman"/>
          <w:sz w:val="24"/>
          <w:szCs w:val="24"/>
          <w:highlight w:val="yellow"/>
        </w:rPr>
        <w:t xml:space="preserve">robnej </w:t>
      </w:r>
      <w:r w:rsidR="001E512A" w:rsidRPr="0072252F">
        <w:rPr>
          <w:rFonts w:ascii="Times New Roman" w:hAnsi="Times New Roman" w:cs="Times New Roman"/>
          <w:sz w:val="24"/>
          <w:szCs w:val="24"/>
          <w:highlight w:val="yellow"/>
        </w:rPr>
        <w:t>etape: obstaraním primeraného množstva zásob materiá</w:t>
      </w:r>
      <w:r w:rsidRPr="0072252F">
        <w:rPr>
          <w:rFonts w:ascii="Times New Roman" w:hAnsi="Times New Roman" w:cs="Times New Roman"/>
          <w:sz w:val="24"/>
          <w:szCs w:val="24"/>
          <w:highlight w:val="yellow"/>
        </w:rPr>
        <w:t>lu,</w:t>
      </w:r>
    </w:p>
    <w:p w:rsidR="006064DC" w:rsidRPr="0072252F" w:rsidRDefault="006064DC" w:rsidP="006064DC">
      <w:pPr>
        <w:pStyle w:val="Bezmezer"/>
        <w:numPr>
          <w:ilvl w:val="0"/>
          <w:numId w:val="3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Vo </w:t>
      </w:r>
      <w:r w:rsidR="001E512A" w:rsidRPr="0072252F">
        <w:rPr>
          <w:rFonts w:ascii="Times New Roman" w:hAnsi="Times New Roman" w:cs="Times New Roman"/>
          <w:sz w:val="24"/>
          <w:szCs w:val="24"/>
          <w:highlight w:val="yellow"/>
        </w:rPr>
        <w:t>výrobe: udržiavanie nedokončenej výroby na žiaducej úrovni, skracovaním výrobné</w:t>
      </w:r>
      <w:r w:rsidRPr="0072252F">
        <w:rPr>
          <w:rFonts w:ascii="Times New Roman" w:hAnsi="Times New Roman" w:cs="Times New Roman"/>
          <w:sz w:val="24"/>
          <w:szCs w:val="24"/>
          <w:highlight w:val="yellow"/>
        </w:rPr>
        <w:t>ho cyklu,</w:t>
      </w:r>
    </w:p>
    <w:p w:rsidR="006064DC" w:rsidRPr="0072252F" w:rsidRDefault="006064DC" w:rsidP="006064DC">
      <w:pPr>
        <w:pStyle w:val="Bezmezer"/>
        <w:numPr>
          <w:ilvl w:val="0"/>
          <w:numId w:val="3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Vo </w:t>
      </w:r>
      <w:r w:rsidR="001E512A" w:rsidRPr="0072252F">
        <w:rPr>
          <w:rFonts w:ascii="Times New Roman" w:hAnsi="Times New Roman" w:cs="Times New Roman"/>
          <w:sz w:val="24"/>
          <w:szCs w:val="24"/>
          <w:highlight w:val="yellow"/>
        </w:rPr>
        <w:t>sfé</w:t>
      </w:r>
      <w:r w:rsidRPr="0072252F">
        <w:rPr>
          <w:rFonts w:ascii="Times New Roman" w:hAnsi="Times New Roman" w:cs="Times New Roman"/>
          <w:sz w:val="24"/>
          <w:szCs w:val="24"/>
          <w:highlight w:val="yellow"/>
        </w:rPr>
        <w:t>re ob</w:t>
      </w:r>
      <w:r w:rsidR="001E512A" w:rsidRPr="0072252F">
        <w:rPr>
          <w:rFonts w:ascii="Times New Roman" w:hAnsi="Times New Roman" w:cs="Times New Roman"/>
          <w:sz w:val="24"/>
          <w:szCs w:val="24"/>
          <w:highlight w:val="yellow"/>
        </w:rPr>
        <w:t>ehu: zamedziť oneskoreným dodávkam vý</w:t>
      </w:r>
      <w:r w:rsidRPr="0072252F">
        <w:rPr>
          <w:rFonts w:ascii="Times New Roman" w:hAnsi="Times New Roman" w:cs="Times New Roman"/>
          <w:sz w:val="24"/>
          <w:szCs w:val="24"/>
          <w:highlight w:val="yellow"/>
        </w:rPr>
        <w:t>rob</w:t>
      </w:r>
      <w:r w:rsidR="001E512A" w:rsidRPr="0072252F">
        <w:rPr>
          <w:rFonts w:ascii="Times New Roman" w:hAnsi="Times New Roman" w:cs="Times New Roman"/>
          <w:sz w:val="24"/>
          <w:szCs w:val="24"/>
          <w:highlight w:val="yellow"/>
        </w:rPr>
        <w:t>kov zo strany dodávateľských firiem, oneskoreným platbám zo strany odberateľov za dodané vý</w:t>
      </w:r>
      <w:r w:rsidRPr="0072252F">
        <w:rPr>
          <w:rFonts w:ascii="Times New Roman" w:hAnsi="Times New Roman" w:cs="Times New Roman"/>
          <w:sz w:val="24"/>
          <w:szCs w:val="24"/>
          <w:highlight w:val="yellow"/>
        </w:rPr>
        <w:t>robky</w:t>
      </w:r>
    </w:p>
    <w:p w:rsidR="006064DC" w:rsidRPr="0072252F" w:rsidRDefault="006064DC" w:rsidP="006064DC">
      <w:pPr>
        <w:pStyle w:val="Bezmezer"/>
        <w:numPr>
          <w:ilvl w:val="0"/>
          <w:numId w:val="34"/>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V</w:t>
      </w:r>
      <w:r w:rsidR="001E512A" w:rsidRPr="0072252F">
        <w:rPr>
          <w:rFonts w:ascii="Times New Roman" w:hAnsi="Times New Roman" w:cs="Times New Roman"/>
          <w:b/>
          <w:sz w:val="24"/>
          <w:szCs w:val="24"/>
          <w:highlight w:val="yellow"/>
        </w:rPr>
        <w:t>yuží</w:t>
      </w:r>
      <w:r w:rsidRPr="0072252F">
        <w:rPr>
          <w:rFonts w:ascii="Times New Roman" w:hAnsi="Times New Roman" w:cs="Times New Roman"/>
          <w:b/>
          <w:sz w:val="24"/>
          <w:szCs w:val="24"/>
          <w:highlight w:val="yellow"/>
        </w:rPr>
        <w:t>v</w:t>
      </w:r>
      <w:r w:rsidR="001E512A" w:rsidRPr="0072252F">
        <w:rPr>
          <w:rFonts w:ascii="Times New Roman" w:hAnsi="Times New Roman" w:cs="Times New Roman"/>
          <w:b/>
          <w:sz w:val="24"/>
          <w:szCs w:val="24"/>
          <w:highlight w:val="yellow"/>
        </w:rPr>
        <w:t>anie kapacity výroby</w:t>
      </w:r>
      <w:r w:rsidR="001E512A" w:rsidRPr="0072252F">
        <w:rPr>
          <w:rFonts w:ascii="Times New Roman" w:hAnsi="Times New Roman" w:cs="Times New Roman"/>
          <w:sz w:val="24"/>
          <w:szCs w:val="24"/>
          <w:highlight w:val="yellow"/>
        </w:rPr>
        <w:t>: lepšie využívanie výrobnej kapacity umožňuje zvyšovanie objemu výroby, čo umožň</w:t>
      </w:r>
      <w:r w:rsidRPr="0072252F">
        <w:rPr>
          <w:rFonts w:ascii="Times New Roman" w:hAnsi="Times New Roman" w:cs="Times New Roman"/>
          <w:sz w:val="24"/>
          <w:szCs w:val="24"/>
          <w:highlight w:val="yellow"/>
        </w:rPr>
        <w:t>uje</w:t>
      </w:r>
      <w:r w:rsidR="001E512A" w:rsidRPr="0072252F">
        <w:rPr>
          <w:rFonts w:ascii="Times New Roman" w:hAnsi="Times New Roman" w:cs="Times New Roman"/>
          <w:sz w:val="24"/>
          <w:szCs w:val="24"/>
          <w:highlight w:val="yellow"/>
        </w:rPr>
        <w:t xml:space="preserve"> znižovať jednotkové mzdové ná</w:t>
      </w:r>
      <w:r w:rsidRPr="0072252F">
        <w:rPr>
          <w:rFonts w:ascii="Times New Roman" w:hAnsi="Times New Roman" w:cs="Times New Roman"/>
          <w:sz w:val="24"/>
          <w:szCs w:val="24"/>
          <w:highlight w:val="yellow"/>
        </w:rPr>
        <w:t>klady a </w:t>
      </w:r>
      <w:r w:rsidR="001E512A" w:rsidRPr="0072252F">
        <w:rPr>
          <w:rFonts w:ascii="Times New Roman" w:hAnsi="Times New Roman" w:cs="Times New Roman"/>
          <w:sz w:val="24"/>
          <w:szCs w:val="24"/>
          <w:highlight w:val="yellow"/>
        </w:rPr>
        <w:t>relatí</w:t>
      </w:r>
      <w:r w:rsidRPr="0072252F">
        <w:rPr>
          <w:rFonts w:ascii="Times New Roman" w:hAnsi="Times New Roman" w:cs="Times New Roman"/>
          <w:sz w:val="24"/>
          <w:szCs w:val="24"/>
          <w:highlight w:val="yellow"/>
        </w:rPr>
        <w:t xml:space="preserve">vnu </w:t>
      </w:r>
      <w:r w:rsidR="001E512A" w:rsidRPr="0072252F">
        <w:rPr>
          <w:rFonts w:ascii="Times New Roman" w:hAnsi="Times New Roman" w:cs="Times New Roman"/>
          <w:sz w:val="24"/>
          <w:szCs w:val="24"/>
          <w:highlight w:val="yellow"/>
        </w:rPr>
        <w:t>úsporu vý</w:t>
      </w:r>
      <w:r w:rsidRPr="0072252F">
        <w:rPr>
          <w:rFonts w:ascii="Times New Roman" w:hAnsi="Times New Roman" w:cs="Times New Roman"/>
          <w:sz w:val="24"/>
          <w:szCs w:val="24"/>
          <w:highlight w:val="yellow"/>
        </w:rPr>
        <w:t>robnej a </w:t>
      </w:r>
      <w:r w:rsidR="001E512A" w:rsidRPr="0072252F">
        <w:rPr>
          <w:rFonts w:ascii="Times New Roman" w:hAnsi="Times New Roman" w:cs="Times New Roman"/>
          <w:sz w:val="24"/>
          <w:szCs w:val="24"/>
          <w:highlight w:val="yellow"/>
        </w:rPr>
        <w:t>sprá</w:t>
      </w:r>
      <w:r w:rsidRPr="0072252F">
        <w:rPr>
          <w:rFonts w:ascii="Times New Roman" w:hAnsi="Times New Roman" w:cs="Times New Roman"/>
          <w:sz w:val="24"/>
          <w:szCs w:val="24"/>
          <w:highlight w:val="yellow"/>
        </w:rPr>
        <w:t xml:space="preserve">vnej </w:t>
      </w:r>
      <w:r w:rsidR="001E512A" w:rsidRPr="0072252F">
        <w:rPr>
          <w:rFonts w:ascii="Times New Roman" w:hAnsi="Times New Roman" w:cs="Times New Roman"/>
          <w:sz w:val="24"/>
          <w:szCs w:val="24"/>
          <w:highlight w:val="yellow"/>
        </w:rPr>
        <w:t>réž</w:t>
      </w:r>
      <w:r w:rsidRPr="0072252F">
        <w:rPr>
          <w:rFonts w:ascii="Times New Roman" w:hAnsi="Times New Roman" w:cs="Times New Roman"/>
          <w:sz w:val="24"/>
          <w:szCs w:val="24"/>
          <w:highlight w:val="yellow"/>
        </w:rPr>
        <w:t>ie</w:t>
      </w:r>
    </w:p>
    <w:p w:rsidR="006064DC" w:rsidRPr="0072252F" w:rsidRDefault="006064DC" w:rsidP="006064DC">
      <w:pPr>
        <w:pStyle w:val="Bezmezer"/>
        <w:numPr>
          <w:ilvl w:val="0"/>
          <w:numId w:val="34"/>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 xml:space="preserve">Stanovenie </w:t>
      </w:r>
      <w:r w:rsidR="001E512A" w:rsidRPr="0072252F">
        <w:rPr>
          <w:rFonts w:ascii="Times New Roman" w:hAnsi="Times New Roman" w:cs="Times New Roman"/>
          <w:b/>
          <w:sz w:val="24"/>
          <w:szCs w:val="24"/>
          <w:highlight w:val="yellow"/>
        </w:rPr>
        <w:t>optimálneho sortimentu</w:t>
      </w:r>
      <w:r w:rsidR="001E512A" w:rsidRPr="0072252F">
        <w:rPr>
          <w:rFonts w:ascii="Times New Roman" w:hAnsi="Times New Roman" w:cs="Times New Roman"/>
          <w:sz w:val="24"/>
          <w:szCs w:val="24"/>
          <w:highlight w:val="yellow"/>
        </w:rPr>
        <w:t>: na náklady vplýva aj sortiment vý</w:t>
      </w:r>
      <w:r w:rsidRPr="0072252F">
        <w:rPr>
          <w:rFonts w:ascii="Times New Roman" w:hAnsi="Times New Roman" w:cs="Times New Roman"/>
          <w:sz w:val="24"/>
          <w:szCs w:val="24"/>
          <w:highlight w:val="yellow"/>
        </w:rPr>
        <w:t>r</w:t>
      </w:r>
      <w:r w:rsidR="001E512A" w:rsidRPr="0072252F">
        <w:rPr>
          <w:rFonts w:ascii="Times New Roman" w:hAnsi="Times New Roman" w:cs="Times New Roman"/>
          <w:sz w:val="24"/>
          <w:szCs w:val="24"/>
          <w:highlight w:val="yellow"/>
        </w:rPr>
        <w:t>obkov, lebo zmena podielu rozličných vý</w:t>
      </w:r>
      <w:r w:rsidRPr="0072252F">
        <w:rPr>
          <w:rFonts w:ascii="Times New Roman" w:hAnsi="Times New Roman" w:cs="Times New Roman"/>
          <w:sz w:val="24"/>
          <w:szCs w:val="24"/>
          <w:highlight w:val="yellow"/>
        </w:rPr>
        <w:t>robk</w:t>
      </w:r>
      <w:r w:rsidR="001E512A" w:rsidRPr="0072252F">
        <w:rPr>
          <w:rFonts w:ascii="Times New Roman" w:hAnsi="Times New Roman" w:cs="Times New Roman"/>
          <w:sz w:val="24"/>
          <w:szCs w:val="24"/>
          <w:highlight w:val="yellow"/>
        </w:rPr>
        <w:t>ov na objeme produkcie kladie vždy iné nároky na prácnosť</w:t>
      </w:r>
      <w:r w:rsidRPr="0072252F">
        <w:rPr>
          <w:rFonts w:ascii="Times New Roman" w:hAnsi="Times New Roman" w:cs="Times New Roman"/>
          <w:sz w:val="24"/>
          <w:szCs w:val="24"/>
          <w:highlight w:val="yellow"/>
        </w:rPr>
        <w:t>, r</w:t>
      </w:r>
      <w:r w:rsidR="001E512A" w:rsidRPr="0072252F">
        <w:rPr>
          <w:rFonts w:ascii="Times New Roman" w:hAnsi="Times New Roman" w:cs="Times New Roman"/>
          <w:sz w:val="24"/>
          <w:szCs w:val="24"/>
          <w:highlight w:val="yellow"/>
        </w:rPr>
        <w:t>esp. materiálovú náročnosť</w:t>
      </w:r>
      <w:r w:rsidR="00810270" w:rsidRPr="0072252F">
        <w:rPr>
          <w:rFonts w:ascii="Times New Roman" w:hAnsi="Times New Roman" w:cs="Times New Roman"/>
          <w:sz w:val="24"/>
          <w:szCs w:val="24"/>
          <w:highlight w:val="yellow"/>
        </w:rPr>
        <w:t>. V pláne výroby sa sortiment ma stanoviť tak, aby sa dosahoval maximálny objem výroby pri minimálnych nákladoch a pri plnom krytí dopytu po daný</w:t>
      </w:r>
      <w:r w:rsidRPr="0072252F">
        <w:rPr>
          <w:rFonts w:ascii="Times New Roman" w:hAnsi="Times New Roman" w:cs="Times New Roman"/>
          <w:sz w:val="24"/>
          <w:szCs w:val="24"/>
          <w:highlight w:val="yellow"/>
        </w:rPr>
        <w:t>ch</w:t>
      </w:r>
      <w:r w:rsidR="00810270" w:rsidRPr="0072252F">
        <w:rPr>
          <w:rFonts w:ascii="Times New Roman" w:hAnsi="Times New Roman" w:cs="Times New Roman"/>
          <w:sz w:val="24"/>
          <w:szCs w:val="24"/>
          <w:highlight w:val="yellow"/>
        </w:rPr>
        <w:t xml:space="preserve"> vý</w:t>
      </w:r>
      <w:r w:rsidRPr="0072252F">
        <w:rPr>
          <w:rFonts w:ascii="Times New Roman" w:hAnsi="Times New Roman" w:cs="Times New Roman"/>
          <w:sz w:val="24"/>
          <w:szCs w:val="24"/>
          <w:highlight w:val="yellow"/>
        </w:rPr>
        <w:t>robkoch</w:t>
      </w:r>
      <w:r w:rsidR="00CD2708" w:rsidRPr="0072252F">
        <w:rPr>
          <w:rFonts w:ascii="Times New Roman" w:hAnsi="Times New Roman" w:cs="Times New Roman"/>
          <w:sz w:val="24"/>
          <w:szCs w:val="24"/>
          <w:highlight w:val="yellow"/>
        </w:rPr>
        <w:t>.</w:t>
      </w:r>
    </w:p>
    <w:p w:rsidR="00CD2708" w:rsidRPr="0072252F" w:rsidRDefault="00810270" w:rsidP="006064DC">
      <w:pPr>
        <w:pStyle w:val="Bezmezer"/>
        <w:numPr>
          <w:ilvl w:val="0"/>
          <w:numId w:val="3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Zvyš</w:t>
      </w:r>
      <w:r w:rsidR="00CD2708" w:rsidRPr="0072252F">
        <w:rPr>
          <w:rFonts w:ascii="Times New Roman" w:hAnsi="Times New Roman" w:cs="Times New Roman"/>
          <w:b/>
          <w:sz w:val="24"/>
          <w:szCs w:val="24"/>
          <w:highlight w:val="yellow"/>
        </w:rPr>
        <w:t>ovanie kvality</w:t>
      </w:r>
    </w:p>
    <w:p w:rsidR="00CD2708" w:rsidRPr="0072252F" w:rsidRDefault="00CD2708" w:rsidP="006064DC">
      <w:pPr>
        <w:pStyle w:val="Bezmezer"/>
        <w:numPr>
          <w:ilvl w:val="0"/>
          <w:numId w:val="34"/>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Uplatnenie</w:t>
      </w:r>
      <w:r w:rsidR="00810270" w:rsidRPr="0072252F">
        <w:rPr>
          <w:rFonts w:ascii="Times New Roman" w:hAnsi="Times New Roman" w:cs="Times New Roman"/>
          <w:b/>
          <w:sz w:val="24"/>
          <w:szCs w:val="24"/>
          <w:highlight w:val="yellow"/>
        </w:rPr>
        <w:t xml:space="preserve"> organizačných opatrení</w:t>
      </w:r>
    </w:p>
    <w:p w:rsidR="00CD2708" w:rsidRPr="0072252F" w:rsidRDefault="00CD2708" w:rsidP="00CD2708">
      <w:pPr>
        <w:pStyle w:val="Bezmezer"/>
        <w:jc w:val="both"/>
        <w:rPr>
          <w:rFonts w:ascii="Times New Roman" w:hAnsi="Times New Roman" w:cs="Times New Roman"/>
          <w:sz w:val="24"/>
          <w:szCs w:val="24"/>
          <w:highlight w:val="yellow"/>
        </w:rPr>
      </w:pPr>
    </w:p>
    <w:p w:rsidR="00761F4B" w:rsidRPr="0072252F" w:rsidRDefault="00761F4B" w:rsidP="00CD2708">
      <w:pPr>
        <w:pStyle w:val="Bezmezer"/>
        <w:jc w:val="both"/>
        <w:rPr>
          <w:rFonts w:ascii="Times New Roman" w:hAnsi="Times New Roman" w:cs="Times New Roman"/>
          <w:sz w:val="24"/>
          <w:szCs w:val="24"/>
          <w:highlight w:val="yellow"/>
        </w:rPr>
      </w:pPr>
    </w:p>
    <w:p w:rsidR="00CD2708" w:rsidRPr="0072252F" w:rsidRDefault="00CD2708" w:rsidP="00CD2708">
      <w:pPr>
        <w:pStyle w:val="Bezmezer"/>
        <w:numPr>
          <w:ilvl w:val="0"/>
          <w:numId w:val="36"/>
        </w:numP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lastRenderedPageBreak/>
        <w:t>Tvorba</w:t>
      </w:r>
      <w:r w:rsidR="00810270" w:rsidRPr="0072252F">
        <w:rPr>
          <w:rFonts w:ascii="Times New Roman" w:hAnsi="Times New Roman" w:cs="Times New Roman"/>
          <w:b/>
          <w:sz w:val="24"/>
          <w:szCs w:val="24"/>
          <w:highlight w:val="yellow"/>
        </w:rPr>
        <w:t xml:space="preserve"> cien priráž</w:t>
      </w:r>
      <w:r w:rsidRPr="0072252F">
        <w:rPr>
          <w:rFonts w:ascii="Times New Roman" w:hAnsi="Times New Roman" w:cs="Times New Roman"/>
          <w:b/>
          <w:sz w:val="24"/>
          <w:szCs w:val="24"/>
          <w:highlight w:val="yellow"/>
        </w:rPr>
        <w:t>kou</w:t>
      </w:r>
    </w:p>
    <w:p w:rsidR="00CD2708" w:rsidRPr="0072252F" w:rsidRDefault="00810270"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Najzákladnejšia metóda tvorby cien spočíva v pridaní štandardnej prirážky k jednotlivým ná</w:t>
      </w:r>
      <w:r w:rsidR="00CD2708" w:rsidRPr="0072252F">
        <w:rPr>
          <w:rFonts w:ascii="Times New Roman" w:hAnsi="Times New Roman" w:cs="Times New Roman"/>
          <w:sz w:val="24"/>
          <w:szCs w:val="24"/>
          <w:highlight w:val="yellow"/>
        </w:rPr>
        <w:t>kladom.</w:t>
      </w:r>
    </w:p>
    <w:p w:rsidR="00CD2708" w:rsidRPr="0072252F" w:rsidRDefault="00CD2708"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Firmy</w:t>
      </w:r>
      <w:r w:rsidR="00810270" w:rsidRPr="0072252F">
        <w:rPr>
          <w:rFonts w:ascii="Times New Roman" w:hAnsi="Times New Roman" w:cs="Times New Roman"/>
          <w:sz w:val="24"/>
          <w:szCs w:val="24"/>
          <w:highlight w:val="yellow"/>
        </w:rPr>
        <w:t xml:space="preserve"> predkladajú svoje cenove ponuky, obsahujúce stanovenie celkový</w:t>
      </w:r>
      <w:r w:rsidRPr="0072252F">
        <w:rPr>
          <w:rFonts w:ascii="Times New Roman" w:hAnsi="Times New Roman" w:cs="Times New Roman"/>
          <w:sz w:val="24"/>
          <w:szCs w:val="24"/>
          <w:highlight w:val="yellow"/>
        </w:rPr>
        <w:t>ch</w:t>
      </w:r>
      <w:r w:rsidR="00810270" w:rsidRPr="0072252F">
        <w:rPr>
          <w:rFonts w:ascii="Times New Roman" w:hAnsi="Times New Roman" w:cs="Times New Roman"/>
          <w:sz w:val="24"/>
          <w:szCs w:val="24"/>
          <w:highlight w:val="yellow"/>
        </w:rPr>
        <w:t xml:space="preserve"> nákladov a stanovenie prirážky predstavujú</w:t>
      </w:r>
      <w:r w:rsidRPr="0072252F">
        <w:rPr>
          <w:rFonts w:ascii="Times New Roman" w:hAnsi="Times New Roman" w:cs="Times New Roman"/>
          <w:sz w:val="24"/>
          <w:szCs w:val="24"/>
          <w:highlight w:val="yellow"/>
        </w:rPr>
        <w:t>cej zisk firmy.</w:t>
      </w:r>
    </w:p>
    <w:p w:rsidR="00CD2708" w:rsidRPr="0072252F" w:rsidRDefault="00CD2708"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Stavebne</w:t>
      </w:r>
      <w:r w:rsidR="00810270" w:rsidRPr="0072252F">
        <w:rPr>
          <w:rFonts w:ascii="Times New Roman" w:hAnsi="Times New Roman" w:cs="Times New Roman"/>
          <w:sz w:val="24"/>
          <w:szCs w:val="24"/>
          <w:highlight w:val="yellow"/>
        </w:rPr>
        <w:t xml:space="preserve"> firmy predkladajú svoje c</w:t>
      </w:r>
      <w:r w:rsidRPr="0072252F">
        <w:rPr>
          <w:rFonts w:ascii="Times New Roman" w:hAnsi="Times New Roman" w:cs="Times New Roman"/>
          <w:sz w:val="24"/>
          <w:szCs w:val="24"/>
          <w:highlight w:val="yellow"/>
        </w:rPr>
        <w:t>e</w:t>
      </w:r>
      <w:r w:rsidR="00810270" w:rsidRPr="0072252F">
        <w:rPr>
          <w:rFonts w:ascii="Times New Roman" w:hAnsi="Times New Roman" w:cs="Times New Roman"/>
          <w:sz w:val="24"/>
          <w:szCs w:val="24"/>
          <w:highlight w:val="yellow"/>
        </w:rPr>
        <w:t>nové ponuky obsahujúce stanovenie celkových nákladov projektu a štandardnú prirážku predstavujú</w:t>
      </w:r>
      <w:r w:rsidRPr="0072252F">
        <w:rPr>
          <w:rFonts w:ascii="Times New Roman" w:hAnsi="Times New Roman" w:cs="Times New Roman"/>
          <w:sz w:val="24"/>
          <w:szCs w:val="24"/>
          <w:highlight w:val="yellow"/>
        </w:rPr>
        <w:t>cu zisk firmy.</w:t>
      </w:r>
    </w:p>
    <w:p w:rsidR="00CD2708" w:rsidRPr="0072252F" w:rsidRDefault="00810270"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Právnici a účtovní</w:t>
      </w:r>
      <w:r w:rsidR="00CD2708" w:rsidRPr="0072252F">
        <w:rPr>
          <w:rFonts w:ascii="Times New Roman" w:hAnsi="Times New Roman" w:cs="Times New Roman"/>
          <w:sz w:val="24"/>
          <w:szCs w:val="24"/>
          <w:highlight w:val="yellow"/>
        </w:rPr>
        <w:t>ci obvykle tvoria cenu pomocou pri</w:t>
      </w:r>
      <w:r w:rsidRPr="0072252F">
        <w:rPr>
          <w:rFonts w:ascii="Times New Roman" w:hAnsi="Times New Roman" w:cs="Times New Roman"/>
          <w:sz w:val="24"/>
          <w:szCs w:val="24"/>
          <w:highlight w:val="yellow"/>
        </w:rPr>
        <w:t>dania štandardnej prirážky za svoj čas a ná</w:t>
      </w:r>
      <w:r w:rsidR="00CD2708" w:rsidRPr="0072252F">
        <w:rPr>
          <w:rFonts w:ascii="Times New Roman" w:hAnsi="Times New Roman" w:cs="Times New Roman"/>
          <w:sz w:val="24"/>
          <w:szCs w:val="24"/>
          <w:highlight w:val="yellow"/>
        </w:rPr>
        <w:t>klady.</w:t>
      </w:r>
    </w:p>
    <w:p w:rsidR="00CD2708" w:rsidRPr="0072252F" w:rsidRDefault="00CD2708" w:rsidP="00CD2708">
      <w:pPr>
        <w:pStyle w:val="Bezmezer"/>
        <w:jc w:val="both"/>
        <w:rPr>
          <w:rFonts w:ascii="Times New Roman" w:hAnsi="Times New Roman" w:cs="Times New Roman"/>
          <w:sz w:val="24"/>
          <w:szCs w:val="24"/>
          <w:highlight w:val="yellow"/>
        </w:rPr>
      </w:pPr>
    </w:p>
    <w:p w:rsidR="005557E8" w:rsidRPr="0072252F" w:rsidRDefault="005557E8" w:rsidP="00CD2708">
      <w:pPr>
        <w:pStyle w:val="Bezmezer"/>
        <w:jc w:val="both"/>
        <w:rPr>
          <w:rFonts w:ascii="Times New Roman" w:hAnsi="Times New Roman" w:cs="Times New Roman"/>
          <w:sz w:val="24"/>
          <w:szCs w:val="24"/>
          <w:highlight w:val="yellow"/>
        </w:rPr>
      </w:pPr>
    </w:p>
    <w:p w:rsidR="00CD2708" w:rsidRPr="0072252F" w:rsidRDefault="00810270"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Takéto určovanie cien je populárne z niekoľkých dô</w:t>
      </w:r>
      <w:r w:rsidR="00CD2708" w:rsidRPr="0072252F">
        <w:rPr>
          <w:rFonts w:ascii="Times New Roman" w:hAnsi="Times New Roman" w:cs="Times New Roman"/>
          <w:sz w:val="24"/>
          <w:szCs w:val="24"/>
          <w:highlight w:val="yellow"/>
        </w:rPr>
        <w:t>vodov:</w:t>
      </w:r>
    </w:p>
    <w:p w:rsidR="00CD2708" w:rsidRPr="0072252F" w:rsidRDefault="00810270" w:rsidP="00CD2708">
      <w:pPr>
        <w:pStyle w:val="Bezmezer"/>
        <w:numPr>
          <w:ilvl w:val="0"/>
          <w:numId w:val="3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Predávajúci sú si istejší ná</w:t>
      </w:r>
      <w:r w:rsidR="00CD2708" w:rsidRPr="0072252F">
        <w:rPr>
          <w:rFonts w:ascii="Times New Roman" w:hAnsi="Times New Roman" w:cs="Times New Roman"/>
          <w:sz w:val="24"/>
          <w:szCs w:val="24"/>
          <w:highlight w:val="yellow"/>
        </w:rPr>
        <w:t>kladmi, ako</w:t>
      </w:r>
      <w:r w:rsidRPr="0072252F">
        <w:rPr>
          <w:rFonts w:ascii="Times New Roman" w:hAnsi="Times New Roman" w:cs="Times New Roman"/>
          <w:sz w:val="24"/>
          <w:szCs w:val="24"/>
          <w:highlight w:val="yellow"/>
        </w:rPr>
        <w:t xml:space="preserve"> cenami; odvodzovanie cien od nákladov je jednoduché</w:t>
      </w:r>
      <w:r w:rsidR="00CD2708" w:rsidRPr="0072252F">
        <w:rPr>
          <w:rFonts w:ascii="Times New Roman" w:hAnsi="Times New Roman" w:cs="Times New Roman"/>
          <w:sz w:val="24"/>
          <w:szCs w:val="24"/>
          <w:highlight w:val="yellow"/>
        </w:rPr>
        <w:t xml:space="preserve"> a pri zme</w:t>
      </w:r>
      <w:r w:rsidRPr="0072252F">
        <w:rPr>
          <w:rFonts w:ascii="Times New Roman" w:hAnsi="Times New Roman" w:cs="Times New Roman"/>
          <w:sz w:val="24"/>
          <w:szCs w:val="24"/>
          <w:highlight w:val="yellow"/>
        </w:rPr>
        <w:t>ne dopytu sa nemusia robiť časté ú</w:t>
      </w:r>
      <w:r w:rsidR="00CD2708" w:rsidRPr="0072252F">
        <w:rPr>
          <w:rFonts w:ascii="Times New Roman" w:hAnsi="Times New Roman" w:cs="Times New Roman"/>
          <w:sz w:val="24"/>
          <w:szCs w:val="24"/>
          <w:highlight w:val="yellow"/>
        </w:rPr>
        <w:t>pravy cien</w:t>
      </w:r>
    </w:p>
    <w:p w:rsidR="00CD2708" w:rsidRPr="0072252F" w:rsidRDefault="00CD2708" w:rsidP="00CD2708">
      <w:pPr>
        <w:pStyle w:val="Bezmezer"/>
        <w:numPr>
          <w:ilvl w:val="0"/>
          <w:numId w:val="3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Ak</w:t>
      </w:r>
      <w:r w:rsidR="00810270" w:rsidRPr="0072252F">
        <w:rPr>
          <w:rFonts w:ascii="Times New Roman" w:hAnsi="Times New Roman" w:cs="Times New Roman"/>
          <w:sz w:val="24"/>
          <w:szCs w:val="24"/>
          <w:highlight w:val="yellow"/>
        </w:rPr>
        <w:t xml:space="preserve"> všetky firmy v odvetvi používajú túto metódu, ceny majú tendenciu byť podobné a cenová</w:t>
      </w:r>
      <w:r w:rsidRPr="0072252F">
        <w:rPr>
          <w:rFonts w:ascii="Times New Roman" w:hAnsi="Times New Roman" w:cs="Times New Roman"/>
          <w:sz w:val="24"/>
          <w:szCs w:val="24"/>
          <w:highlight w:val="yellow"/>
        </w:rPr>
        <w:t xml:space="preserve"> konkurencia sa minimalizuje</w:t>
      </w:r>
    </w:p>
    <w:p w:rsidR="00CD2708" w:rsidRPr="0072252F" w:rsidRDefault="00810270" w:rsidP="00CD2708">
      <w:pPr>
        <w:pStyle w:val="Bezmezer"/>
        <w:numPr>
          <w:ilvl w:val="0"/>
          <w:numId w:val="3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Predpokladá sa, že cenotvorba pridaním štandardnej prirážky je spravodlivá pre kupujúcich; predávajúci majú zabezpečenú návratnosť vložený</w:t>
      </w:r>
      <w:r w:rsidR="00CD2708" w:rsidRPr="0072252F">
        <w:rPr>
          <w:rFonts w:ascii="Times New Roman" w:hAnsi="Times New Roman" w:cs="Times New Roman"/>
          <w:sz w:val="24"/>
          <w:szCs w:val="24"/>
          <w:highlight w:val="yellow"/>
        </w:rPr>
        <w:t xml:space="preserve">ch </w:t>
      </w:r>
      <w:r w:rsidRPr="0072252F">
        <w:rPr>
          <w:rFonts w:ascii="Times New Roman" w:hAnsi="Times New Roman" w:cs="Times New Roman"/>
          <w:sz w:val="24"/>
          <w:szCs w:val="24"/>
          <w:highlight w:val="yellow"/>
        </w:rPr>
        <w:t>prostrie</w:t>
      </w:r>
      <w:r w:rsidR="00CD2708" w:rsidRPr="0072252F">
        <w:rPr>
          <w:rFonts w:ascii="Times New Roman" w:hAnsi="Times New Roman" w:cs="Times New Roman"/>
          <w:sz w:val="24"/>
          <w:szCs w:val="24"/>
          <w:highlight w:val="yellow"/>
        </w:rPr>
        <w:t>dkov</w:t>
      </w:r>
      <w:r w:rsidRPr="0072252F">
        <w:rPr>
          <w:rFonts w:ascii="Times New Roman" w:hAnsi="Times New Roman" w:cs="Times New Roman"/>
          <w:sz w:val="24"/>
          <w:szCs w:val="24"/>
          <w:highlight w:val="yellow"/>
        </w:rPr>
        <w:t>, pričom v prípade, ak dopyt vzrastie, neberú výhodu kupujú</w:t>
      </w:r>
      <w:r w:rsidR="00CD2708" w:rsidRPr="0072252F">
        <w:rPr>
          <w:rFonts w:ascii="Times New Roman" w:hAnsi="Times New Roman" w:cs="Times New Roman"/>
          <w:sz w:val="24"/>
          <w:szCs w:val="24"/>
          <w:highlight w:val="yellow"/>
        </w:rPr>
        <w:t>cim.</w:t>
      </w:r>
    </w:p>
    <w:p w:rsidR="00CD2708" w:rsidRPr="0072252F" w:rsidRDefault="00CD2708" w:rsidP="00CD2708">
      <w:pPr>
        <w:pStyle w:val="Bezmezer"/>
        <w:jc w:val="both"/>
        <w:rPr>
          <w:rFonts w:ascii="Times New Roman" w:hAnsi="Times New Roman" w:cs="Times New Roman"/>
          <w:sz w:val="24"/>
          <w:szCs w:val="24"/>
          <w:highlight w:val="yellow"/>
        </w:rPr>
      </w:pPr>
    </w:p>
    <w:p w:rsidR="00CD2708" w:rsidRPr="0072252F" w:rsidRDefault="00CD2708"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Cena s prirážkou= jednotkové náklady/ (1- požadovaná návratnosť)</w:t>
      </w:r>
    </w:p>
    <w:p w:rsidR="00CD2708" w:rsidRPr="0072252F" w:rsidRDefault="00CD2708" w:rsidP="00CD270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Jednotkové celkové náklady= jednotkové variabilné náklady+ fixné náklady/predané množstvo</w:t>
      </w:r>
    </w:p>
    <w:p w:rsidR="00CD2708" w:rsidRPr="0072252F" w:rsidRDefault="00CD2708" w:rsidP="00CD2708">
      <w:pPr>
        <w:pStyle w:val="Bezmezer"/>
        <w:jc w:val="both"/>
        <w:rPr>
          <w:rFonts w:ascii="Times New Roman" w:hAnsi="Times New Roman" w:cs="Times New Roman"/>
          <w:sz w:val="24"/>
          <w:szCs w:val="24"/>
          <w:highlight w:val="yellow"/>
        </w:rPr>
      </w:pPr>
    </w:p>
    <w:p w:rsidR="008B5470" w:rsidRPr="0072252F" w:rsidRDefault="008B5470" w:rsidP="00CD2708">
      <w:pPr>
        <w:pStyle w:val="Bezmezer"/>
        <w:jc w:val="both"/>
        <w:rPr>
          <w:rFonts w:ascii="Times New Roman" w:hAnsi="Times New Roman" w:cs="Times New Roman"/>
          <w:sz w:val="24"/>
          <w:szCs w:val="24"/>
          <w:highlight w:val="yellow"/>
        </w:rPr>
      </w:pPr>
    </w:p>
    <w:p w:rsidR="00AF5B89" w:rsidRPr="0072252F" w:rsidRDefault="00AF5B89" w:rsidP="00AF5B89">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Výhody:</w:t>
      </w:r>
    </w:p>
    <w:p w:rsidR="00AF5B89" w:rsidRPr="0072252F" w:rsidRDefault="00AF5B89" w:rsidP="00AF5B89">
      <w:pPr>
        <w:pStyle w:val="Bezmezer"/>
        <w:numPr>
          <w:ilvl w:val="0"/>
          <w:numId w:val="3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Rýchle určenie ceny zaisťuje pre firmu potrebný zisk,</w:t>
      </w:r>
    </w:p>
    <w:p w:rsidR="00AF5B89" w:rsidRPr="0072252F" w:rsidRDefault="00AF5B89" w:rsidP="00AF5B89">
      <w:pPr>
        <w:pStyle w:val="Bezmezer"/>
        <w:numPr>
          <w:ilvl w:val="0"/>
          <w:numId w:val="3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Jednoduché stanovenie ceny (časté použitie v maloobchode),</w:t>
      </w:r>
    </w:p>
    <w:p w:rsidR="00AF5B89" w:rsidRPr="0072252F" w:rsidRDefault="00AF5B89" w:rsidP="00AF5B89">
      <w:pPr>
        <w:pStyle w:val="Bezmezer"/>
        <w:numPr>
          <w:ilvl w:val="0"/>
          <w:numId w:val="3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Relatívna spravodlivosť tvorby ceny pre kupujúcich i predávajúcich,</w:t>
      </w:r>
    </w:p>
    <w:p w:rsidR="00AF5B89" w:rsidRPr="0072252F" w:rsidRDefault="00AF5B89" w:rsidP="00AF5B89">
      <w:pPr>
        <w:pStyle w:val="Bezmezer"/>
        <w:numPr>
          <w:ilvl w:val="0"/>
          <w:numId w:val="3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Schopnosť rýchlo reagovať na rast ceny vstupov (suroviny, materiál, polotovary, energia, úroky, ľudská práca) v inflačnom prostredí,</w:t>
      </w:r>
    </w:p>
    <w:p w:rsidR="00AF5B89" w:rsidRPr="0072252F" w:rsidRDefault="00AF5B89" w:rsidP="00AF5B89">
      <w:pPr>
        <w:pStyle w:val="Bezmezer"/>
        <w:numPr>
          <w:ilvl w:val="0"/>
          <w:numId w:val="3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Ak túto metódu používajú všetky firmy v odvetví, potom sú tu ceny podobné a cenová konkurencia sa minimalizuje (použitie prevažne v stabilizovaných odvetviach).</w:t>
      </w:r>
    </w:p>
    <w:p w:rsidR="00AF5B89" w:rsidRPr="0072252F" w:rsidRDefault="00AF5B89" w:rsidP="00AF5B89">
      <w:pPr>
        <w:pStyle w:val="Bezmezer"/>
        <w:jc w:val="both"/>
        <w:rPr>
          <w:rFonts w:ascii="Times New Roman" w:hAnsi="Times New Roman" w:cs="Times New Roman"/>
          <w:sz w:val="24"/>
          <w:szCs w:val="24"/>
          <w:highlight w:val="yellow"/>
        </w:rPr>
      </w:pPr>
    </w:p>
    <w:p w:rsidR="00AF5B89" w:rsidRPr="0072252F" w:rsidRDefault="00AF5B89" w:rsidP="00AF5B89">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Nevýhody:</w:t>
      </w:r>
    </w:p>
    <w:p w:rsidR="00AF5B89" w:rsidRPr="0072252F" w:rsidRDefault="00AF5B89" w:rsidP="00AF5B89">
      <w:pPr>
        <w:pStyle w:val="Bezmezer"/>
        <w:numPr>
          <w:ilvl w:val="0"/>
          <w:numId w:val="4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Nie je vhodná pre stanovenie cien módnych produktov a noviniek,</w:t>
      </w:r>
    </w:p>
    <w:p w:rsidR="00AF5B89" w:rsidRPr="0072252F" w:rsidRDefault="00AF5B89" w:rsidP="00AF5B89">
      <w:pPr>
        <w:pStyle w:val="Bezmezer"/>
        <w:numPr>
          <w:ilvl w:val="0"/>
          <w:numId w:val="4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Neberie ohľad na zákazníka a konkurenciu,</w:t>
      </w:r>
    </w:p>
    <w:p w:rsidR="00AF5B89" w:rsidRPr="0072252F" w:rsidRDefault="00AF5B89" w:rsidP="00AF5B89">
      <w:pPr>
        <w:pStyle w:val="Bezmezer"/>
        <w:numPr>
          <w:ilvl w:val="0"/>
          <w:numId w:val="4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Nie je vhodná v ostrom konkurenčnom boji v rýchlo sa rozvíjajúcich odvetviach (napr. informačné technológie).</w:t>
      </w:r>
    </w:p>
    <w:p w:rsidR="00197FBC" w:rsidRPr="0072252F" w:rsidRDefault="00197FBC" w:rsidP="00185167">
      <w:pPr>
        <w:pStyle w:val="Bezmezer"/>
        <w:jc w:val="center"/>
        <w:rPr>
          <w:rFonts w:ascii="Times New Roman" w:hAnsi="Times New Roman" w:cs="Times New Roman"/>
          <w:b/>
          <w:color w:val="FF0000"/>
          <w:sz w:val="24"/>
          <w:szCs w:val="24"/>
          <w:highlight w:val="yellow"/>
          <w:u w:val="single"/>
        </w:rPr>
      </w:pPr>
    </w:p>
    <w:p w:rsidR="00197FBC" w:rsidRPr="0072252F" w:rsidRDefault="00197FBC" w:rsidP="00185167">
      <w:pPr>
        <w:pStyle w:val="Bezmezer"/>
        <w:jc w:val="center"/>
        <w:rPr>
          <w:rFonts w:ascii="Times New Roman" w:hAnsi="Times New Roman" w:cs="Times New Roman"/>
          <w:b/>
          <w:color w:val="FF0000"/>
          <w:sz w:val="24"/>
          <w:szCs w:val="24"/>
          <w:highlight w:val="yellow"/>
          <w:u w:val="single"/>
        </w:rPr>
      </w:pPr>
    </w:p>
    <w:p w:rsidR="00AF5B89" w:rsidRPr="0072252F" w:rsidRDefault="004615D5" w:rsidP="00185167">
      <w:pPr>
        <w:pStyle w:val="Bezmezer"/>
        <w:jc w:val="center"/>
        <w:rPr>
          <w:rFonts w:ascii="Times New Roman" w:hAnsi="Times New Roman" w:cs="Times New Roman"/>
          <w:b/>
          <w:color w:val="FF0000"/>
          <w:sz w:val="24"/>
          <w:szCs w:val="24"/>
          <w:highlight w:val="yellow"/>
          <w:u w:val="single"/>
        </w:rPr>
      </w:pPr>
      <w:r w:rsidRPr="0072252F">
        <w:rPr>
          <w:rFonts w:ascii="Times New Roman" w:hAnsi="Times New Roman" w:cs="Times New Roman"/>
          <w:b/>
          <w:color w:val="FF0000"/>
          <w:sz w:val="24"/>
          <w:szCs w:val="24"/>
          <w:highlight w:val="yellow"/>
          <w:u w:val="single"/>
        </w:rPr>
        <w:t>TRI úrovne ziskovej prirážky</w:t>
      </w:r>
    </w:p>
    <w:p w:rsidR="004615D5" w:rsidRPr="0072252F" w:rsidRDefault="004615D5" w:rsidP="00185167">
      <w:pPr>
        <w:pStyle w:val="Bezmezer"/>
        <w:jc w:val="center"/>
        <w:rPr>
          <w:rFonts w:ascii="Times New Roman" w:hAnsi="Times New Roman" w:cs="Times New Roman"/>
          <w:color w:val="FF0000"/>
          <w:sz w:val="24"/>
          <w:szCs w:val="24"/>
          <w:highlight w:val="yellow"/>
        </w:rPr>
      </w:pPr>
    </w:p>
    <w:p w:rsidR="004615D5" w:rsidRPr="0072252F" w:rsidRDefault="004615D5" w:rsidP="004615D5">
      <w:pPr>
        <w:pStyle w:val="Bezmezer"/>
        <w:numPr>
          <w:ilvl w:val="0"/>
          <w:numId w:val="4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Minimálna zisková prirážka</w:t>
      </w:r>
    </w:p>
    <w:p w:rsidR="004615D5" w:rsidRPr="0072252F" w:rsidRDefault="004615D5" w:rsidP="004615D5">
      <w:pPr>
        <w:pStyle w:val="Bezmezer"/>
        <w:numPr>
          <w:ilvl w:val="0"/>
          <w:numId w:val="4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Optimálna zisková prirážka</w:t>
      </w:r>
    </w:p>
    <w:p w:rsidR="004615D5" w:rsidRPr="0072252F" w:rsidRDefault="004615D5" w:rsidP="004615D5">
      <w:pPr>
        <w:pStyle w:val="Bezmezer"/>
        <w:numPr>
          <w:ilvl w:val="0"/>
          <w:numId w:val="4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Extrémne vysoká zisková prirážka (</w:t>
      </w:r>
      <w:proofErr w:type="spellStart"/>
      <w:r w:rsidRPr="0072252F">
        <w:rPr>
          <w:rFonts w:ascii="Times New Roman" w:hAnsi="Times New Roman" w:cs="Times New Roman"/>
          <w:sz w:val="24"/>
          <w:szCs w:val="24"/>
          <w:highlight w:val="yellow"/>
        </w:rPr>
        <w:t>excesívna</w:t>
      </w:r>
      <w:proofErr w:type="spellEnd"/>
      <w:r w:rsidRPr="0072252F">
        <w:rPr>
          <w:rFonts w:ascii="Times New Roman" w:hAnsi="Times New Roman" w:cs="Times New Roman"/>
          <w:sz w:val="24"/>
          <w:szCs w:val="24"/>
          <w:highlight w:val="yellow"/>
        </w:rPr>
        <w:t>)</w:t>
      </w:r>
    </w:p>
    <w:p w:rsidR="004615D5" w:rsidRPr="0072252F" w:rsidRDefault="004615D5" w:rsidP="004615D5">
      <w:pPr>
        <w:pStyle w:val="Bezmezer"/>
        <w:jc w:val="both"/>
        <w:rPr>
          <w:rFonts w:ascii="Times New Roman" w:hAnsi="Times New Roman" w:cs="Times New Roman"/>
          <w:sz w:val="24"/>
          <w:szCs w:val="24"/>
          <w:highlight w:val="yellow"/>
        </w:rPr>
      </w:pPr>
    </w:p>
    <w:p w:rsidR="00197FBC" w:rsidRPr="0072252F" w:rsidRDefault="00197FBC" w:rsidP="004615D5">
      <w:pPr>
        <w:pStyle w:val="Bezmezer"/>
        <w:jc w:val="both"/>
        <w:rPr>
          <w:rFonts w:ascii="Times New Roman" w:hAnsi="Times New Roman" w:cs="Times New Roman"/>
          <w:b/>
          <w:sz w:val="24"/>
          <w:szCs w:val="24"/>
          <w:highlight w:val="yellow"/>
        </w:rPr>
      </w:pPr>
    </w:p>
    <w:p w:rsidR="00197FBC" w:rsidRPr="0072252F" w:rsidRDefault="00197FBC" w:rsidP="004615D5">
      <w:pPr>
        <w:pStyle w:val="Bezmezer"/>
        <w:jc w:val="both"/>
        <w:rPr>
          <w:rFonts w:ascii="Times New Roman" w:hAnsi="Times New Roman" w:cs="Times New Roman"/>
          <w:b/>
          <w:sz w:val="24"/>
          <w:szCs w:val="24"/>
          <w:highlight w:val="yellow"/>
        </w:rPr>
      </w:pPr>
    </w:p>
    <w:p w:rsidR="004615D5" w:rsidRPr="0072252F" w:rsidRDefault="004615D5" w:rsidP="004615D5">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lastRenderedPageBreak/>
        <w:t xml:space="preserve">Minimálna zisková prirážka </w:t>
      </w:r>
    </w:p>
    <w:p w:rsidR="004615D5" w:rsidRPr="0072252F" w:rsidRDefault="004615D5" w:rsidP="004615D5">
      <w:pPr>
        <w:pStyle w:val="Bezmezer"/>
        <w:jc w:val="both"/>
        <w:rPr>
          <w:rFonts w:ascii="Times New Roman" w:hAnsi="Times New Roman" w:cs="Times New Roman"/>
          <w:sz w:val="24"/>
          <w:szCs w:val="24"/>
          <w:highlight w:val="yellow"/>
        </w:rPr>
      </w:pPr>
    </w:p>
    <w:p w:rsidR="004615D5" w:rsidRPr="0072252F" w:rsidRDefault="004615D5" w:rsidP="004615D5">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Predstavuje minimálny zisk podniku za účelom:</w:t>
      </w:r>
    </w:p>
    <w:p w:rsidR="004615D5" w:rsidRPr="0072252F" w:rsidRDefault="004615D5" w:rsidP="004615D5">
      <w:pPr>
        <w:pStyle w:val="Bezmezer"/>
        <w:numPr>
          <w:ilvl w:val="0"/>
          <w:numId w:val="4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Ekonomického prežitia, zvyčajne býva stanovená výškou splatných úverov,</w:t>
      </w:r>
    </w:p>
    <w:p w:rsidR="004615D5" w:rsidRPr="0072252F" w:rsidRDefault="004615D5" w:rsidP="004615D5">
      <w:pPr>
        <w:pStyle w:val="Bezmezer"/>
        <w:numPr>
          <w:ilvl w:val="0"/>
          <w:numId w:val="4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Reprodukcie výrobných faktorov podniku.</w:t>
      </w:r>
    </w:p>
    <w:p w:rsidR="004615D5" w:rsidRPr="0072252F" w:rsidRDefault="004615D5" w:rsidP="004615D5">
      <w:pPr>
        <w:pStyle w:val="Bezmezer"/>
        <w:jc w:val="both"/>
        <w:rPr>
          <w:rFonts w:ascii="Times New Roman" w:hAnsi="Times New Roman" w:cs="Times New Roman"/>
          <w:sz w:val="24"/>
          <w:szCs w:val="24"/>
          <w:highlight w:val="yellow"/>
        </w:rPr>
      </w:pPr>
    </w:p>
    <w:p w:rsidR="004615D5" w:rsidRPr="0072252F" w:rsidRDefault="004615D5" w:rsidP="004615D5">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Optimálna zisková prirážka</w:t>
      </w:r>
    </w:p>
    <w:p w:rsidR="004615D5" w:rsidRPr="0072252F" w:rsidRDefault="004615D5" w:rsidP="004615D5">
      <w:pPr>
        <w:pStyle w:val="Bezmezer"/>
        <w:jc w:val="both"/>
        <w:rPr>
          <w:rFonts w:ascii="Times New Roman" w:hAnsi="Times New Roman" w:cs="Times New Roman"/>
          <w:sz w:val="24"/>
          <w:szCs w:val="24"/>
          <w:highlight w:val="yellow"/>
        </w:rPr>
      </w:pPr>
    </w:p>
    <w:p w:rsidR="004615D5" w:rsidRPr="0072252F" w:rsidRDefault="004615D5" w:rsidP="004615D5">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Zabezpečuje podniku:</w:t>
      </w:r>
    </w:p>
    <w:p w:rsidR="004615D5" w:rsidRPr="0072252F" w:rsidRDefault="004615D5" w:rsidP="004615D5">
      <w:pPr>
        <w:pStyle w:val="Bezmezer"/>
        <w:numPr>
          <w:ilvl w:val="0"/>
          <w:numId w:val="4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Dostatok prostriedkov na reprodukciu, splátky úverov, ako aj na základné rozvojové potreby podniku a ciele podnikateľského subjektu,</w:t>
      </w:r>
    </w:p>
    <w:p w:rsidR="004615D5" w:rsidRPr="0072252F" w:rsidRDefault="004615D5" w:rsidP="004615D5">
      <w:pPr>
        <w:pStyle w:val="Bezmezer"/>
        <w:numPr>
          <w:ilvl w:val="0"/>
          <w:numId w:val="4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Prináša dostatočný zisk spoločníkom.</w:t>
      </w:r>
    </w:p>
    <w:p w:rsidR="004615D5" w:rsidRPr="0072252F" w:rsidRDefault="004615D5" w:rsidP="004615D5">
      <w:pPr>
        <w:pStyle w:val="Bezmezer"/>
        <w:jc w:val="both"/>
        <w:rPr>
          <w:rFonts w:ascii="Times New Roman" w:hAnsi="Times New Roman" w:cs="Times New Roman"/>
          <w:sz w:val="24"/>
          <w:szCs w:val="24"/>
          <w:highlight w:val="yellow"/>
        </w:rPr>
      </w:pPr>
    </w:p>
    <w:p w:rsidR="00185167" w:rsidRPr="0072252F" w:rsidRDefault="00185167" w:rsidP="004615D5">
      <w:pPr>
        <w:pStyle w:val="Bezmezer"/>
        <w:jc w:val="both"/>
        <w:rPr>
          <w:rFonts w:ascii="Times New Roman" w:hAnsi="Times New Roman" w:cs="Times New Roman"/>
          <w:b/>
          <w:sz w:val="24"/>
          <w:szCs w:val="24"/>
          <w:highlight w:val="yellow"/>
          <w:u w:val="single"/>
        </w:rPr>
      </w:pPr>
    </w:p>
    <w:p w:rsidR="004615D5" w:rsidRPr="0072252F" w:rsidRDefault="004615D5" w:rsidP="004615D5">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Extrémne vysoká zisková prirážka (</w:t>
      </w:r>
      <w:proofErr w:type="spellStart"/>
      <w:r w:rsidRPr="0072252F">
        <w:rPr>
          <w:rFonts w:ascii="Times New Roman" w:hAnsi="Times New Roman" w:cs="Times New Roman"/>
          <w:b/>
          <w:sz w:val="24"/>
          <w:szCs w:val="24"/>
          <w:highlight w:val="yellow"/>
          <w:u w:val="single"/>
        </w:rPr>
        <w:t>excesívna</w:t>
      </w:r>
      <w:proofErr w:type="spellEnd"/>
      <w:r w:rsidRPr="0072252F">
        <w:rPr>
          <w:rFonts w:ascii="Times New Roman" w:hAnsi="Times New Roman" w:cs="Times New Roman"/>
          <w:b/>
          <w:sz w:val="24"/>
          <w:szCs w:val="24"/>
          <w:highlight w:val="yellow"/>
          <w:u w:val="single"/>
        </w:rPr>
        <w:t>)</w:t>
      </w:r>
    </w:p>
    <w:p w:rsidR="004615D5" w:rsidRPr="0072252F" w:rsidRDefault="004615D5" w:rsidP="004615D5">
      <w:pPr>
        <w:pStyle w:val="Bezmezer"/>
        <w:jc w:val="both"/>
        <w:rPr>
          <w:rFonts w:ascii="Times New Roman" w:hAnsi="Times New Roman" w:cs="Times New Roman"/>
          <w:sz w:val="24"/>
          <w:szCs w:val="24"/>
          <w:highlight w:val="yellow"/>
          <w:u w:val="single"/>
        </w:rPr>
      </w:pPr>
    </w:p>
    <w:p w:rsidR="004615D5" w:rsidRPr="0072252F" w:rsidRDefault="004615D5" w:rsidP="004615D5">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Môže byť stanovená iba v ojedinelých prípadoch:</w:t>
      </w:r>
    </w:p>
    <w:p w:rsidR="004615D5" w:rsidRPr="0072252F" w:rsidRDefault="004615D5" w:rsidP="004615D5">
      <w:pPr>
        <w:pStyle w:val="Bezmezer"/>
        <w:jc w:val="both"/>
        <w:rPr>
          <w:rFonts w:ascii="Times New Roman" w:hAnsi="Times New Roman" w:cs="Times New Roman"/>
          <w:sz w:val="24"/>
          <w:szCs w:val="24"/>
          <w:highlight w:val="yellow"/>
        </w:rPr>
      </w:pPr>
    </w:p>
    <w:p w:rsidR="004615D5" w:rsidRPr="0072252F" w:rsidRDefault="004615D5" w:rsidP="004615D5">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Spoločníci majú neúmerne vysoké požiadavky na výnosnosť vloženého kapitálu,</w:t>
      </w:r>
    </w:p>
    <w:p w:rsidR="004615D5" w:rsidRPr="0072252F" w:rsidRDefault="004615D5" w:rsidP="004615D5">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Jedná sa o nedostatkový výrobok,</w:t>
      </w:r>
    </w:p>
    <w:p w:rsidR="004615D5" w:rsidRPr="0072252F" w:rsidRDefault="004615D5" w:rsidP="004615D5">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Monopolná pozícia na trhu,</w:t>
      </w:r>
    </w:p>
    <w:p w:rsidR="004615D5" w:rsidRPr="0072252F" w:rsidRDefault="004615D5" w:rsidP="0034663A">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Vedúce postavenie na trhu z pohľadu kvality</w:t>
      </w:r>
    </w:p>
    <w:p w:rsidR="004615D5" w:rsidRPr="0072252F" w:rsidRDefault="004615D5" w:rsidP="0034663A">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Cieľom je maximalizácia využitia trhu</w:t>
      </w:r>
    </w:p>
    <w:p w:rsidR="004615D5" w:rsidRPr="0072252F" w:rsidRDefault="004615D5" w:rsidP="0034663A">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 každú výrobkovú inováciu stanovi čo najvyššiu možnú cenu</w:t>
      </w:r>
    </w:p>
    <w:p w:rsidR="004615D5" w:rsidRPr="0072252F" w:rsidRDefault="004615D5" w:rsidP="0034663A">
      <w:pPr>
        <w:pStyle w:val="Bezmezer"/>
        <w:numPr>
          <w:ilvl w:val="0"/>
          <w:numId w:val="4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 poklesom predaja sa následne znižuje aj cena za účelom prilákania ďalších zákazníkov (Apple)</w:t>
      </w:r>
    </w:p>
    <w:p w:rsidR="004615D5" w:rsidRPr="0072252F" w:rsidRDefault="004615D5" w:rsidP="004615D5">
      <w:pPr>
        <w:pStyle w:val="Bezmezer"/>
        <w:jc w:val="both"/>
        <w:rPr>
          <w:rFonts w:ascii="Times New Roman" w:hAnsi="Times New Roman" w:cs="Times New Roman"/>
          <w:sz w:val="24"/>
          <w:szCs w:val="24"/>
          <w:highlight w:val="yellow"/>
        </w:rPr>
      </w:pPr>
    </w:p>
    <w:p w:rsidR="004615D5" w:rsidRPr="0072252F" w:rsidRDefault="00540AAB" w:rsidP="004615D5">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Vhodnosť použitia extrémne vysokej prirážky</w:t>
      </w:r>
    </w:p>
    <w:p w:rsidR="00540AAB" w:rsidRPr="0072252F" w:rsidRDefault="00540AAB" w:rsidP="004615D5">
      <w:pPr>
        <w:pStyle w:val="Bezmezer"/>
        <w:jc w:val="both"/>
        <w:rPr>
          <w:rFonts w:ascii="Times New Roman" w:hAnsi="Times New Roman" w:cs="Times New Roman"/>
          <w:sz w:val="24"/>
          <w:szCs w:val="24"/>
          <w:highlight w:val="yellow"/>
        </w:rPr>
      </w:pPr>
    </w:p>
    <w:p w:rsidR="00540AAB" w:rsidRPr="0072252F" w:rsidRDefault="00540AAB" w:rsidP="00540AAB">
      <w:pPr>
        <w:pStyle w:val="Bezmezer"/>
        <w:numPr>
          <w:ilvl w:val="0"/>
          <w:numId w:val="4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Ak je bežný dopyt dostatočne vysoký,</w:t>
      </w:r>
    </w:p>
    <w:p w:rsidR="00540AAB" w:rsidRPr="0072252F" w:rsidRDefault="00540AAB" w:rsidP="00540AAB">
      <w:pPr>
        <w:pStyle w:val="Bezmezer"/>
        <w:numPr>
          <w:ilvl w:val="0"/>
          <w:numId w:val="4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Jednotkové náklady pri malom produkovanom množstve nie sú príliš vysoké, aby odstránili výhody dosiahnuté vplyvom vysokých cien,</w:t>
      </w:r>
    </w:p>
    <w:p w:rsidR="00540AAB" w:rsidRPr="0072252F" w:rsidRDefault="00540AAB" w:rsidP="00540AAB">
      <w:pPr>
        <w:pStyle w:val="Bezmezer"/>
        <w:numPr>
          <w:ilvl w:val="0"/>
          <w:numId w:val="4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Vysoká uvádzacia cena nepriláka príliš veľa konkurentov,</w:t>
      </w:r>
    </w:p>
    <w:p w:rsidR="00540AAB" w:rsidRPr="0072252F" w:rsidRDefault="00540AAB" w:rsidP="00540AAB">
      <w:pPr>
        <w:pStyle w:val="Bezmezer"/>
        <w:numPr>
          <w:ilvl w:val="0"/>
          <w:numId w:val="4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Vysoká cena podporí imidž prémiového výrobku.</w:t>
      </w:r>
    </w:p>
    <w:p w:rsidR="0034663A" w:rsidRDefault="0034663A" w:rsidP="0034663A">
      <w:pPr>
        <w:pStyle w:val="Bezmezer"/>
        <w:jc w:val="both"/>
        <w:rPr>
          <w:rFonts w:ascii="Times New Roman" w:hAnsi="Times New Roman" w:cs="Times New Roman"/>
          <w:sz w:val="24"/>
          <w:szCs w:val="24"/>
        </w:rPr>
      </w:pPr>
    </w:p>
    <w:p w:rsidR="00540AAB" w:rsidRPr="00A17A17" w:rsidRDefault="00540AAB" w:rsidP="00A17A17">
      <w:pPr>
        <w:pStyle w:val="Bezmezer"/>
        <w:jc w:val="center"/>
        <w:rPr>
          <w:rFonts w:ascii="Times New Roman" w:hAnsi="Times New Roman" w:cs="Times New Roman"/>
          <w:b/>
          <w:color w:val="FF0000"/>
          <w:sz w:val="24"/>
          <w:szCs w:val="24"/>
        </w:rPr>
      </w:pPr>
      <w:r w:rsidRPr="00A17A17">
        <w:rPr>
          <w:rFonts w:ascii="Times New Roman" w:hAnsi="Times New Roman" w:cs="Times New Roman"/>
          <w:b/>
          <w:color w:val="FF0000"/>
          <w:sz w:val="24"/>
          <w:szCs w:val="24"/>
        </w:rPr>
        <w:t>Tvorba cien ziskovou prirážkou</w:t>
      </w:r>
    </w:p>
    <w:p w:rsidR="00540AAB" w:rsidRPr="00A17A17" w:rsidRDefault="00540AAB" w:rsidP="00A17A17">
      <w:pPr>
        <w:pStyle w:val="Bezmezer"/>
        <w:jc w:val="center"/>
        <w:rPr>
          <w:rFonts w:ascii="Times New Roman" w:hAnsi="Times New Roman" w:cs="Times New Roman"/>
          <w:color w:val="FF0000"/>
          <w:sz w:val="24"/>
          <w:szCs w:val="24"/>
        </w:rPr>
      </w:pPr>
    </w:p>
    <w:p w:rsidR="00540AAB" w:rsidRPr="00540AAB" w:rsidRDefault="00540AAB" w:rsidP="0034663A">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t>Kalkulácia vlastných nákladov výrobku môže byť na báze:</w:t>
      </w:r>
    </w:p>
    <w:p w:rsidR="00540AAB" w:rsidRDefault="00540AAB" w:rsidP="00540AAB">
      <w:pPr>
        <w:pStyle w:val="Bezmezer"/>
        <w:numPr>
          <w:ilvl w:val="1"/>
          <w:numId w:val="47"/>
        </w:numPr>
        <w:jc w:val="both"/>
        <w:rPr>
          <w:rFonts w:ascii="Times New Roman" w:hAnsi="Times New Roman" w:cs="Times New Roman"/>
          <w:sz w:val="24"/>
          <w:szCs w:val="24"/>
        </w:rPr>
      </w:pPr>
      <w:r>
        <w:rPr>
          <w:rFonts w:ascii="Times New Roman" w:hAnsi="Times New Roman" w:cs="Times New Roman"/>
          <w:sz w:val="24"/>
          <w:szCs w:val="24"/>
        </w:rPr>
        <w:t>Úplných nákladov,</w:t>
      </w:r>
    </w:p>
    <w:p w:rsidR="00540AAB" w:rsidRDefault="00540AAB" w:rsidP="00540AAB">
      <w:pPr>
        <w:pStyle w:val="Bezmezer"/>
        <w:numPr>
          <w:ilvl w:val="1"/>
          <w:numId w:val="47"/>
        </w:numPr>
        <w:jc w:val="both"/>
        <w:rPr>
          <w:rFonts w:ascii="Times New Roman" w:hAnsi="Times New Roman" w:cs="Times New Roman"/>
          <w:sz w:val="24"/>
          <w:szCs w:val="24"/>
        </w:rPr>
      </w:pPr>
      <w:r>
        <w:rPr>
          <w:rFonts w:ascii="Times New Roman" w:hAnsi="Times New Roman" w:cs="Times New Roman"/>
          <w:sz w:val="24"/>
          <w:szCs w:val="24"/>
        </w:rPr>
        <w:t>Neúplných nákladov (priamych alebo variabilných).</w:t>
      </w:r>
    </w:p>
    <w:p w:rsidR="00540AAB" w:rsidRDefault="00540AAB" w:rsidP="00540AAB">
      <w:pPr>
        <w:pStyle w:val="Bezmezer"/>
        <w:jc w:val="both"/>
        <w:rPr>
          <w:rFonts w:ascii="Times New Roman" w:hAnsi="Times New Roman" w:cs="Times New Roman"/>
          <w:sz w:val="24"/>
          <w:szCs w:val="24"/>
        </w:rPr>
      </w:pPr>
    </w:p>
    <w:p w:rsidR="00540AAB" w:rsidRPr="00A17A17" w:rsidRDefault="00540AAB" w:rsidP="00A17A17">
      <w:pPr>
        <w:pStyle w:val="Bezmezer"/>
        <w:numPr>
          <w:ilvl w:val="0"/>
          <w:numId w:val="48"/>
        </w:numPr>
        <w:rPr>
          <w:rFonts w:ascii="Times New Roman" w:hAnsi="Times New Roman" w:cs="Times New Roman"/>
          <w:b/>
          <w:sz w:val="24"/>
          <w:szCs w:val="24"/>
          <w:u w:val="single"/>
        </w:rPr>
      </w:pPr>
      <w:r w:rsidRPr="00A17A17">
        <w:rPr>
          <w:rFonts w:ascii="Times New Roman" w:hAnsi="Times New Roman" w:cs="Times New Roman"/>
          <w:b/>
          <w:sz w:val="24"/>
          <w:szCs w:val="24"/>
          <w:u w:val="single"/>
        </w:rPr>
        <w:t>Kalkulácia úplných nákladov</w:t>
      </w:r>
    </w:p>
    <w:p w:rsidR="00A17A17" w:rsidRDefault="00540AAB" w:rsidP="00540AAB">
      <w:pPr>
        <w:pStyle w:val="Bezmezer"/>
        <w:numPr>
          <w:ilvl w:val="0"/>
          <w:numId w:val="46"/>
        </w:numPr>
        <w:jc w:val="both"/>
        <w:rPr>
          <w:rFonts w:ascii="Times New Roman" w:hAnsi="Times New Roman" w:cs="Times New Roman"/>
          <w:sz w:val="24"/>
          <w:szCs w:val="24"/>
        </w:rPr>
      </w:pPr>
      <w:r w:rsidRPr="00A17A17">
        <w:rPr>
          <w:rFonts w:ascii="Times New Roman" w:hAnsi="Times New Roman" w:cs="Times New Roman"/>
          <w:sz w:val="24"/>
          <w:szCs w:val="24"/>
        </w:rPr>
        <w:t>Vychádza z kalkulácie úplných n</w:t>
      </w:r>
      <w:r w:rsidR="00A17A17">
        <w:rPr>
          <w:rFonts w:ascii="Times New Roman" w:hAnsi="Times New Roman" w:cs="Times New Roman"/>
          <w:sz w:val="24"/>
          <w:szCs w:val="24"/>
        </w:rPr>
        <w:t xml:space="preserve">ákladov na kalkulačnú jednotku </w:t>
      </w:r>
    </w:p>
    <w:p w:rsidR="00540AAB" w:rsidRPr="00A17A17" w:rsidRDefault="00540AAB" w:rsidP="00540AAB">
      <w:pPr>
        <w:pStyle w:val="Bezmezer"/>
        <w:numPr>
          <w:ilvl w:val="0"/>
          <w:numId w:val="46"/>
        </w:numPr>
        <w:jc w:val="both"/>
        <w:rPr>
          <w:rFonts w:ascii="Times New Roman" w:hAnsi="Times New Roman" w:cs="Times New Roman"/>
          <w:sz w:val="24"/>
          <w:szCs w:val="24"/>
        </w:rPr>
      </w:pPr>
      <w:r w:rsidRPr="00A17A17">
        <w:rPr>
          <w:rFonts w:ascii="Times New Roman" w:hAnsi="Times New Roman" w:cs="Times New Roman"/>
          <w:sz w:val="24"/>
          <w:szCs w:val="24"/>
        </w:rPr>
        <w:t>Postup pri stanovení ceny:</w:t>
      </w:r>
    </w:p>
    <w:p w:rsidR="00540AAB" w:rsidRDefault="00540AAB" w:rsidP="001C77AC">
      <w:pPr>
        <w:pStyle w:val="Bezmezer"/>
        <w:numPr>
          <w:ilvl w:val="0"/>
          <w:numId w:val="49"/>
        </w:numPr>
        <w:jc w:val="both"/>
        <w:rPr>
          <w:rFonts w:ascii="Times New Roman" w:hAnsi="Times New Roman" w:cs="Times New Roman"/>
          <w:sz w:val="24"/>
          <w:szCs w:val="24"/>
        </w:rPr>
      </w:pPr>
      <w:r>
        <w:rPr>
          <w:rFonts w:ascii="Times New Roman" w:hAnsi="Times New Roman" w:cs="Times New Roman"/>
          <w:sz w:val="24"/>
          <w:szCs w:val="24"/>
        </w:rPr>
        <w:t>Vyčíslenie úplných nákladov,</w:t>
      </w:r>
    </w:p>
    <w:p w:rsidR="00540AAB" w:rsidRDefault="00540AAB" w:rsidP="001C77AC">
      <w:pPr>
        <w:pStyle w:val="Bezmezer"/>
        <w:numPr>
          <w:ilvl w:val="0"/>
          <w:numId w:val="49"/>
        </w:numPr>
        <w:jc w:val="both"/>
        <w:rPr>
          <w:rFonts w:ascii="Times New Roman" w:hAnsi="Times New Roman" w:cs="Times New Roman"/>
          <w:sz w:val="24"/>
          <w:szCs w:val="24"/>
        </w:rPr>
      </w:pPr>
      <w:r>
        <w:rPr>
          <w:rFonts w:ascii="Times New Roman" w:hAnsi="Times New Roman" w:cs="Times New Roman"/>
          <w:sz w:val="24"/>
          <w:szCs w:val="24"/>
        </w:rPr>
        <w:t>Zistenie a vyčíslenie potreby zisku (splátky úverov, úročenie kapitálových vkladov, potreba obnovy podniku...),</w:t>
      </w:r>
    </w:p>
    <w:p w:rsidR="00540AAB" w:rsidRDefault="00540AAB" w:rsidP="001C77AC">
      <w:pPr>
        <w:pStyle w:val="Bezmezer"/>
        <w:numPr>
          <w:ilvl w:val="0"/>
          <w:numId w:val="49"/>
        </w:numPr>
        <w:jc w:val="both"/>
        <w:rPr>
          <w:rFonts w:ascii="Times New Roman" w:hAnsi="Times New Roman" w:cs="Times New Roman"/>
          <w:sz w:val="24"/>
          <w:szCs w:val="24"/>
        </w:rPr>
      </w:pPr>
      <w:r>
        <w:rPr>
          <w:rFonts w:ascii="Times New Roman" w:hAnsi="Times New Roman" w:cs="Times New Roman"/>
          <w:sz w:val="24"/>
          <w:szCs w:val="24"/>
        </w:rPr>
        <w:t>Zvýšenie potreby čistého zisku (ČZ) o odvod do rezervného fondu (RF)</w:t>
      </w:r>
    </w:p>
    <w:p w:rsidR="00540AAB" w:rsidRDefault="00540AAB" w:rsidP="00540AAB">
      <w:pPr>
        <w:pStyle w:val="Bezmezer"/>
        <w:jc w:val="both"/>
        <w:rPr>
          <w:rFonts w:ascii="Times New Roman" w:hAnsi="Times New Roman" w:cs="Times New Roman"/>
          <w:sz w:val="24"/>
          <w:szCs w:val="24"/>
        </w:rPr>
      </w:pPr>
    </w:p>
    <w:p w:rsidR="00540AAB" w:rsidRPr="00C74142" w:rsidRDefault="00540AAB" w:rsidP="00540AAB">
      <w:pPr>
        <w:pStyle w:val="Bezmezer"/>
        <w:jc w:val="both"/>
        <w:rPr>
          <w:rFonts w:ascii="Times New Roman" w:hAnsi="Times New Roman" w:cs="Times New Roman"/>
          <w:b/>
          <w:sz w:val="24"/>
          <w:szCs w:val="24"/>
        </w:rPr>
      </w:pPr>
      <w:r w:rsidRPr="00C74142">
        <w:rPr>
          <w:rFonts w:ascii="Times New Roman" w:hAnsi="Times New Roman" w:cs="Times New Roman"/>
          <w:b/>
          <w:sz w:val="24"/>
          <w:szCs w:val="24"/>
        </w:rPr>
        <w:lastRenderedPageBreak/>
        <w:t>Zvýšenie potreby ČZ o odvod do RF</w:t>
      </w:r>
    </w:p>
    <w:p w:rsidR="00540AAB" w:rsidRDefault="00540AAB" w:rsidP="00540AAB">
      <w:pPr>
        <w:pStyle w:val="Bezmezer"/>
        <w:jc w:val="both"/>
        <w:rPr>
          <w:rFonts w:ascii="Times New Roman" w:hAnsi="Times New Roman" w:cs="Times New Roman"/>
          <w:sz w:val="24"/>
          <w:szCs w:val="24"/>
        </w:rPr>
      </w:pPr>
    </w:p>
    <w:p w:rsidR="00540AAB" w:rsidRDefault="00540AAB" w:rsidP="00540AAB">
      <w:pPr>
        <w:pStyle w:val="Bezmezer"/>
        <w:jc w:val="both"/>
        <w:rPr>
          <w:rFonts w:ascii="Times New Roman" w:hAnsi="Times New Roman" w:cs="Times New Roman"/>
          <w:sz w:val="24"/>
          <w:szCs w:val="24"/>
        </w:rPr>
      </w:pPr>
      <w:r>
        <w:rPr>
          <w:rFonts w:ascii="Times New Roman" w:hAnsi="Times New Roman" w:cs="Times New Roman"/>
          <w:sz w:val="24"/>
          <w:szCs w:val="24"/>
        </w:rPr>
        <w:t>ČZ= finančné potreby vyjadrené v ČZ bez odvodov do RF/1- koeficient odvodu do RF</w:t>
      </w:r>
    </w:p>
    <w:p w:rsidR="00540AAB" w:rsidRDefault="00540AAB" w:rsidP="00540AAB">
      <w:pPr>
        <w:pStyle w:val="Bezmezer"/>
        <w:jc w:val="both"/>
        <w:rPr>
          <w:rFonts w:ascii="Times New Roman" w:hAnsi="Times New Roman" w:cs="Times New Roman"/>
          <w:sz w:val="24"/>
          <w:szCs w:val="24"/>
        </w:rPr>
      </w:pPr>
      <w:r>
        <w:rPr>
          <w:rFonts w:ascii="Times New Roman" w:hAnsi="Times New Roman" w:cs="Times New Roman"/>
          <w:sz w:val="24"/>
          <w:szCs w:val="24"/>
        </w:rPr>
        <w:t>Kde: ČZ je celková potreba čistého zisku</w:t>
      </w:r>
    </w:p>
    <w:p w:rsidR="00540AAB" w:rsidRDefault="00540AAB" w:rsidP="00540AAB">
      <w:pPr>
        <w:pStyle w:val="Bezmezer"/>
        <w:jc w:val="both"/>
        <w:rPr>
          <w:rFonts w:ascii="Times New Roman" w:hAnsi="Times New Roman" w:cs="Times New Roman"/>
          <w:sz w:val="24"/>
          <w:szCs w:val="24"/>
        </w:rPr>
      </w:pPr>
      <w:r>
        <w:rPr>
          <w:rFonts w:ascii="Times New Roman" w:hAnsi="Times New Roman" w:cs="Times New Roman"/>
          <w:sz w:val="24"/>
          <w:szCs w:val="24"/>
        </w:rPr>
        <w:t>RF- rezervný fond</w:t>
      </w:r>
    </w:p>
    <w:p w:rsidR="00540AAB" w:rsidRDefault="00540AAB" w:rsidP="00540AAB">
      <w:pPr>
        <w:pStyle w:val="Bezmezer"/>
        <w:jc w:val="both"/>
        <w:rPr>
          <w:rFonts w:ascii="Times New Roman" w:hAnsi="Times New Roman" w:cs="Times New Roman"/>
          <w:sz w:val="24"/>
          <w:szCs w:val="24"/>
        </w:rPr>
      </w:pPr>
    </w:p>
    <w:p w:rsidR="00C74142" w:rsidRPr="00C74142" w:rsidRDefault="00C74142" w:rsidP="00540AAB">
      <w:pPr>
        <w:pStyle w:val="Bezmezer"/>
        <w:jc w:val="both"/>
        <w:rPr>
          <w:rFonts w:ascii="Times New Roman" w:hAnsi="Times New Roman" w:cs="Times New Roman"/>
          <w:b/>
          <w:sz w:val="24"/>
          <w:szCs w:val="24"/>
        </w:rPr>
      </w:pPr>
      <w:r w:rsidRPr="00C74142">
        <w:rPr>
          <w:rFonts w:ascii="Times New Roman" w:hAnsi="Times New Roman" w:cs="Times New Roman"/>
          <w:b/>
          <w:sz w:val="24"/>
          <w:szCs w:val="24"/>
        </w:rPr>
        <w:t>Tran</w:t>
      </w:r>
      <w:r>
        <w:rPr>
          <w:rFonts w:ascii="Times New Roman" w:hAnsi="Times New Roman" w:cs="Times New Roman"/>
          <w:b/>
          <w:sz w:val="24"/>
          <w:szCs w:val="24"/>
        </w:rPr>
        <w:t>sformácia ČZ po zdanení na hrubý</w:t>
      </w:r>
      <w:r w:rsidRPr="00C74142">
        <w:rPr>
          <w:rFonts w:ascii="Times New Roman" w:hAnsi="Times New Roman" w:cs="Times New Roman"/>
          <w:b/>
          <w:sz w:val="24"/>
          <w:szCs w:val="24"/>
        </w:rPr>
        <w:t xml:space="preserve"> zisk</w:t>
      </w:r>
    </w:p>
    <w:p w:rsidR="00C74142" w:rsidRDefault="00C74142" w:rsidP="00540AAB">
      <w:pPr>
        <w:pStyle w:val="Bezmezer"/>
        <w:jc w:val="both"/>
        <w:rPr>
          <w:rFonts w:ascii="Times New Roman" w:hAnsi="Times New Roman" w:cs="Times New Roman"/>
          <w:sz w:val="24"/>
          <w:szCs w:val="24"/>
        </w:rPr>
      </w:pP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Ide o potrebu zvýšenia čistého zisku o daň z príjmu, pretože finančné ciele je možné uhrádzať až zo zisku po zdanení.</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HZ= ČZ/ 1-d</w:t>
      </w:r>
    </w:p>
    <w:p w:rsidR="00C74142" w:rsidRDefault="00C74142" w:rsidP="00540AAB">
      <w:pPr>
        <w:pStyle w:val="Bezmezer"/>
        <w:jc w:val="both"/>
        <w:rPr>
          <w:rFonts w:ascii="Times New Roman" w:hAnsi="Times New Roman" w:cs="Times New Roman"/>
          <w:sz w:val="24"/>
          <w:szCs w:val="24"/>
        </w:rPr>
      </w:pP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Kde: HZ je hrubý zisk pred zdanením dosiahnutý v cenách jednotlivých výrobkov,</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d- sadzba dane z príjmov vyjadrená koeficientom</w:t>
      </w:r>
    </w:p>
    <w:p w:rsidR="00C74142" w:rsidRDefault="00C74142" w:rsidP="00540AAB">
      <w:pPr>
        <w:pStyle w:val="Bezmezer"/>
        <w:jc w:val="both"/>
        <w:rPr>
          <w:rFonts w:ascii="Times New Roman" w:hAnsi="Times New Roman" w:cs="Times New Roman"/>
          <w:sz w:val="24"/>
          <w:szCs w:val="24"/>
        </w:rPr>
      </w:pPr>
    </w:p>
    <w:p w:rsidR="00C74142" w:rsidRPr="00C74142" w:rsidRDefault="00C74142" w:rsidP="00540AAB">
      <w:pPr>
        <w:pStyle w:val="Bezmezer"/>
        <w:jc w:val="both"/>
        <w:rPr>
          <w:rFonts w:ascii="Times New Roman" w:hAnsi="Times New Roman" w:cs="Times New Roman"/>
          <w:b/>
          <w:sz w:val="24"/>
          <w:szCs w:val="24"/>
        </w:rPr>
      </w:pPr>
      <w:r w:rsidRPr="00C74142">
        <w:rPr>
          <w:rFonts w:ascii="Times New Roman" w:hAnsi="Times New Roman" w:cs="Times New Roman"/>
          <w:b/>
          <w:sz w:val="24"/>
          <w:szCs w:val="24"/>
        </w:rPr>
        <w:t>Kvantifikácia celkových nákladov podniku a výpočet koeficientu ziskovej prirážky</w:t>
      </w:r>
    </w:p>
    <w:p w:rsidR="00C74142" w:rsidRDefault="00C74142" w:rsidP="00540AAB">
      <w:pPr>
        <w:pStyle w:val="Bezmezer"/>
        <w:jc w:val="both"/>
        <w:rPr>
          <w:rFonts w:ascii="Times New Roman" w:hAnsi="Times New Roman" w:cs="Times New Roman"/>
          <w:sz w:val="24"/>
          <w:szCs w:val="24"/>
        </w:rPr>
      </w:pP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Z pomeru celkovej potreby nezdaneného zisku dosiahnutého v cenách výrobkov a celkovej sumy nákladov zistíme priemernú ziskovú prirážku.</w:t>
      </w:r>
    </w:p>
    <w:p w:rsidR="00C74142" w:rsidRDefault="00C74142" w:rsidP="00540AAB">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Zp</w:t>
      </w:r>
      <w:proofErr w:type="spellEnd"/>
      <w:r>
        <w:rPr>
          <w:rFonts w:ascii="Times New Roman" w:hAnsi="Times New Roman" w:cs="Times New Roman"/>
          <w:sz w:val="24"/>
          <w:szCs w:val="24"/>
        </w:rPr>
        <w:t>= HZ/N</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 xml:space="preserve">Kde: </w:t>
      </w:r>
      <w:proofErr w:type="spellStart"/>
      <w:r>
        <w:rPr>
          <w:rFonts w:ascii="Times New Roman" w:hAnsi="Times New Roman" w:cs="Times New Roman"/>
          <w:sz w:val="24"/>
          <w:szCs w:val="24"/>
        </w:rPr>
        <w:t>Zp</w:t>
      </w:r>
      <w:proofErr w:type="spellEnd"/>
      <w:r>
        <w:rPr>
          <w:rFonts w:ascii="Times New Roman" w:hAnsi="Times New Roman" w:cs="Times New Roman"/>
          <w:sz w:val="24"/>
          <w:szCs w:val="24"/>
        </w:rPr>
        <w:t>- koeficient ziskovej prirážky</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N- ziskové náklady podniku</w:t>
      </w:r>
    </w:p>
    <w:p w:rsidR="00C74142" w:rsidRDefault="00C74142" w:rsidP="00540AAB">
      <w:pPr>
        <w:pStyle w:val="Bezmezer"/>
        <w:jc w:val="both"/>
        <w:rPr>
          <w:rFonts w:ascii="Times New Roman" w:hAnsi="Times New Roman" w:cs="Times New Roman"/>
          <w:sz w:val="24"/>
          <w:szCs w:val="24"/>
        </w:rPr>
      </w:pPr>
    </w:p>
    <w:p w:rsidR="00C74142" w:rsidRPr="00C74142" w:rsidRDefault="00C74142" w:rsidP="00540AAB">
      <w:pPr>
        <w:pStyle w:val="Bezmezer"/>
        <w:jc w:val="both"/>
        <w:rPr>
          <w:rFonts w:ascii="Times New Roman" w:hAnsi="Times New Roman" w:cs="Times New Roman"/>
          <w:b/>
          <w:sz w:val="24"/>
          <w:szCs w:val="24"/>
        </w:rPr>
      </w:pPr>
      <w:r w:rsidRPr="00C74142">
        <w:rPr>
          <w:rFonts w:ascii="Times New Roman" w:hAnsi="Times New Roman" w:cs="Times New Roman"/>
          <w:b/>
          <w:sz w:val="24"/>
          <w:szCs w:val="24"/>
        </w:rPr>
        <w:t>Stanovenie ceny konkrétneho výrobku prirážkou zisku k úplným nákladom</w:t>
      </w:r>
    </w:p>
    <w:p w:rsidR="00C74142" w:rsidRDefault="00C74142" w:rsidP="00540AAB">
      <w:pPr>
        <w:pStyle w:val="Bezmezer"/>
        <w:jc w:val="both"/>
        <w:rPr>
          <w:rFonts w:ascii="Times New Roman" w:hAnsi="Times New Roman" w:cs="Times New Roman"/>
          <w:sz w:val="24"/>
          <w:szCs w:val="24"/>
        </w:rPr>
      </w:pPr>
    </w:p>
    <w:p w:rsidR="00C74142" w:rsidRDefault="00C74142" w:rsidP="00540AAB">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Cj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w:t>
      </w:r>
      <w:proofErr w:type="spellEnd"/>
      <w:r>
        <w:rPr>
          <w:rFonts w:ascii="Times New Roman" w:hAnsi="Times New Roman" w:cs="Times New Roman"/>
          <w:sz w:val="24"/>
          <w:szCs w:val="24"/>
        </w:rPr>
        <w:t xml:space="preserve"> + ZP alebo </w:t>
      </w:r>
      <w:proofErr w:type="spellStart"/>
      <w:r>
        <w:rPr>
          <w:rFonts w:ascii="Times New Roman" w:hAnsi="Times New Roman" w:cs="Times New Roman"/>
          <w:sz w:val="24"/>
          <w:szCs w:val="24"/>
        </w:rPr>
        <w:t>Cj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Zp</w:t>
      </w:r>
      <w:proofErr w:type="spellEnd"/>
      <w:r>
        <w:rPr>
          <w:rFonts w:ascii="Times New Roman" w:hAnsi="Times New Roman" w:cs="Times New Roman"/>
          <w:sz w:val="24"/>
          <w:szCs w:val="24"/>
        </w:rPr>
        <w:t>)</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 xml:space="preserve">Kde: </w:t>
      </w:r>
      <w:proofErr w:type="spellStart"/>
      <w:r>
        <w:rPr>
          <w:rFonts w:ascii="Times New Roman" w:hAnsi="Times New Roman" w:cs="Times New Roman"/>
          <w:sz w:val="24"/>
          <w:szCs w:val="24"/>
        </w:rPr>
        <w:t>Cj</w:t>
      </w:r>
      <w:proofErr w:type="spellEnd"/>
      <w:r>
        <w:rPr>
          <w:rFonts w:ascii="Times New Roman" w:hAnsi="Times New Roman" w:cs="Times New Roman"/>
          <w:sz w:val="24"/>
          <w:szCs w:val="24"/>
        </w:rPr>
        <w:t xml:space="preserve"> je základná cena za jednotku produkcie</w:t>
      </w:r>
    </w:p>
    <w:p w:rsidR="00C74142" w:rsidRDefault="00C74142" w:rsidP="00540AAB">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Nj</w:t>
      </w:r>
      <w:proofErr w:type="spellEnd"/>
      <w:r>
        <w:rPr>
          <w:rFonts w:ascii="Times New Roman" w:hAnsi="Times New Roman" w:cs="Times New Roman"/>
          <w:sz w:val="24"/>
          <w:szCs w:val="24"/>
        </w:rPr>
        <w:t>- náklady vykalkulované na jednotku produkcie</w:t>
      </w:r>
    </w:p>
    <w:p w:rsidR="00C74142" w:rsidRDefault="00C74142" w:rsidP="00540AAB">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Zp</w:t>
      </w:r>
      <w:proofErr w:type="spellEnd"/>
      <w:r>
        <w:rPr>
          <w:rFonts w:ascii="Times New Roman" w:hAnsi="Times New Roman" w:cs="Times New Roman"/>
          <w:sz w:val="24"/>
          <w:szCs w:val="24"/>
        </w:rPr>
        <w:t>- koeficient ziskovej prirážky</w:t>
      </w:r>
    </w:p>
    <w:p w:rsidR="00C74142" w:rsidRDefault="00C74142" w:rsidP="00540AAB">
      <w:pPr>
        <w:pStyle w:val="Bezmezer"/>
        <w:jc w:val="both"/>
        <w:rPr>
          <w:rFonts w:ascii="Times New Roman" w:hAnsi="Times New Roman" w:cs="Times New Roman"/>
          <w:sz w:val="24"/>
          <w:szCs w:val="24"/>
        </w:rPr>
      </w:pPr>
      <w:r>
        <w:rPr>
          <w:rFonts w:ascii="Times New Roman" w:hAnsi="Times New Roman" w:cs="Times New Roman"/>
          <w:sz w:val="24"/>
          <w:szCs w:val="24"/>
        </w:rPr>
        <w:t>ZP- zisková prirážka (nie vyjadrenie koeficientom)</w:t>
      </w:r>
    </w:p>
    <w:p w:rsidR="00C74142" w:rsidRDefault="00C74142" w:rsidP="00540AAB">
      <w:pPr>
        <w:pStyle w:val="Bezmezer"/>
        <w:jc w:val="both"/>
        <w:rPr>
          <w:rFonts w:ascii="Times New Roman" w:hAnsi="Times New Roman" w:cs="Times New Roman"/>
          <w:sz w:val="24"/>
          <w:szCs w:val="24"/>
        </w:rPr>
      </w:pPr>
    </w:p>
    <w:p w:rsidR="001133EB" w:rsidRDefault="001133EB" w:rsidP="00540AAB">
      <w:pPr>
        <w:pStyle w:val="Bezmezer"/>
        <w:jc w:val="both"/>
        <w:rPr>
          <w:rFonts w:ascii="Times New Roman" w:hAnsi="Times New Roman" w:cs="Times New Roman"/>
          <w:sz w:val="24"/>
          <w:szCs w:val="24"/>
        </w:rPr>
      </w:pPr>
    </w:p>
    <w:p w:rsidR="00C74142" w:rsidRPr="00A17A17" w:rsidRDefault="007501B9" w:rsidP="00A17A17">
      <w:pPr>
        <w:pStyle w:val="Bezmezer"/>
        <w:numPr>
          <w:ilvl w:val="0"/>
          <w:numId w:val="48"/>
        </w:numPr>
        <w:rPr>
          <w:rFonts w:ascii="Times New Roman" w:hAnsi="Times New Roman" w:cs="Times New Roman"/>
          <w:b/>
          <w:sz w:val="24"/>
          <w:szCs w:val="24"/>
          <w:u w:val="single"/>
        </w:rPr>
      </w:pPr>
      <w:r w:rsidRPr="00A17A17">
        <w:rPr>
          <w:rFonts w:ascii="Times New Roman" w:hAnsi="Times New Roman" w:cs="Times New Roman"/>
          <w:b/>
          <w:sz w:val="24"/>
          <w:szCs w:val="24"/>
          <w:u w:val="single"/>
        </w:rPr>
        <w:t>Kalkulácia neúplných nákladov</w:t>
      </w:r>
    </w:p>
    <w:p w:rsidR="007501B9" w:rsidRDefault="007501B9" w:rsidP="007501B9">
      <w:pPr>
        <w:pStyle w:val="Bezmezer"/>
        <w:jc w:val="both"/>
        <w:rPr>
          <w:rFonts w:ascii="Times New Roman" w:hAnsi="Times New Roman" w:cs="Times New Roman"/>
          <w:sz w:val="24"/>
          <w:szCs w:val="24"/>
        </w:rPr>
      </w:pPr>
    </w:p>
    <w:p w:rsidR="007501B9" w:rsidRDefault="007501B9" w:rsidP="001C77AC">
      <w:pPr>
        <w:pStyle w:val="Bezmezer"/>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Využíva sa v rámci aktívnej cenovej politiky pri rozhodnutiach krátkodobého charakteru </w:t>
      </w:r>
    </w:p>
    <w:p w:rsidR="007501B9" w:rsidRDefault="007501B9" w:rsidP="001C77AC">
      <w:pPr>
        <w:pStyle w:val="Bezmezer"/>
        <w:numPr>
          <w:ilvl w:val="0"/>
          <w:numId w:val="50"/>
        </w:numPr>
        <w:jc w:val="both"/>
        <w:rPr>
          <w:rFonts w:ascii="Times New Roman" w:hAnsi="Times New Roman" w:cs="Times New Roman"/>
          <w:sz w:val="24"/>
          <w:szCs w:val="24"/>
        </w:rPr>
      </w:pPr>
      <w:r>
        <w:rPr>
          <w:rFonts w:ascii="Times New Roman" w:hAnsi="Times New Roman" w:cs="Times New Roman"/>
          <w:sz w:val="24"/>
          <w:szCs w:val="24"/>
        </w:rPr>
        <w:t>Vychádzame z:</w:t>
      </w:r>
    </w:p>
    <w:p w:rsidR="007501B9" w:rsidRDefault="007501B9" w:rsidP="001C77AC">
      <w:pPr>
        <w:pStyle w:val="Bezmezer"/>
        <w:numPr>
          <w:ilvl w:val="0"/>
          <w:numId w:val="50"/>
        </w:numPr>
        <w:jc w:val="both"/>
        <w:rPr>
          <w:rFonts w:ascii="Times New Roman" w:hAnsi="Times New Roman" w:cs="Times New Roman"/>
          <w:sz w:val="24"/>
          <w:szCs w:val="24"/>
        </w:rPr>
      </w:pPr>
      <w:r>
        <w:rPr>
          <w:rFonts w:ascii="Times New Roman" w:hAnsi="Times New Roman" w:cs="Times New Roman"/>
          <w:sz w:val="24"/>
          <w:szCs w:val="24"/>
        </w:rPr>
        <w:t>Kalkulácie priamych nákladov</w:t>
      </w:r>
    </w:p>
    <w:p w:rsidR="007501B9" w:rsidRDefault="007501B9" w:rsidP="001C77AC">
      <w:pPr>
        <w:pStyle w:val="Bezmezer"/>
        <w:numPr>
          <w:ilvl w:val="0"/>
          <w:numId w:val="50"/>
        </w:numPr>
        <w:jc w:val="both"/>
        <w:rPr>
          <w:rFonts w:ascii="Times New Roman" w:hAnsi="Times New Roman" w:cs="Times New Roman"/>
          <w:sz w:val="24"/>
          <w:szCs w:val="24"/>
        </w:rPr>
      </w:pPr>
      <w:r>
        <w:rPr>
          <w:rFonts w:ascii="Times New Roman" w:hAnsi="Times New Roman" w:cs="Times New Roman"/>
          <w:sz w:val="24"/>
          <w:szCs w:val="24"/>
        </w:rPr>
        <w:t>Kalkulácie variabilných nákladov</w:t>
      </w:r>
    </w:p>
    <w:p w:rsidR="007501B9" w:rsidRDefault="007501B9" w:rsidP="007501B9">
      <w:pPr>
        <w:pStyle w:val="Bezmezer"/>
        <w:jc w:val="both"/>
        <w:rPr>
          <w:rFonts w:ascii="Times New Roman" w:hAnsi="Times New Roman" w:cs="Times New Roman"/>
          <w:sz w:val="24"/>
          <w:szCs w:val="24"/>
        </w:rPr>
      </w:pPr>
    </w:p>
    <w:p w:rsidR="007501B9" w:rsidRDefault="007501B9" w:rsidP="007501B9">
      <w:pPr>
        <w:pStyle w:val="Bezmezer"/>
        <w:jc w:val="both"/>
        <w:rPr>
          <w:rFonts w:ascii="Times New Roman" w:hAnsi="Times New Roman" w:cs="Times New Roman"/>
          <w:sz w:val="24"/>
          <w:szCs w:val="24"/>
        </w:rPr>
      </w:pPr>
      <w:r>
        <w:rPr>
          <w:rFonts w:ascii="Times New Roman" w:hAnsi="Times New Roman" w:cs="Times New Roman"/>
          <w:sz w:val="24"/>
          <w:szCs w:val="24"/>
        </w:rPr>
        <w:t>Obe metódy vychádzajú z predpokladu, že každý výrobok musí uhradiť minimálne náklady na vlastnú produkciu (variabilné resp. priame)</w:t>
      </w:r>
    </w:p>
    <w:p w:rsidR="007501B9" w:rsidRDefault="007501B9" w:rsidP="007501B9">
      <w:pPr>
        <w:pStyle w:val="Bezmezer"/>
        <w:jc w:val="both"/>
        <w:rPr>
          <w:rFonts w:ascii="Times New Roman" w:hAnsi="Times New Roman" w:cs="Times New Roman"/>
          <w:sz w:val="24"/>
          <w:szCs w:val="24"/>
        </w:rPr>
      </w:pPr>
    </w:p>
    <w:p w:rsidR="007501B9" w:rsidRPr="007501B9" w:rsidRDefault="007501B9" w:rsidP="007501B9">
      <w:pPr>
        <w:pStyle w:val="Bezmezer"/>
        <w:jc w:val="both"/>
        <w:rPr>
          <w:rFonts w:ascii="Times New Roman" w:hAnsi="Times New Roman" w:cs="Times New Roman"/>
          <w:b/>
          <w:sz w:val="24"/>
          <w:szCs w:val="24"/>
        </w:rPr>
      </w:pPr>
      <w:r w:rsidRPr="007501B9">
        <w:rPr>
          <w:rFonts w:ascii="Times New Roman" w:hAnsi="Times New Roman" w:cs="Times New Roman"/>
          <w:b/>
          <w:sz w:val="24"/>
          <w:szCs w:val="24"/>
        </w:rPr>
        <w:t>Tvorba ceny kalkuláciou priamych nákladov</w:t>
      </w:r>
    </w:p>
    <w:p w:rsidR="007501B9" w:rsidRDefault="007501B9" w:rsidP="007501B9">
      <w:pPr>
        <w:pStyle w:val="Bezmezer"/>
        <w:jc w:val="both"/>
        <w:rPr>
          <w:rFonts w:ascii="Times New Roman" w:hAnsi="Times New Roman" w:cs="Times New Roman"/>
          <w:sz w:val="24"/>
          <w:szCs w:val="24"/>
        </w:rPr>
      </w:pPr>
    </w:p>
    <w:p w:rsidR="007501B9" w:rsidRDefault="007501B9" w:rsidP="001C77AC">
      <w:pPr>
        <w:pStyle w:val="Bezmezer"/>
        <w:numPr>
          <w:ilvl w:val="0"/>
          <w:numId w:val="51"/>
        </w:numPr>
        <w:jc w:val="both"/>
        <w:rPr>
          <w:rFonts w:ascii="Times New Roman" w:hAnsi="Times New Roman" w:cs="Times New Roman"/>
          <w:sz w:val="24"/>
          <w:szCs w:val="24"/>
        </w:rPr>
      </w:pPr>
      <w:r>
        <w:rPr>
          <w:rFonts w:ascii="Times New Roman" w:hAnsi="Times New Roman" w:cs="Times New Roman"/>
          <w:sz w:val="24"/>
          <w:szCs w:val="24"/>
        </w:rPr>
        <w:t>Kalkulujeme iba priame náklady na kalkulačnú  jednotku, ku ktorým sa pripočítava zisková prirážka (ZP),</w:t>
      </w:r>
    </w:p>
    <w:p w:rsidR="007501B9" w:rsidRDefault="007501B9" w:rsidP="001C77AC">
      <w:pPr>
        <w:pStyle w:val="Bezmezer"/>
        <w:numPr>
          <w:ilvl w:val="0"/>
          <w:numId w:val="51"/>
        </w:numPr>
        <w:jc w:val="both"/>
        <w:rPr>
          <w:rFonts w:ascii="Times New Roman" w:hAnsi="Times New Roman" w:cs="Times New Roman"/>
          <w:sz w:val="24"/>
          <w:szCs w:val="24"/>
        </w:rPr>
      </w:pPr>
      <w:r>
        <w:rPr>
          <w:rFonts w:ascii="Times New Roman" w:hAnsi="Times New Roman" w:cs="Times New Roman"/>
          <w:sz w:val="24"/>
          <w:szCs w:val="24"/>
        </w:rPr>
        <w:t>ZP by mala obsahovať:</w:t>
      </w:r>
    </w:p>
    <w:p w:rsidR="007501B9" w:rsidRDefault="007501B9" w:rsidP="001C77AC">
      <w:pPr>
        <w:pStyle w:val="Bezmezer"/>
        <w:numPr>
          <w:ilvl w:val="0"/>
          <w:numId w:val="52"/>
        </w:numPr>
        <w:jc w:val="both"/>
        <w:rPr>
          <w:rFonts w:ascii="Times New Roman" w:hAnsi="Times New Roman" w:cs="Times New Roman"/>
          <w:sz w:val="24"/>
          <w:szCs w:val="24"/>
        </w:rPr>
      </w:pPr>
      <w:r>
        <w:rPr>
          <w:rFonts w:ascii="Times New Roman" w:hAnsi="Times New Roman" w:cs="Times New Roman"/>
          <w:sz w:val="24"/>
          <w:szCs w:val="24"/>
        </w:rPr>
        <w:t>Potrebný zisk</w:t>
      </w:r>
    </w:p>
    <w:p w:rsidR="00C74142" w:rsidRPr="00525E02" w:rsidRDefault="007501B9" w:rsidP="00540AAB">
      <w:pPr>
        <w:pStyle w:val="Bezmezer"/>
        <w:numPr>
          <w:ilvl w:val="0"/>
          <w:numId w:val="52"/>
        </w:numPr>
        <w:jc w:val="both"/>
        <w:rPr>
          <w:rFonts w:ascii="Times New Roman" w:hAnsi="Times New Roman" w:cs="Times New Roman"/>
          <w:sz w:val="24"/>
          <w:szCs w:val="24"/>
        </w:rPr>
      </w:pPr>
      <w:r>
        <w:rPr>
          <w:rFonts w:ascii="Times New Roman" w:hAnsi="Times New Roman" w:cs="Times New Roman"/>
          <w:sz w:val="24"/>
          <w:szCs w:val="24"/>
        </w:rPr>
        <w:t>Príspevok na pokrytie režijných (nepriamych) nákladov</w:t>
      </w:r>
    </w:p>
    <w:p w:rsidR="007501B9" w:rsidRPr="007501B9" w:rsidRDefault="007501B9" w:rsidP="00540AAB">
      <w:pPr>
        <w:pStyle w:val="Bezmezer"/>
        <w:jc w:val="both"/>
        <w:rPr>
          <w:rFonts w:ascii="Times New Roman" w:hAnsi="Times New Roman" w:cs="Times New Roman"/>
          <w:b/>
          <w:sz w:val="24"/>
          <w:szCs w:val="24"/>
        </w:rPr>
      </w:pPr>
      <w:r w:rsidRPr="007501B9">
        <w:rPr>
          <w:rFonts w:ascii="Times New Roman" w:hAnsi="Times New Roman" w:cs="Times New Roman"/>
          <w:b/>
          <w:sz w:val="24"/>
          <w:szCs w:val="24"/>
        </w:rPr>
        <w:lastRenderedPageBreak/>
        <w:t>Tvorba ceny kalkuláciou variabilných nákladov</w:t>
      </w:r>
    </w:p>
    <w:p w:rsidR="007501B9" w:rsidRDefault="007501B9" w:rsidP="00540AAB">
      <w:pPr>
        <w:pStyle w:val="Bezmezer"/>
        <w:jc w:val="both"/>
        <w:rPr>
          <w:rFonts w:ascii="Times New Roman" w:hAnsi="Times New Roman" w:cs="Times New Roman"/>
          <w:sz w:val="24"/>
          <w:szCs w:val="24"/>
        </w:rPr>
      </w:pPr>
    </w:p>
    <w:p w:rsidR="007501B9" w:rsidRDefault="007501B9" w:rsidP="001C77AC">
      <w:pPr>
        <w:pStyle w:val="Bezmezer"/>
        <w:numPr>
          <w:ilvl w:val="0"/>
          <w:numId w:val="53"/>
        </w:numPr>
        <w:jc w:val="both"/>
        <w:rPr>
          <w:rFonts w:ascii="Times New Roman" w:hAnsi="Times New Roman" w:cs="Times New Roman"/>
          <w:sz w:val="24"/>
          <w:szCs w:val="24"/>
        </w:rPr>
      </w:pPr>
      <w:r>
        <w:rPr>
          <w:rFonts w:ascii="Times New Roman" w:hAnsi="Times New Roman" w:cs="Times New Roman"/>
          <w:sz w:val="24"/>
          <w:szCs w:val="24"/>
        </w:rPr>
        <w:t>Kalkulujeme iba variabilné náklady na kalkulačnú jednotku, ku ktorým sa pripočítava ZP,</w:t>
      </w:r>
    </w:p>
    <w:p w:rsidR="007501B9" w:rsidRDefault="007501B9" w:rsidP="001C77AC">
      <w:pPr>
        <w:pStyle w:val="Bezmezer"/>
        <w:numPr>
          <w:ilvl w:val="0"/>
          <w:numId w:val="53"/>
        </w:numPr>
        <w:jc w:val="both"/>
        <w:rPr>
          <w:rFonts w:ascii="Times New Roman" w:hAnsi="Times New Roman" w:cs="Times New Roman"/>
          <w:sz w:val="24"/>
          <w:szCs w:val="24"/>
        </w:rPr>
      </w:pPr>
      <w:r>
        <w:rPr>
          <w:rFonts w:ascii="Times New Roman" w:hAnsi="Times New Roman" w:cs="Times New Roman"/>
          <w:sz w:val="24"/>
          <w:szCs w:val="24"/>
        </w:rPr>
        <w:t>ZP by mala obsahovať:</w:t>
      </w:r>
    </w:p>
    <w:p w:rsidR="007501B9" w:rsidRDefault="007501B9" w:rsidP="001C77AC">
      <w:pPr>
        <w:pStyle w:val="Bezmezer"/>
        <w:numPr>
          <w:ilvl w:val="1"/>
          <w:numId w:val="53"/>
        </w:numPr>
        <w:jc w:val="both"/>
        <w:rPr>
          <w:rFonts w:ascii="Times New Roman" w:hAnsi="Times New Roman" w:cs="Times New Roman"/>
          <w:sz w:val="24"/>
          <w:szCs w:val="24"/>
        </w:rPr>
      </w:pPr>
      <w:r>
        <w:rPr>
          <w:rFonts w:ascii="Times New Roman" w:hAnsi="Times New Roman" w:cs="Times New Roman"/>
          <w:sz w:val="24"/>
          <w:szCs w:val="24"/>
        </w:rPr>
        <w:t>Potrebný zisk</w:t>
      </w:r>
    </w:p>
    <w:p w:rsidR="007501B9" w:rsidRDefault="007501B9" w:rsidP="001C77AC">
      <w:pPr>
        <w:pStyle w:val="Bezmezer"/>
        <w:numPr>
          <w:ilvl w:val="1"/>
          <w:numId w:val="53"/>
        </w:numPr>
        <w:jc w:val="both"/>
        <w:rPr>
          <w:rFonts w:ascii="Times New Roman" w:hAnsi="Times New Roman" w:cs="Times New Roman"/>
          <w:sz w:val="24"/>
          <w:szCs w:val="24"/>
        </w:rPr>
      </w:pPr>
      <w:r>
        <w:rPr>
          <w:rFonts w:ascii="Times New Roman" w:hAnsi="Times New Roman" w:cs="Times New Roman"/>
          <w:sz w:val="24"/>
          <w:szCs w:val="24"/>
        </w:rPr>
        <w:t>Príspevok na pokrytie fixných nákladov.</w:t>
      </w:r>
    </w:p>
    <w:p w:rsidR="007501B9" w:rsidRDefault="007501B9" w:rsidP="007501B9">
      <w:pPr>
        <w:pStyle w:val="Bezmezer"/>
        <w:jc w:val="both"/>
        <w:rPr>
          <w:rFonts w:ascii="Times New Roman" w:hAnsi="Times New Roman" w:cs="Times New Roman"/>
          <w:sz w:val="24"/>
          <w:szCs w:val="24"/>
        </w:rPr>
      </w:pPr>
      <w:r>
        <w:rPr>
          <w:rFonts w:ascii="Times New Roman" w:hAnsi="Times New Roman" w:cs="Times New Roman"/>
          <w:sz w:val="24"/>
          <w:szCs w:val="24"/>
        </w:rPr>
        <w:t>Spodným limitom ceny založenej na kalkulácii variabilných nákladov sú variabilné náklady pripadajúce na jednotku produkcie.</w:t>
      </w:r>
    </w:p>
    <w:p w:rsidR="007501B9" w:rsidRDefault="007501B9" w:rsidP="007501B9">
      <w:pPr>
        <w:pStyle w:val="Bezmezer"/>
        <w:jc w:val="both"/>
        <w:rPr>
          <w:rFonts w:ascii="Times New Roman" w:hAnsi="Times New Roman" w:cs="Times New Roman"/>
          <w:sz w:val="24"/>
          <w:szCs w:val="24"/>
        </w:rPr>
      </w:pPr>
      <w:r>
        <w:rPr>
          <w:rFonts w:ascii="Times New Roman" w:hAnsi="Times New Roman" w:cs="Times New Roman"/>
          <w:sz w:val="24"/>
          <w:szCs w:val="24"/>
        </w:rPr>
        <w:t>Pod túto úroveň by sa výrobok nemal realizovať.</w:t>
      </w:r>
    </w:p>
    <w:p w:rsidR="00540AAB" w:rsidRDefault="00540AAB" w:rsidP="00540AAB">
      <w:pPr>
        <w:pStyle w:val="Bezmezer"/>
        <w:jc w:val="both"/>
        <w:rPr>
          <w:rFonts w:ascii="Times New Roman" w:hAnsi="Times New Roman" w:cs="Times New Roman"/>
          <w:sz w:val="24"/>
          <w:szCs w:val="24"/>
        </w:rPr>
      </w:pPr>
    </w:p>
    <w:p w:rsidR="00A17A17" w:rsidRDefault="00A17A17" w:rsidP="00540AAB">
      <w:pPr>
        <w:pStyle w:val="Bezmezer"/>
        <w:jc w:val="both"/>
        <w:rPr>
          <w:rFonts w:ascii="Times New Roman" w:hAnsi="Times New Roman" w:cs="Times New Roman"/>
          <w:b/>
          <w:sz w:val="24"/>
          <w:szCs w:val="24"/>
        </w:rPr>
      </w:pPr>
    </w:p>
    <w:p w:rsidR="007501B9" w:rsidRPr="00A17A17" w:rsidRDefault="007501B9" w:rsidP="00A17A17">
      <w:pPr>
        <w:pStyle w:val="Bezmezer"/>
        <w:jc w:val="center"/>
        <w:rPr>
          <w:rFonts w:ascii="Times New Roman" w:hAnsi="Times New Roman" w:cs="Times New Roman"/>
          <w:b/>
          <w:color w:val="FF0000"/>
          <w:sz w:val="24"/>
          <w:szCs w:val="24"/>
        </w:rPr>
      </w:pPr>
      <w:r w:rsidRPr="00A17A17">
        <w:rPr>
          <w:rFonts w:ascii="Times New Roman" w:hAnsi="Times New Roman" w:cs="Times New Roman"/>
          <w:b/>
          <w:color w:val="FF0000"/>
          <w:sz w:val="24"/>
          <w:szCs w:val="24"/>
        </w:rPr>
        <w:t>Smerný ukazovateľ</w:t>
      </w:r>
    </w:p>
    <w:p w:rsidR="007501B9" w:rsidRDefault="007501B9" w:rsidP="00540AAB">
      <w:pPr>
        <w:pStyle w:val="Bezmezer"/>
        <w:jc w:val="both"/>
        <w:rPr>
          <w:rFonts w:ascii="Times New Roman" w:hAnsi="Times New Roman" w:cs="Times New Roman"/>
          <w:sz w:val="24"/>
          <w:szCs w:val="24"/>
        </w:rPr>
      </w:pPr>
    </w:p>
    <w:p w:rsidR="007501B9" w:rsidRDefault="007501B9" w:rsidP="001C77AC">
      <w:pPr>
        <w:pStyle w:val="Bezmezer"/>
        <w:numPr>
          <w:ilvl w:val="0"/>
          <w:numId w:val="54"/>
        </w:numPr>
        <w:jc w:val="both"/>
        <w:rPr>
          <w:rFonts w:ascii="Times New Roman" w:hAnsi="Times New Roman" w:cs="Times New Roman"/>
          <w:sz w:val="24"/>
          <w:szCs w:val="24"/>
        </w:rPr>
      </w:pPr>
      <w:r>
        <w:rPr>
          <w:rFonts w:ascii="Times New Roman" w:hAnsi="Times New Roman" w:cs="Times New Roman"/>
          <w:sz w:val="24"/>
          <w:szCs w:val="24"/>
        </w:rPr>
        <w:t>Slúži na posúdenie dostatočnosti finančného príspevku konkrétneho výrobku (z pohľadu finančných cieľov podniku a krytia finančných nákladov),</w:t>
      </w:r>
    </w:p>
    <w:p w:rsidR="007501B9" w:rsidRDefault="007501B9" w:rsidP="001C77AC">
      <w:pPr>
        <w:pStyle w:val="Bezmezer"/>
        <w:numPr>
          <w:ilvl w:val="0"/>
          <w:numId w:val="54"/>
        </w:numPr>
        <w:jc w:val="both"/>
        <w:rPr>
          <w:rFonts w:ascii="Times New Roman" w:hAnsi="Times New Roman" w:cs="Times New Roman"/>
          <w:sz w:val="24"/>
          <w:szCs w:val="24"/>
        </w:rPr>
      </w:pPr>
      <w:r>
        <w:rPr>
          <w:rFonts w:ascii="Times New Roman" w:hAnsi="Times New Roman" w:cs="Times New Roman"/>
          <w:sz w:val="24"/>
          <w:szCs w:val="24"/>
        </w:rPr>
        <w:t>Stanovuje sa za celý podnik,</w:t>
      </w:r>
    </w:p>
    <w:p w:rsidR="007501B9" w:rsidRDefault="007501B9" w:rsidP="007501B9">
      <w:pPr>
        <w:pStyle w:val="Bezmezer"/>
        <w:jc w:val="both"/>
        <w:rPr>
          <w:rFonts w:ascii="Times New Roman" w:hAnsi="Times New Roman" w:cs="Times New Roman"/>
          <w:sz w:val="24"/>
          <w:szCs w:val="24"/>
        </w:rPr>
      </w:pPr>
    </w:p>
    <w:p w:rsidR="007501B9" w:rsidRDefault="007501B9" w:rsidP="007501B9">
      <w:pPr>
        <w:pStyle w:val="Bezmezer"/>
        <w:jc w:val="both"/>
        <w:rPr>
          <w:rFonts w:ascii="Times New Roman" w:hAnsi="Times New Roman" w:cs="Times New Roman"/>
          <w:sz w:val="24"/>
          <w:szCs w:val="24"/>
        </w:rPr>
      </w:pPr>
      <w:r>
        <w:rPr>
          <w:rFonts w:ascii="Times New Roman" w:hAnsi="Times New Roman" w:cs="Times New Roman"/>
          <w:sz w:val="24"/>
          <w:szCs w:val="24"/>
        </w:rPr>
        <w:t>Smerný ukazovateľ= zisk podniku+ spoločné fixné náklady/ tržby</w:t>
      </w:r>
    </w:p>
    <w:p w:rsidR="007501B9" w:rsidRDefault="007501B9" w:rsidP="007501B9">
      <w:pPr>
        <w:pStyle w:val="Bezmezer"/>
        <w:jc w:val="both"/>
        <w:rPr>
          <w:rFonts w:ascii="Times New Roman" w:hAnsi="Times New Roman" w:cs="Times New Roman"/>
          <w:sz w:val="24"/>
          <w:szCs w:val="24"/>
        </w:rPr>
      </w:pPr>
    </w:p>
    <w:p w:rsidR="007501B9" w:rsidRDefault="007501B9" w:rsidP="007501B9">
      <w:pPr>
        <w:pStyle w:val="Bezmezer"/>
        <w:jc w:val="both"/>
        <w:rPr>
          <w:rFonts w:ascii="Times New Roman" w:hAnsi="Times New Roman" w:cs="Times New Roman"/>
          <w:sz w:val="24"/>
          <w:szCs w:val="24"/>
        </w:rPr>
      </w:pPr>
      <w:r>
        <w:rPr>
          <w:rFonts w:ascii="Times New Roman" w:hAnsi="Times New Roman" w:cs="Times New Roman"/>
          <w:sz w:val="24"/>
          <w:szCs w:val="24"/>
        </w:rPr>
        <w:t>Vyjadruje priemerný podiel na zisku a fixných režijných nákladoch na celkových tržbách podniku.</w:t>
      </w:r>
    </w:p>
    <w:p w:rsidR="007501B9" w:rsidRPr="00A17A17" w:rsidRDefault="007501B9" w:rsidP="00A17A17">
      <w:pPr>
        <w:pStyle w:val="Bezmezer"/>
        <w:jc w:val="center"/>
        <w:rPr>
          <w:rFonts w:ascii="Times New Roman" w:hAnsi="Times New Roman" w:cs="Times New Roman"/>
          <w:b/>
          <w:color w:val="FF0000"/>
          <w:sz w:val="24"/>
          <w:szCs w:val="24"/>
        </w:rPr>
      </w:pPr>
      <w:r w:rsidRPr="00A17A17">
        <w:rPr>
          <w:rFonts w:ascii="Times New Roman" w:hAnsi="Times New Roman" w:cs="Times New Roman"/>
          <w:b/>
          <w:color w:val="FF0000"/>
          <w:sz w:val="24"/>
          <w:szCs w:val="24"/>
        </w:rPr>
        <w:t>Krycí príspevok</w:t>
      </w:r>
    </w:p>
    <w:p w:rsidR="007501B9" w:rsidRDefault="007501B9" w:rsidP="007501B9">
      <w:pPr>
        <w:pStyle w:val="Bezmezer"/>
        <w:jc w:val="both"/>
        <w:rPr>
          <w:rFonts w:ascii="Times New Roman" w:hAnsi="Times New Roman" w:cs="Times New Roman"/>
          <w:sz w:val="24"/>
          <w:szCs w:val="24"/>
        </w:rPr>
      </w:pPr>
    </w:p>
    <w:p w:rsidR="00E20D5A" w:rsidRDefault="00C3472A" w:rsidP="00E20D5A">
      <w:pPr>
        <w:pStyle w:val="Bezmezer"/>
        <w:numPr>
          <w:ilvl w:val="0"/>
          <w:numId w:val="55"/>
        </w:numPr>
        <w:jc w:val="both"/>
        <w:rPr>
          <w:rFonts w:ascii="Times New Roman" w:hAnsi="Times New Roman" w:cs="Times New Roman"/>
          <w:sz w:val="24"/>
          <w:szCs w:val="24"/>
        </w:rPr>
      </w:pPr>
      <w:r>
        <w:rPr>
          <w:rFonts w:ascii="Times New Roman" w:hAnsi="Times New Roman" w:cs="Times New Roman"/>
          <w:sz w:val="24"/>
          <w:szCs w:val="24"/>
        </w:rPr>
        <w:t>sa využíva n</w:t>
      </w:r>
      <w:r w:rsidR="007501B9">
        <w:rPr>
          <w:rFonts w:ascii="Times New Roman" w:hAnsi="Times New Roman" w:cs="Times New Roman"/>
          <w:sz w:val="24"/>
          <w:szCs w:val="24"/>
        </w:rPr>
        <w:t>a úhradu fixných nákladov a zisku konkrétneho výrobku.</w:t>
      </w:r>
    </w:p>
    <w:p w:rsidR="00E20D5A" w:rsidRDefault="00E20D5A" w:rsidP="00E20D5A">
      <w:pPr>
        <w:rPr>
          <w:b/>
        </w:rPr>
      </w:pPr>
      <w:r>
        <w:rPr>
          <w:b/>
        </w:rPr>
        <w:t>Krycí príspevok = 1- variabilné (priame) N na jednotku produkcie / cena na jednotku produkcie</w:t>
      </w:r>
    </w:p>
    <w:p w:rsidR="00E20D5A" w:rsidRDefault="00E20D5A" w:rsidP="00E20D5A"/>
    <w:p w:rsidR="00E20D5A" w:rsidRDefault="00E20D5A" w:rsidP="00E20D5A">
      <w:r>
        <w:t xml:space="preserve">Porovnaním </w:t>
      </w:r>
      <w:r>
        <w:rPr>
          <w:b/>
        </w:rPr>
        <w:t>krycieho príspevku so smerným ukazovateľom</w:t>
      </w:r>
      <w:r>
        <w:t xml:space="preserve"> zisťujeme, či bude navrhovaná cena dostatočne prispievať na úhradu fixných nákladov a tvorbu zisku – prijateľnosť navrhovanej ceny pre podnik.</w:t>
      </w:r>
    </w:p>
    <w:p w:rsidR="00E20D5A" w:rsidRDefault="00E20D5A" w:rsidP="00E20D5A"/>
    <w:p w:rsidR="00E20D5A" w:rsidRDefault="00E20D5A" w:rsidP="00E20D5A">
      <w:r>
        <w:t>Z doteraz uvedeného vyplýva, že:</w:t>
      </w:r>
    </w:p>
    <w:p w:rsidR="00E20D5A" w:rsidRDefault="00E20D5A" w:rsidP="00E20D5A">
      <w:pPr>
        <w:pStyle w:val="Odstavecseseznamem"/>
        <w:numPr>
          <w:ilvl w:val="0"/>
          <w:numId w:val="56"/>
        </w:numPr>
      </w:pPr>
      <w:r>
        <w:t>Úplné náklady sú nenahraditeľné pri strategických rozhodnutiach dlhodobého charakteru,</w:t>
      </w:r>
    </w:p>
    <w:p w:rsidR="00E20D5A" w:rsidRPr="00E20D5A" w:rsidRDefault="00E20D5A" w:rsidP="00E20D5A">
      <w:pPr>
        <w:pStyle w:val="Odstavecseseznamem"/>
        <w:numPr>
          <w:ilvl w:val="0"/>
          <w:numId w:val="56"/>
        </w:numPr>
      </w:pPr>
      <w:r>
        <w:t>Neúplné náklady sú podstatné najmä pri krátkodobých rozhodnutiach, vyvolaných hlavne zmenou dopytu</w:t>
      </w:r>
    </w:p>
    <w:p w:rsidR="00E20D5A" w:rsidRDefault="00E20D5A" w:rsidP="00E20D5A">
      <w:pPr>
        <w:jc w:val="both"/>
        <w:rPr>
          <w:b/>
        </w:rPr>
      </w:pPr>
    </w:p>
    <w:p w:rsidR="00E20D5A" w:rsidRPr="00C3472A" w:rsidRDefault="00E20D5A" w:rsidP="00C3472A">
      <w:pPr>
        <w:pStyle w:val="Odstavecseseznamem"/>
        <w:numPr>
          <w:ilvl w:val="0"/>
          <w:numId w:val="57"/>
        </w:numPr>
        <w:jc w:val="center"/>
        <w:rPr>
          <w:b/>
          <w:color w:val="FF0000"/>
          <w:sz w:val="28"/>
          <w:szCs w:val="28"/>
        </w:rPr>
      </w:pPr>
      <w:r w:rsidRPr="00C3472A">
        <w:rPr>
          <w:b/>
          <w:color w:val="FF0000"/>
          <w:sz w:val="28"/>
          <w:szCs w:val="28"/>
        </w:rPr>
        <w:t>Nákladovo orientovaná tvorba cien:</w:t>
      </w:r>
    </w:p>
    <w:p w:rsidR="00E20D5A" w:rsidRDefault="00E20D5A" w:rsidP="00E20D5A">
      <w:pPr>
        <w:pStyle w:val="Odstavecseseznamem"/>
        <w:jc w:val="both"/>
        <w:rPr>
          <w:b/>
          <w:sz w:val="28"/>
          <w:szCs w:val="28"/>
        </w:rPr>
      </w:pPr>
    </w:p>
    <w:p w:rsidR="00E20D5A" w:rsidRDefault="00E20D5A" w:rsidP="00E20D5A">
      <w:pPr>
        <w:pStyle w:val="Odstavecseseznamem"/>
        <w:numPr>
          <w:ilvl w:val="0"/>
          <w:numId w:val="58"/>
        </w:numPr>
        <w:jc w:val="both"/>
        <w:rPr>
          <w:b/>
          <w:u w:val="single"/>
        </w:rPr>
      </w:pPr>
      <w:r>
        <w:rPr>
          <w:b/>
          <w:u w:val="single"/>
        </w:rPr>
        <w:t>Tvorba cien pomocou cieľovej návratnosti (analýzou nulového bodu, analytická cena)</w:t>
      </w:r>
    </w:p>
    <w:p w:rsidR="00E20D5A" w:rsidRDefault="00E20D5A" w:rsidP="00E20D5A">
      <w:pPr>
        <w:jc w:val="both"/>
      </w:pPr>
    </w:p>
    <w:p w:rsidR="00E20D5A" w:rsidRDefault="00E20D5A" w:rsidP="00E20D5A">
      <w:pPr>
        <w:jc w:val="both"/>
        <w:rPr>
          <w:b/>
        </w:rPr>
      </w:pPr>
      <w:r>
        <w:rPr>
          <w:b/>
        </w:rPr>
        <w:t>Tvorba cien pomocou cieľovej návratnosti</w:t>
      </w:r>
    </w:p>
    <w:p w:rsidR="00E20D5A" w:rsidRDefault="00E20D5A" w:rsidP="00E20D5A">
      <w:pPr>
        <w:jc w:val="both"/>
      </w:pPr>
      <w:r>
        <w:t>Tieto metódy sa zameriavajú na určenie minimálnej ceny, pri ktorej môže ešte firma podnikať bez straty, predovšetkým v čase zvýšenej konkurencie alebo v období poklesu sezónneho dopytu. Na určenie ceny pomocou tejto metódy je ale potrebné zistiť nulový bod. Bod, v ktorom sa pretína priamka celkových nákladov a priamka celkových očakávaných príjmov. Získame bod, v ktorom pri danom objeme predaja prestáva byť výrobok stratový, a nad ktorým každé zvýšenie počtu predaného tovaru prináša očakávaný zisk.</w:t>
      </w:r>
    </w:p>
    <w:p w:rsidR="00E20D5A" w:rsidRDefault="00E20D5A" w:rsidP="00E20D5A">
      <w:pPr>
        <w:jc w:val="both"/>
        <w:rPr>
          <w:b/>
        </w:rPr>
      </w:pPr>
      <w:r>
        <w:rPr>
          <w:b/>
        </w:rPr>
        <w:lastRenderedPageBreak/>
        <w:t>Vzťah nákladov na výrobu a ziskovosti</w:t>
      </w:r>
    </w:p>
    <w:p w:rsidR="00E20D5A" w:rsidRDefault="00E20D5A" w:rsidP="00E20D5A">
      <w:pPr>
        <w:pStyle w:val="Odstavecseseznamem"/>
        <w:numPr>
          <w:ilvl w:val="0"/>
          <w:numId w:val="59"/>
        </w:numPr>
        <w:jc w:val="both"/>
      </w:pPr>
      <w:r>
        <w:t>Pri homogénnej výrobe bod, v ktorom sa TR=TC nazývame nulovým bodom, resp. bodom obratu a rozdiel medzi cenou výrobku a jeho variabilnými nákladmi nazývame príspevkom na úhradu fixných nákladov a zisku</w:t>
      </w:r>
    </w:p>
    <w:p w:rsidR="00E20D5A" w:rsidRDefault="00E20D5A" w:rsidP="00E20D5A">
      <w:pPr>
        <w:pStyle w:val="Odstavecseseznamem"/>
        <w:jc w:val="both"/>
      </w:pPr>
      <w:r>
        <w:rPr>
          <w:b/>
        </w:rPr>
        <w:t>TR = P*Q,</w:t>
      </w:r>
      <w:r>
        <w:rPr>
          <w:b/>
        </w:rPr>
        <w:tab/>
        <w:t>TC = FC + b* Q,</w:t>
      </w:r>
      <w:r>
        <w:tab/>
        <w:t>b= jednotkové variabilné náklady</w:t>
      </w:r>
    </w:p>
    <w:p w:rsidR="00E20D5A" w:rsidRDefault="00E20D5A" w:rsidP="00E20D5A">
      <w:pPr>
        <w:pStyle w:val="Odstavecseseznamem"/>
        <w:numPr>
          <w:ilvl w:val="0"/>
          <w:numId w:val="59"/>
        </w:numPr>
        <w:jc w:val="both"/>
      </w:pPr>
      <w:r>
        <w:t>Pri rôznorodej produkcii musíme pre vyjadrenie závislosti nákladov a objemu výroby použiť nákladovú funkciu, ktorý vyjadruje vzťah medzi celkovými nákladmi a celkovou produkciou.</w:t>
      </w:r>
    </w:p>
    <w:p w:rsidR="00E20D5A" w:rsidRDefault="00E20D5A" w:rsidP="00E20D5A">
      <w:pPr>
        <w:pStyle w:val="Odstavecseseznamem"/>
        <w:jc w:val="both"/>
        <w:rPr>
          <w:b/>
        </w:rPr>
      </w:pPr>
      <w:r>
        <w:rPr>
          <w:b/>
        </w:rPr>
        <w:t>TC = FC + AVC* Q</w:t>
      </w:r>
    </w:p>
    <w:p w:rsidR="00E20D5A" w:rsidRDefault="00E20D5A" w:rsidP="00C3472A">
      <w:pPr>
        <w:pStyle w:val="Odstavecseseznamem"/>
        <w:jc w:val="both"/>
      </w:pPr>
      <w:r>
        <w:t>Kde n (AVC) predstavuje podiel celkových variabilných nákladov na 1 € tržieb</w:t>
      </w:r>
    </w:p>
    <w:p w:rsidR="0027081A" w:rsidRDefault="0027081A" w:rsidP="00C3472A">
      <w:pPr>
        <w:pStyle w:val="Odstavecseseznamem"/>
        <w:jc w:val="both"/>
      </w:pPr>
    </w:p>
    <w:p w:rsidR="00C00F1C" w:rsidRPr="0072252F" w:rsidRDefault="00E653D8" w:rsidP="00C00F1C">
      <w:pPr>
        <w:pStyle w:val="Bezmezer"/>
        <w:jc w:val="center"/>
        <w:rPr>
          <w:rFonts w:ascii="Times New Roman" w:hAnsi="Times New Roman" w:cs="Times New Roman"/>
          <w:b/>
          <w:sz w:val="28"/>
          <w:szCs w:val="28"/>
          <w:highlight w:val="yellow"/>
        </w:rPr>
      </w:pPr>
      <w:r w:rsidRPr="0072252F">
        <w:rPr>
          <w:rFonts w:ascii="Times New Roman" w:hAnsi="Times New Roman" w:cs="Times New Roman"/>
          <w:b/>
          <w:color w:val="FF0000"/>
          <w:sz w:val="28"/>
          <w:szCs w:val="28"/>
          <w:highlight w:val="yellow"/>
        </w:rPr>
        <w:t>Dopytovo orientovaná tvorba ceny</w:t>
      </w:r>
    </w:p>
    <w:p w:rsidR="00C00F1C" w:rsidRPr="0072252F" w:rsidRDefault="00E653D8" w:rsidP="00CD0AE1">
      <w:pPr>
        <w:pStyle w:val="Bezmezer"/>
        <w:numPr>
          <w:ilvl w:val="0"/>
          <w:numId w:val="6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Predstavuje protiklad nákladovo orientovanej tvorby ceny,</w:t>
      </w:r>
    </w:p>
    <w:p w:rsidR="00E653D8" w:rsidRPr="0072252F" w:rsidRDefault="00E653D8" w:rsidP="00CD0AE1">
      <w:pPr>
        <w:pStyle w:val="Bezmezer"/>
        <w:numPr>
          <w:ilvl w:val="0"/>
          <w:numId w:val="6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Zaoberá sa v prvom rade charakterom a preferenciami kupujúceho,</w:t>
      </w:r>
    </w:p>
    <w:p w:rsidR="00E653D8" w:rsidRPr="0072252F" w:rsidRDefault="00E653D8" w:rsidP="00CD0AE1">
      <w:pPr>
        <w:pStyle w:val="Bezmezer"/>
        <w:numPr>
          <w:ilvl w:val="0"/>
          <w:numId w:val="6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Údajoch o cenách na trhu,</w:t>
      </w:r>
    </w:p>
    <w:p w:rsidR="00E653D8" w:rsidRPr="0072252F" w:rsidRDefault="00E653D8" w:rsidP="00CD0AE1">
      <w:pPr>
        <w:pStyle w:val="Bezmezer"/>
        <w:numPr>
          <w:ilvl w:val="0"/>
          <w:numId w:val="6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Využíva dotazníky, ankety a iné nástroje prieskumu trhu,</w:t>
      </w:r>
    </w:p>
    <w:p w:rsidR="00E653D8" w:rsidRPr="0072252F" w:rsidRDefault="00E653D8" w:rsidP="00CD0AE1">
      <w:pPr>
        <w:pStyle w:val="Bezmezer"/>
        <w:numPr>
          <w:ilvl w:val="0"/>
          <w:numId w:val="6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Náklady sú len jedným z faktorov vplyvu.</w:t>
      </w:r>
    </w:p>
    <w:p w:rsidR="00E653D8" w:rsidRPr="0072252F" w:rsidRDefault="00E653D8" w:rsidP="00E653D8">
      <w:pPr>
        <w:pStyle w:val="Bezmezer"/>
        <w:jc w:val="both"/>
        <w:rPr>
          <w:rFonts w:ascii="Times New Roman" w:hAnsi="Times New Roman" w:cs="Times New Roman"/>
          <w:sz w:val="24"/>
          <w:szCs w:val="24"/>
          <w:highlight w:val="yellow"/>
        </w:rPr>
      </w:pPr>
    </w:p>
    <w:p w:rsidR="00E653D8" w:rsidRPr="0072252F" w:rsidRDefault="00E653D8" w:rsidP="00E653D8">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Z pohľadu </w:t>
      </w:r>
      <w:r w:rsidR="009A6E7A" w:rsidRPr="0072252F">
        <w:rPr>
          <w:rFonts w:ascii="Times New Roman" w:hAnsi="Times New Roman" w:cs="Times New Roman"/>
          <w:sz w:val="24"/>
          <w:szCs w:val="24"/>
          <w:highlight w:val="yellow"/>
        </w:rPr>
        <w:t>dopytovo orientovanej tvor</w:t>
      </w:r>
      <w:r w:rsidRPr="0072252F">
        <w:rPr>
          <w:rFonts w:ascii="Times New Roman" w:hAnsi="Times New Roman" w:cs="Times New Roman"/>
          <w:sz w:val="24"/>
          <w:szCs w:val="24"/>
          <w:highlight w:val="yellow"/>
        </w:rPr>
        <w:t>by ceny na trhu existujú</w:t>
      </w:r>
      <w:r w:rsidR="0056011D" w:rsidRPr="0072252F">
        <w:rPr>
          <w:rFonts w:ascii="Times New Roman" w:hAnsi="Times New Roman" w:cs="Times New Roman"/>
          <w:sz w:val="24"/>
          <w:szCs w:val="24"/>
          <w:highlight w:val="yellow"/>
        </w:rPr>
        <w:t>:</w:t>
      </w:r>
    </w:p>
    <w:p w:rsidR="00E653D8" w:rsidRPr="0072252F" w:rsidRDefault="00E653D8" w:rsidP="00E653D8">
      <w:pPr>
        <w:pStyle w:val="Bezmezer"/>
        <w:jc w:val="both"/>
        <w:rPr>
          <w:rFonts w:ascii="Times New Roman" w:hAnsi="Times New Roman" w:cs="Times New Roman"/>
          <w:b/>
          <w:sz w:val="24"/>
          <w:szCs w:val="24"/>
          <w:highlight w:val="yellow"/>
        </w:rPr>
      </w:pPr>
    </w:p>
    <w:p w:rsidR="00E653D8" w:rsidRPr="0072252F" w:rsidRDefault="00E653D8" w:rsidP="00E653D8">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Dve skupiny spotrebiteľov</w:t>
      </w:r>
    </w:p>
    <w:p w:rsidR="00E653D8" w:rsidRPr="0072252F" w:rsidRDefault="00E653D8" w:rsidP="00E653D8">
      <w:pPr>
        <w:pStyle w:val="Bezmezer"/>
        <w:jc w:val="both"/>
        <w:rPr>
          <w:rFonts w:ascii="Times New Roman" w:hAnsi="Times New Roman" w:cs="Times New Roman"/>
          <w:sz w:val="24"/>
          <w:szCs w:val="24"/>
          <w:highlight w:val="yellow"/>
        </w:rPr>
      </w:pPr>
    </w:p>
    <w:p w:rsidR="00E653D8" w:rsidRPr="0072252F" w:rsidRDefault="00E653D8" w:rsidP="009A6E7A">
      <w:pPr>
        <w:pStyle w:val="Bezmezer"/>
        <w:numPr>
          <w:ilvl w:val="3"/>
          <w:numId w:val="57"/>
        </w:numPr>
        <w:ind w:left="0" w:firstLine="0"/>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Zákazníci, ktorí primárne reagujú na kvalitu, dizajn, služby zákazníkom a ďalšie špecifické vlastnosti na základe racionálnych pohnútok.</w:t>
      </w:r>
    </w:p>
    <w:p w:rsidR="00E653D8" w:rsidRPr="0072252F" w:rsidRDefault="00E653D8" w:rsidP="00E653D8">
      <w:pPr>
        <w:pStyle w:val="Bezmezer"/>
        <w:numPr>
          <w:ilvl w:val="3"/>
          <w:numId w:val="57"/>
        </w:numPr>
        <w:ind w:left="0" w:firstLine="0"/>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w:t>
      </w:r>
      <w:r w:rsidR="009A6E7A" w:rsidRPr="0072252F">
        <w:rPr>
          <w:rFonts w:ascii="Times New Roman" w:hAnsi="Times New Roman" w:cs="Times New Roman"/>
          <w:sz w:val="24"/>
          <w:szCs w:val="24"/>
          <w:highlight w:val="yellow"/>
        </w:rPr>
        <w:t>ákazníc</w:t>
      </w:r>
      <w:r w:rsidRPr="0072252F">
        <w:rPr>
          <w:rFonts w:ascii="Times New Roman" w:hAnsi="Times New Roman" w:cs="Times New Roman"/>
          <w:sz w:val="24"/>
          <w:szCs w:val="24"/>
          <w:highlight w:val="yellow"/>
        </w:rPr>
        <w:t>i reagujúci primárne na význam kúpy daného produktu, funkčnosť, charakteristické zvláštnosti.</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9A6E7A">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Výhody dopytovo orientovanej cenotvorby</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CD0AE1">
      <w:pPr>
        <w:pStyle w:val="Bezmezer"/>
        <w:numPr>
          <w:ilvl w:val="0"/>
          <w:numId w:val="6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Vytváranie špecifických trhových segmentov,</w:t>
      </w:r>
    </w:p>
    <w:p w:rsidR="009A6E7A" w:rsidRPr="0072252F" w:rsidRDefault="009A6E7A" w:rsidP="00CD0AE1">
      <w:pPr>
        <w:pStyle w:val="Bezmezer"/>
        <w:numPr>
          <w:ilvl w:val="0"/>
          <w:numId w:val="6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Rýchla reakcia na zmeny ceny na trhu,</w:t>
      </w:r>
    </w:p>
    <w:p w:rsidR="009A6E7A" w:rsidRPr="0072252F" w:rsidRDefault="009A6E7A" w:rsidP="00CD0AE1">
      <w:pPr>
        <w:pStyle w:val="Bezmezer"/>
        <w:numPr>
          <w:ilvl w:val="0"/>
          <w:numId w:val="6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Dobrá znalosť potrieb zákazníka.</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9A6E7A">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Nevýhody dopytovo orientovanej cenotvorby</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CD0AE1">
      <w:pPr>
        <w:pStyle w:val="Bezmezer"/>
        <w:numPr>
          <w:ilvl w:val="0"/>
          <w:numId w:val="6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Nutná znalosť štruktúry dopytu,</w:t>
      </w:r>
    </w:p>
    <w:p w:rsidR="009A6E7A" w:rsidRPr="0072252F" w:rsidRDefault="009A6E7A" w:rsidP="00CD0AE1">
      <w:pPr>
        <w:pStyle w:val="Bezmezer"/>
        <w:numPr>
          <w:ilvl w:val="0"/>
          <w:numId w:val="6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Nutnosť zohľadňovať všetky faktory ovplyvňujúce dopyt a trh,</w:t>
      </w:r>
    </w:p>
    <w:p w:rsidR="009A6E7A" w:rsidRPr="0072252F" w:rsidRDefault="009A6E7A" w:rsidP="00CD0AE1">
      <w:pPr>
        <w:pStyle w:val="Bezmezer"/>
        <w:numPr>
          <w:ilvl w:val="0"/>
          <w:numId w:val="6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Slabá využiteľnosť v malých podnikoch z dôvodu nedostatku personálu a času na prieskumy trhu.</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56011D">
      <w:pPr>
        <w:pStyle w:val="Bezmezer"/>
        <w:jc w:val="center"/>
        <w:rPr>
          <w:rFonts w:ascii="Times New Roman" w:hAnsi="Times New Roman" w:cs="Times New Roman"/>
          <w:b/>
          <w:sz w:val="24"/>
          <w:szCs w:val="24"/>
          <w:highlight w:val="yellow"/>
        </w:rPr>
      </w:pPr>
      <w:r w:rsidRPr="0072252F">
        <w:rPr>
          <w:rFonts w:ascii="Times New Roman" w:hAnsi="Times New Roman" w:cs="Times New Roman"/>
          <w:b/>
          <w:color w:val="FF0000"/>
          <w:sz w:val="24"/>
          <w:szCs w:val="24"/>
          <w:highlight w:val="yellow"/>
        </w:rPr>
        <w:t>Základné prvky hodnotového syst</w:t>
      </w:r>
      <w:r w:rsidR="00BC016C" w:rsidRPr="0072252F">
        <w:rPr>
          <w:rFonts w:ascii="Times New Roman" w:hAnsi="Times New Roman" w:cs="Times New Roman"/>
          <w:b/>
          <w:color w:val="FF0000"/>
          <w:sz w:val="24"/>
          <w:szCs w:val="24"/>
          <w:highlight w:val="yellow"/>
        </w:rPr>
        <w:t>é</w:t>
      </w:r>
      <w:r w:rsidRPr="0072252F">
        <w:rPr>
          <w:rFonts w:ascii="Times New Roman" w:hAnsi="Times New Roman" w:cs="Times New Roman"/>
          <w:b/>
          <w:color w:val="FF0000"/>
          <w:sz w:val="24"/>
          <w:szCs w:val="24"/>
          <w:highlight w:val="yellow"/>
        </w:rPr>
        <w:t>mu zákazníkov</w:t>
      </w:r>
      <w:r w:rsidRPr="0072252F">
        <w:rPr>
          <w:rFonts w:ascii="Times New Roman" w:hAnsi="Times New Roman" w:cs="Times New Roman"/>
          <w:b/>
          <w:sz w:val="24"/>
          <w:szCs w:val="24"/>
          <w:highlight w:val="yellow"/>
        </w:rPr>
        <w:t>:</w:t>
      </w:r>
    </w:p>
    <w:p w:rsidR="009A6E7A" w:rsidRPr="0072252F" w:rsidRDefault="009A6E7A" w:rsidP="009A6E7A">
      <w:pPr>
        <w:pStyle w:val="Bezmezer"/>
        <w:jc w:val="both"/>
        <w:rPr>
          <w:rFonts w:ascii="Times New Roman" w:hAnsi="Times New Roman" w:cs="Times New Roman"/>
          <w:sz w:val="24"/>
          <w:szCs w:val="24"/>
          <w:highlight w:val="yellow"/>
        </w:rPr>
      </w:pPr>
    </w:p>
    <w:p w:rsidR="009A6E7A" w:rsidRPr="0072252F" w:rsidRDefault="009A6E7A" w:rsidP="00CD0AE1">
      <w:pPr>
        <w:pStyle w:val="Bezmezer"/>
        <w:numPr>
          <w:ilvl w:val="0"/>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Predstavy o výške ceny- vždy sa spájajú so schopnosťou výrobku uspokojovať určité potreby zákazníkov,</w:t>
      </w:r>
    </w:p>
    <w:p w:rsidR="009A6E7A" w:rsidRPr="0072252F" w:rsidRDefault="009A6E7A" w:rsidP="00CD0AE1">
      <w:pPr>
        <w:pStyle w:val="Bezmezer"/>
        <w:numPr>
          <w:ilvl w:val="0"/>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Ochota zaplatiť cenu- spotrebitelia sú ochotní zaplatiť danú cenu (záleží na naliehavosti potreby zákazníkov a disponibilnej kúpnej sile),</w:t>
      </w:r>
    </w:p>
    <w:p w:rsidR="009A6E7A" w:rsidRPr="0072252F" w:rsidRDefault="009A6E7A" w:rsidP="00CD0AE1">
      <w:pPr>
        <w:pStyle w:val="Bezmezer"/>
        <w:numPr>
          <w:ilvl w:val="0"/>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Vzťah ceny a kvality- výrobok s vysoko pozitívnym imidžom umožňuje stanovenie vyššej ceny ako iný výrobok s porovnateľnou kvalitou,</w:t>
      </w:r>
    </w:p>
    <w:p w:rsidR="009A6E7A" w:rsidRPr="0072252F" w:rsidRDefault="009A6E7A" w:rsidP="00CD0AE1">
      <w:pPr>
        <w:pStyle w:val="Bezmezer"/>
        <w:numPr>
          <w:ilvl w:val="0"/>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Úroveň vyspelosti a</w:t>
      </w:r>
      <w:r w:rsidR="00D966C6" w:rsidRPr="0072252F">
        <w:rPr>
          <w:rFonts w:ascii="Times New Roman" w:hAnsi="Times New Roman" w:cs="Times New Roman"/>
          <w:sz w:val="24"/>
          <w:szCs w:val="24"/>
          <w:highlight w:val="yellow"/>
        </w:rPr>
        <w:t xml:space="preserve"> </w:t>
      </w:r>
      <w:r w:rsidRPr="0072252F">
        <w:rPr>
          <w:rFonts w:ascii="Times New Roman" w:hAnsi="Times New Roman" w:cs="Times New Roman"/>
          <w:sz w:val="24"/>
          <w:szCs w:val="24"/>
          <w:highlight w:val="yellow"/>
        </w:rPr>
        <w:t>vzťahu zákazníkov k cenám- rozlišujeme 3 postoje spotrebiteľov k cenám:</w:t>
      </w:r>
    </w:p>
    <w:p w:rsidR="009A6E7A" w:rsidRPr="0072252F" w:rsidRDefault="009A6E7A" w:rsidP="00CD0AE1">
      <w:pPr>
        <w:pStyle w:val="Bezmezer"/>
        <w:numPr>
          <w:ilvl w:val="1"/>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w:t>
      </w:r>
      <w:r w:rsidRPr="0072252F">
        <w:rPr>
          <w:rFonts w:ascii="Times New Roman" w:hAnsi="Times New Roman" w:cs="Times New Roman"/>
          <w:b/>
          <w:sz w:val="24"/>
          <w:szCs w:val="24"/>
          <w:highlight w:val="yellow"/>
        </w:rPr>
        <w:t>cenovo uvedomelí</w:t>
      </w:r>
      <w:r w:rsidRPr="0072252F">
        <w:rPr>
          <w:rFonts w:ascii="Times New Roman" w:hAnsi="Times New Roman" w:cs="Times New Roman"/>
          <w:sz w:val="24"/>
          <w:szCs w:val="24"/>
          <w:highlight w:val="yellow"/>
        </w:rPr>
        <w:t>- dobré</w:t>
      </w:r>
      <w:r w:rsidR="00D966C6" w:rsidRPr="0072252F">
        <w:rPr>
          <w:rFonts w:ascii="Times New Roman" w:hAnsi="Times New Roman" w:cs="Times New Roman"/>
          <w:sz w:val="24"/>
          <w:szCs w:val="24"/>
          <w:highlight w:val="yellow"/>
        </w:rPr>
        <w:t xml:space="preserve"> </w:t>
      </w:r>
      <w:r w:rsidRPr="0072252F">
        <w:rPr>
          <w:rFonts w:ascii="Times New Roman" w:hAnsi="Times New Roman" w:cs="Times New Roman"/>
          <w:sz w:val="24"/>
          <w:szCs w:val="24"/>
          <w:highlight w:val="yellow"/>
        </w:rPr>
        <w:t>znalosti o cenách a vlastnostiach ponúk</w:t>
      </w:r>
      <w:r w:rsidR="00D966C6" w:rsidRPr="0072252F">
        <w:rPr>
          <w:rFonts w:ascii="Times New Roman" w:hAnsi="Times New Roman" w:cs="Times New Roman"/>
          <w:sz w:val="24"/>
          <w:szCs w:val="24"/>
          <w:highlight w:val="yellow"/>
        </w:rPr>
        <w:t>a</w:t>
      </w:r>
      <w:r w:rsidRPr="0072252F">
        <w:rPr>
          <w:rFonts w:ascii="Times New Roman" w:hAnsi="Times New Roman" w:cs="Times New Roman"/>
          <w:sz w:val="24"/>
          <w:szCs w:val="24"/>
          <w:highlight w:val="yellow"/>
        </w:rPr>
        <w:t xml:space="preserve">ných </w:t>
      </w:r>
      <w:proofErr w:type="spellStart"/>
      <w:r w:rsidRPr="0072252F">
        <w:rPr>
          <w:rFonts w:ascii="Times New Roman" w:hAnsi="Times New Roman" w:cs="Times New Roman"/>
          <w:sz w:val="24"/>
          <w:szCs w:val="24"/>
          <w:highlight w:val="yellow"/>
        </w:rPr>
        <w:t>TaS</w:t>
      </w:r>
      <w:proofErr w:type="spellEnd"/>
      <w:r w:rsidRPr="0072252F">
        <w:rPr>
          <w:rFonts w:ascii="Times New Roman" w:hAnsi="Times New Roman" w:cs="Times New Roman"/>
          <w:sz w:val="24"/>
          <w:szCs w:val="24"/>
          <w:highlight w:val="yellow"/>
        </w:rPr>
        <w:t>,</w:t>
      </w:r>
    </w:p>
    <w:p w:rsidR="009A6E7A" w:rsidRPr="0072252F" w:rsidRDefault="00D966C6" w:rsidP="00CD0AE1">
      <w:pPr>
        <w:pStyle w:val="Bezmezer"/>
        <w:numPr>
          <w:ilvl w:val="1"/>
          <w:numId w:val="6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w:t>
      </w:r>
      <w:r w:rsidRPr="0072252F">
        <w:rPr>
          <w:rFonts w:ascii="Times New Roman" w:hAnsi="Times New Roman" w:cs="Times New Roman"/>
          <w:b/>
          <w:sz w:val="24"/>
          <w:szCs w:val="24"/>
          <w:highlight w:val="yellow"/>
        </w:rPr>
        <w:t>cenovo orientov</w:t>
      </w:r>
      <w:r w:rsidR="009A6E7A" w:rsidRPr="0072252F">
        <w:rPr>
          <w:rFonts w:ascii="Times New Roman" w:hAnsi="Times New Roman" w:cs="Times New Roman"/>
          <w:b/>
          <w:sz w:val="24"/>
          <w:szCs w:val="24"/>
          <w:highlight w:val="yellow"/>
        </w:rPr>
        <w:t>a</w:t>
      </w:r>
      <w:r w:rsidRPr="0072252F">
        <w:rPr>
          <w:rFonts w:ascii="Times New Roman" w:hAnsi="Times New Roman" w:cs="Times New Roman"/>
          <w:b/>
          <w:sz w:val="24"/>
          <w:szCs w:val="24"/>
          <w:highlight w:val="yellow"/>
        </w:rPr>
        <w:t>n</w:t>
      </w:r>
      <w:r w:rsidR="009A6E7A" w:rsidRPr="0072252F">
        <w:rPr>
          <w:rFonts w:ascii="Times New Roman" w:hAnsi="Times New Roman" w:cs="Times New Roman"/>
          <w:b/>
          <w:sz w:val="24"/>
          <w:szCs w:val="24"/>
          <w:highlight w:val="yellow"/>
        </w:rPr>
        <w:t>í</w:t>
      </w:r>
      <w:r w:rsidR="009A6E7A" w:rsidRPr="0072252F">
        <w:rPr>
          <w:rFonts w:ascii="Times New Roman" w:hAnsi="Times New Roman" w:cs="Times New Roman"/>
          <w:sz w:val="24"/>
          <w:szCs w:val="24"/>
          <w:highlight w:val="yellow"/>
        </w:rPr>
        <w:t xml:space="preserve">- </w:t>
      </w:r>
      <w:r w:rsidRPr="0072252F">
        <w:rPr>
          <w:rFonts w:ascii="Times New Roman" w:hAnsi="Times New Roman" w:cs="Times New Roman"/>
          <w:sz w:val="24"/>
          <w:szCs w:val="24"/>
          <w:highlight w:val="yellow"/>
        </w:rPr>
        <w:t>záujem hlavne o výšku ceny na danom trhu,</w:t>
      </w:r>
    </w:p>
    <w:p w:rsidR="00D966C6" w:rsidRPr="0072252F" w:rsidRDefault="00D966C6" w:rsidP="00CD0AE1">
      <w:pPr>
        <w:pStyle w:val="Bezmezer"/>
        <w:numPr>
          <w:ilvl w:val="1"/>
          <w:numId w:val="65"/>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 cenovo indiferentní</w:t>
      </w:r>
      <w:r w:rsidRPr="0072252F">
        <w:rPr>
          <w:rFonts w:ascii="Times New Roman" w:hAnsi="Times New Roman" w:cs="Times New Roman"/>
          <w:sz w:val="24"/>
          <w:szCs w:val="24"/>
          <w:highlight w:val="yellow"/>
        </w:rPr>
        <w:t>- cena výrobku nezohráva žiadny význam pri rozhodovaní o kúpe.</w:t>
      </w:r>
    </w:p>
    <w:p w:rsidR="00D966C6" w:rsidRPr="0072252F" w:rsidRDefault="00D966C6" w:rsidP="00D966C6">
      <w:pPr>
        <w:pStyle w:val="Bezmezer"/>
        <w:jc w:val="both"/>
        <w:rPr>
          <w:rFonts w:ascii="Times New Roman" w:hAnsi="Times New Roman" w:cs="Times New Roman"/>
          <w:sz w:val="24"/>
          <w:szCs w:val="24"/>
          <w:highlight w:val="yellow"/>
        </w:rPr>
      </w:pPr>
    </w:p>
    <w:p w:rsidR="00D966C6" w:rsidRPr="0072252F" w:rsidRDefault="00D966C6" w:rsidP="00D966C6">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Metódy odhadu dopytu:</w:t>
      </w:r>
    </w:p>
    <w:p w:rsidR="00D966C6" w:rsidRPr="0072252F" w:rsidRDefault="00D966C6" w:rsidP="00D966C6">
      <w:pPr>
        <w:pStyle w:val="Bezmezer"/>
        <w:jc w:val="both"/>
        <w:rPr>
          <w:rFonts w:ascii="Times New Roman" w:hAnsi="Times New Roman" w:cs="Times New Roman"/>
          <w:sz w:val="24"/>
          <w:szCs w:val="24"/>
          <w:highlight w:val="yellow"/>
        </w:rPr>
      </w:pPr>
    </w:p>
    <w:p w:rsidR="00D966C6" w:rsidRPr="0072252F" w:rsidRDefault="00D966C6" w:rsidP="00CD0AE1">
      <w:pPr>
        <w:pStyle w:val="Bezmezer"/>
        <w:numPr>
          <w:ilvl w:val="0"/>
          <w:numId w:val="66"/>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Agregovanie odhadov predajných zástupcov</w:t>
      </w:r>
      <w:r w:rsidRPr="0072252F">
        <w:rPr>
          <w:rFonts w:ascii="Times New Roman" w:hAnsi="Times New Roman" w:cs="Times New Roman"/>
          <w:sz w:val="24"/>
          <w:szCs w:val="24"/>
          <w:highlight w:val="yellow"/>
        </w:rPr>
        <w:t>- odhad % rastu (poklesu) dopytu v dôsledku x-% rastu (poklesu) ceny daného podnikového výkonu</w:t>
      </w:r>
    </w:p>
    <w:p w:rsidR="00D966C6" w:rsidRPr="0072252F" w:rsidRDefault="00D966C6" w:rsidP="00D966C6">
      <w:pPr>
        <w:pStyle w:val="Bezmezer"/>
        <w:numPr>
          <w:ilvl w:val="0"/>
          <w:numId w:val="66"/>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Odhad dopytu na základe minulých odhadov</w:t>
      </w:r>
      <w:r w:rsidRPr="0072252F">
        <w:rPr>
          <w:rFonts w:ascii="Times New Roman" w:hAnsi="Times New Roman" w:cs="Times New Roman"/>
          <w:sz w:val="24"/>
          <w:szCs w:val="24"/>
          <w:highlight w:val="yellow"/>
        </w:rPr>
        <w:t>- využíva modely jednoduchej regresie za predpokladu, že vzťahy medzi cenou a realizovanou produkciou sú konštantné. Umožňuje stanoviť % dopytu spôsobený 1% zmenou ktoréhokoľvek faktoru. Za predpokladu, že ostatné faktory ostávajú konštantné.</w:t>
      </w:r>
    </w:p>
    <w:p w:rsidR="00D966C6" w:rsidRPr="0072252F" w:rsidRDefault="00D966C6" w:rsidP="00CD0AE1">
      <w:pPr>
        <w:pStyle w:val="Bezmezer"/>
        <w:numPr>
          <w:ilvl w:val="0"/>
          <w:numId w:val="66"/>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Externé odhady</w:t>
      </w:r>
      <w:r w:rsidRPr="0072252F">
        <w:rPr>
          <w:rFonts w:ascii="Times New Roman" w:hAnsi="Times New Roman" w:cs="Times New Roman"/>
          <w:sz w:val="24"/>
          <w:szCs w:val="24"/>
          <w:highlight w:val="yellow"/>
        </w:rPr>
        <w:t>- vykonávajú ich odborníci, schopní prevádzať kvalifikované odhady v závislosti od zmeny ceny.</w:t>
      </w:r>
    </w:p>
    <w:p w:rsidR="00B048C7" w:rsidRPr="0072252F" w:rsidRDefault="00D966C6" w:rsidP="00CD0AE1">
      <w:pPr>
        <w:pStyle w:val="Bezmezer"/>
        <w:numPr>
          <w:ilvl w:val="1"/>
          <w:numId w:val="66"/>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Bodový odhad</w:t>
      </w:r>
      <w:r w:rsidRPr="0072252F">
        <w:rPr>
          <w:rFonts w:ascii="Times New Roman" w:hAnsi="Times New Roman" w:cs="Times New Roman"/>
          <w:sz w:val="24"/>
          <w:szCs w:val="24"/>
          <w:highlight w:val="yellow"/>
        </w:rPr>
        <w:t>- predstavuje najpravdepodobnejšie Q predaja pri danej cene,</w:t>
      </w:r>
    </w:p>
    <w:p w:rsidR="00B048C7" w:rsidRPr="0072252F" w:rsidRDefault="00D966C6" w:rsidP="00CD0AE1">
      <w:pPr>
        <w:pStyle w:val="Bezmezer"/>
        <w:numPr>
          <w:ilvl w:val="1"/>
          <w:numId w:val="6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Intervalový odhad- odhad intervalu, v ktorom sa bude hýbať produkcia</w:t>
      </w:r>
    </w:p>
    <w:p w:rsidR="00D966C6" w:rsidRPr="0072252F" w:rsidRDefault="00D966C6" w:rsidP="00D966C6">
      <w:pPr>
        <w:pStyle w:val="Bezmezer"/>
        <w:numPr>
          <w:ilvl w:val="1"/>
          <w:numId w:val="66"/>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Odhad rozdelenia pravdepodobnosti</w:t>
      </w:r>
      <w:r w:rsidRPr="0072252F">
        <w:rPr>
          <w:rFonts w:ascii="Times New Roman" w:hAnsi="Times New Roman" w:cs="Times New Roman"/>
          <w:sz w:val="24"/>
          <w:szCs w:val="24"/>
          <w:highlight w:val="yellow"/>
        </w:rPr>
        <w:t>- odhad pravdepodobnosti dosiahnutia objemu predaja v rozmedzí dvoch alebo viacerých intervalov</w:t>
      </w:r>
    </w:p>
    <w:p w:rsidR="00B048C7" w:rsidRPr="0072252F" w:rsidRDefault="00D966C6" w:rsidP="00CD0AE1">
      <w:pPr>
        <w:pStyle w:val="Bezmezer"/>
        <w:numPr>
          <w:ilvl w:val="0"/>
          <w:numId w:val="69"/>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Metóda zisťovania postojov zákazníka</w:t>
      </w:r>
      <w:r w:rsidRPr="0072252F">
        <w:rPr>
          <w:rFonts w:ascii="Times New Roman" w:hAnsi="Times New Roman" w:cs="Times New Roman"/>
          <w:sz w:val="24"/>
          <w:szCs w:val="24"/>
          <w:highlight w:val="yellow"/>
        </w:rPr>
        <w:t>- identifikácia a zhodnotenie vierohodnosti jeho odpovedí.</w:t>
      </w:r>
    </w:p>
    <w:p w:rsidR="00B048C7" w:rsidRPr="0072252F" w:rsidRDefault="00D966C6" w:rsidP="00CD0AE1">
      <w:pPr>
        <w:pStyle w:val="Bezmezer"/>
        <w:numPr>
          <w:ilvl w:val="0"/>
          <w:numId w:val="69"/>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Laboratórne experimenty</w:t>
      </w:r>
      <w:r w:rsidRPr="0072252F">
        <w:rPr>
          <w:rFonts w:ascii="Times New Roman" w:hAnsi="Times New Roman" w:cs="Times New Roman"/>
          <w:sz w:val="24"/>
          <w:szCs w:val="24"/>
          <w:highlight w:val="yellow"/>
        </w:rPr>
        <w:t>- v umelom prostredí. Možnosť regulácie a eliminácie vybraných faktorov.</w:t>
      </w:r>
    </w:p>
    <w:p w:rsidR="00B048C7" w:rsidRPr="0072252F" w:rsidRDefault="00D966C6" w:rsidP="00CD0AE1">
      <w:pPr>
        <w:pStyle w:val="Bezmezer"/>
        <w:numPr>
          <w:ilvl w:val="0"/>
          <w:numId w:val="69"/>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Test trhu</w:t>
      </w:r>
      <w:r w:rsidRPr="0072252F">
        <w:rPr>
          <w:rFonts w:ascii="Times New Roman" w:hAnsi="Times New Roman" w:cs="Times New Roman"/>
          <w:sz w:val="24"/>
          <w:szCs w:val="24"/>
          <w:highlight w:val="yellow"/>
        </w:rPr>
        <w:t>- umiestnenie výrobkov na testovaných miestach s inou predajnou cenou.</w:t>
      </w:r>
    </w:p>
    <w:p w:rsidR="00D966C6" w:rsidRPr="0072252F" w:rsidRDefault="00D966C6" w:rsidP="00CD0AE1">
      <w:pPr>
        <w:pStyle w:val="Bezmezer"/>
        <w:numPr>
          <w:ilvl w:val="0"/>
          <w:numId w:val="69"/>
        </w:numP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Metóda hodnoty funkčnej výkonnosti produkcie</w:t>
      </w:r>
      <w:r w:rsidRPr="0072252F">
        <w:rPr>
          <w:rFonts w:ascii="Times New Roman" w:hAnsi="Times New Roman" w:cs="Times New Roman"/>
          <w:sz w:val="24"/>
          <w:szCs w:val="24"/>
          <w:highlight w:val="yellow"/>
        </w:rPr>
        <w:t>- rozhodujúcou informáciou je odhad nákladov na vybavenie, prac. Silu, postupy, čas, odborné znalosti, ktoré nový produkt eliminuje alebo nahrádza.</w:t>
      </w:r>
    </w:p>
    <w:p w:rsidR="00D966C6" w:rsidRPr="0072252F" w:rsidRDefault="00D966C6" w:rsidP="00D966C6">
      <w:pPr>
        <w:pStyle w:val="Bezmezer"/>
        <w:jc w:val="both"/>
        <w:rPr>
          <w:rFonts w:ascii="Times New Roman" w:hAnsi="Times New Roman" w:cs="Times New Roman"/>
          <w:sz w:val="24"/>
          <w:szCs w:val="24"/>
          <w:highlight w:val="yellow"/>
        </w:rPr>
      </w:pPr>
    </w:p>
    <w:p w:rsidR="00B048C7" w:rsidRPr="0072252F" w:rsidRDefault="00B048C7" w:rsidP="00B048C7">
      <w:pPr>
        <w:pStyle w:val="Bezmezer"/>
        <w:jc w:val="both"/>
        <w:rPr>
          <w:rFonts w:ascii="Times New Roman" w:hAnsi="Times New Roman" w:cs="Times New Roman"/>
          <w:sz w:val="24"/>
          <w:szCs w:val="24"/>
          <w:highlight w:val="yellow"/>
        </w:rPr>
      </w:pPr>
    </w:p>
    <w:p w:rsidR="00B048C7" w:rsidRPr="0072252F" w:rsidRDefault="00B048C7" w:rsidP="0056011D">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Základné determinanty dopytovo orientovanej cenotvorby:</w:t>
      </w:r>
    </w:p>
    <w:p w:rsidR="00B048C7" w:rsidRPr="0072252F" w:rsidRDefault="00B048C7" w:rsidP="00B048C7">
      <w:pPr>
        <w:pStyle w:val="Bezmezer"/>
        <w:jc w:val="both"/>
        <w:rPr>
          <w:rFonts w:ascii="Times New Roman" w:hAnsi="Times New Roman" w:cs="Times New Roman"/>
          <w:sz w:val="24"/>
          <w:szCs w:val="24"/>
          <w:highlight w:val="yellow"/>
        </w:rPr>
      </w:pPr>
    </w:p>
    <w:p w:rsidR="00B048C7" w:rsidRPr="0072252F" w:rsidRDefault="00B048C7" w:rsidP="00CD0AE1">
      <w:pPr>
        <w:pStyle w:val="Bezmezer"/>
        <w:numPr>
          <w:ilvl w:val="0"/>
          <w:numId w:val="70"/>
        </w:numP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Postavenie výrobku na trhu</w:t>
      </w:r>
    </w:p>
    <w:p w:rsidR="00B048C7" w:rsidRPr="0072252F" w:rsidRDefault="00B048C7" w:rsidP="00B048C7">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Postavenie výrobku na trhu je charakterizované </w:t>
      </w:r>
    </w:p>
    <w:p w:rsidR="00B048C7" w:rsidRPr="0072252F" w:rsidRDefault="00B048C7" w:rsidP="00CD0AE1">
      <w:pPr>
        <w:pStyle w:val="Bezmezer"/>
        <w:numPr>
          <w:ilvl w:val="0"/>
          <w:numId w:val="7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životným cyklom výrobku, kvalitou a </w:t>
      </w:r>
    </w:p>
    <w:p w:rsidR="00B048C7" w:rsidRPr="0072252F" w:rsidRDefault="00B048C7" w:rsidP="00CD0AE1">
      <w:pPr>
        <w:pStyle w:val="Bezmezer"/>
        <w:numPr>
          <w:ilvl w:val="0"/>
          <w:numId w:val="7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konkurenčnými výhodami výrobku.</w:t>
      </w:r>
    </w:p>
    <w:p w:rsidR="00B048C7" w:rsidRPr="0072252F" w:rsidRDefault="00B048C7" w:rsidP="0027081A">
      <w:pPr>
        <w:pStyle w:val="Bezmezer"/>
        <w:numPr>
          <w:ilvl w:val="0"/>
          <w:numId w:val="7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Cenotvorba musí reagovať na štádium ŽC výrobku </w:t>
      </w:r>
    </w:p>
    <w:p w:rsidR="00B048C7" w:rsidRPr="0072252F" w:rsidRDefault="00B048C7" w:rsidP="00CD0AE1">
      <w:pPr>
        <w:pStyle w:val="Bezmezer"/>
        <w:numPr>
          <w:ilvl w:val="0"/>
          <w:numId w:val="7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prípade, že výrobok má konkurenčné výhody, uplatňujú sa vysoko</w:t>
      </w:r>
      <w:r w:rsidR="00EB7585" w:rsidRPr="0072252F">
        <w:rPr>
          <w:rFonts w:ascii="Times New Roman" w:hAnsi="Times New Roman" w:cs="Times New Roman"/>
          <w:sz w:val="24"/>
          <w:szCs w:val="24"/>
          <w:highlight w:val="yellow"/>
        </w:rPr>
        <w:t>-</w:t>
      </w:r>
      <w:r w:rsidRPr="0072252F">
        <w:rPr>
          <w:rFonts w:ascii="Times New Roman" w:hAnsi="Times New Roman" w:cs="Times New Roman"/>
          <w:sz w:val="24"/>
          <w:szCs w:val="24"/>
          <w:highlight w:val="yellow"/>
        </w:rPr>
        <w:t>výnosné ceny,</w:t>
      </w:r>
    </w:p>
    <w:p w:rsidR="007C31F9" w:rsidRPr="0072252F" w:rsidRDefault="007C31F9" w:rsidP="00CD0AE1">
      <w:pPr>
        <w:pStyle w:val="Bezmezer"/>
        <w:numPr>
          <w:ilvl w:val="0"/>
          <w:numId w:val="7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V štádiu rastu- využívajú sa bežné trhové ceny, </w:t>
      </w:r>
      <w:proofErr w:type="spellStart"/>
      <w:r w:rsidRPr="0072252F">
        <w:rPr>
          <w:rFonts w:ascii="Times New Roman" w:hAnsi="Times New Roman" w:cs="Times New Roman"/>
          <w:sz w:val="24"/>
          <w:szCs w:val="24"/>
          <w:highlight w:val="yellow"/>
        </w:rPr>
        <w:t>zavádzacie</w:t>
      </w:r>
      <w:proofErr w:type="spellEnd"/>
      <w:r w:rsidRPr="0072252F">
        <w:rPr>
          <w:rFonts w:ascii="Times New Roman" w:hAnsi="Times New Roman" w:cs="Times New Roman"/>
          <w:sz w:val="24"/>
          <w:szCs w:val="24"/>
          <w:highlight w:val="yellow"/>
        </w:rPr>
        <w:t xml:space="preserve"> rabaty sa rušia a</w:t>
      </w:r>
      <w:r w:rsidR="00EB7585" w:rsidRPr="0072252F">
        <w:rPr>
          <w:rFonts w:ascii="Times New Roman" w:hAnsi="Times New Roman" w:cs="Times New Roman"/>
          <w:sz w:val="24"/>
          <w:szCs w:val="24"/>
          <w:highlight w:val="yellow"/>
        </w:rPr>
        <w:t> </w:t>
      </w:r>
      <w:r w:rsidRPr="0072252F">
        <w:rPr>
          <w:rFonts w:ascii="Times New Roman" w:hAnsi="Times New Roman" w:cs="Times New Roman"/>
          <w:sz w:val="24"/>
          <w:szCs w:val="24"/>
          <w:highlight w:val="yellow"/>
        </w:rPr>
        <w:t>vysoko</w:t>
      </w:r>
      <w:r w:rsidR="00EB7585" w:rsidRPr="0072252F">
        <w:rPr>
          <w:rFonts w:ascii="Times New Roman" w:hAnsi="Times New Roman" w:cs="Times New Roman"/>
          <w:sz w:val="24"/>
          <w:szCs w:val="24"/>
          <w:highlight w:val="yellow"/>
        </w:rPr>
        <w:t>-</w:t>
      </w:r>
      <w:r w:rsidRPr="0072252F">
        <w:rPr>
          <w:rFonts w:ascii="Times New Roman" w:hAnsi="Times New Roman" w:cs="Times New Roman"/>
          <w:sz w:val="24"/>
          <w:szCs w:val="24"/>
          <w:highlight w:val="yellow"/>
        </w:rPr>
        <w:t>výnosné ceny sa znižujú na trhové ceny. Konkurenčné prostredie sa harmonizuje,</w:t>
      </w:r>
    </w:p>
    <w:p w:rsidR="007C31F9" w:rsidRPr="0072252F" w:rsidRDefault="007C31F9" w:rsidP="00CD0AE1">
      <w:pPr>
        <w:pStyle w:val="Bezmezer"/>
        <w:numPr>
          <w:ilvl w:val="0"/>
          <w:numId w:val="7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štádiu zrelosti- ceny sa udržujú na úrovni konkurencie, s klesajúcou tendenciou. Štádium zrelosti predstavuje najdlhšie štádium ŽC,</w:t>
      </w:r>
    </w:p>
    <w:p w:rsidR="007C31F9" w:rsidRPr="0072252F" w:rsidRDefault="007C31F9" w:rsidP="00CD0AE1">
      <w:pPr>
        <w:pStyle w:val="Bezmezer"/>
        <w:numPr>
          <w:ilvl w:val="0"/>
          <w:numId w:val="71"/>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štádiu útlmu- je sprevádzané výrazným poklesom ceny, často až pod úroveň nákladov=&gt; strata, preto treba trh čo najskôr opustiť a výrobok nahradiť novým.</w:t>
      </w:r>
    </w:p>
    <w:p w:rsidR="007C31F9" w:rsidRPr="0072252F" w:rsidRDefault="007C31F9" w:rsidP="007C31F9">
      <w:pPr>
        <w:pStyle w:val="Bezmezer"/>
        <w:jc w:val="both"/>
        <w:rPr>
          <w:rFonts w:ascii="Times New Roman" w:hAnsi="Times New Roman" w:cs="Times New Roman"/>
          <w:sz w:val="24"/>
          <w:szCs w:val="24"/>
          <w:highlight w:val="yellow"/>
        </w:rPr>
      </w:pPr>
    </w:p>
    <w:p w:rsidR="007C31F9" w:rsidRPr="0072252F" w:rsidRDefault="007C31F9" w:rsidP="00CD0AE1">
      <w:pPr>
        <w:pStyle w:val="Bezmezer"/>
        <w:numPr>
          <w:ilvl w:val="0"/>
          <w:numId w:val="70"/>
        </w:numP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Dynamika a veľkosť trhu</w:t>
      </w:r>
    </w:p>
    <w:p w:rsidR="007C31F9" w:rsidRPr="0072252F" w:rsidRDefault="007C31F9" w:rsidP="00CD0AE1">
      <w:pPr>
        <w:pStyle w:val="Bezmezer"/>
        <w:numPr>
          <w:ilvl w:val="0"/>
          <w:numId w:val="7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Dynamika a veľkosť trhu predurčujú aj odbytové možnosti,</w:t>
      </w:r>
    </w:p>
    <w:p w:rsidR="007C31F9" w:rsidRPr="0072252F" w:rsidRDefault="007C31F9" w:rsidP="00CD0AE1">
      <w:pPr>
        <w:pStyle w:val="Bezmezer"/>
        <w:numPr>
          <w:ilvl w:val="0"/>
          <w:numId w:val="7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 hľadiska cenovej politiky rozoznávame dva extrémne typy trhu:</w:t>
      </w:r>
    </w:p>
    <w:p w:rsidR="007C31F9" w:rsidRPr="0072252F" w:rsidRDefault="007C31F9" w:rsidP="00CD0AE1">
      <w:pPr>
        <w:pStyle w:val="Bezmezer"/>
        <w:numPr>
          <w:ilvl w:val="1"/>
          <w:numId w:val="7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 rozpínavý trh- umožňuje cenovú politiku založenú na postupnom znižovaní cien a zvyšovaní objemu predaja=&gt; maximalizácia zisku</w:t>
      </w:r>
    </w:p>
    <w:p w:rsidR="007C31F9" w:rsidRPr="0072252F" w:rsidRDefault="007C31F9" w:rsidP="00CD0AE1">
      <w:pPr>
        <w:pStyle w:val="Bezmezer"/>
        <w:numPr>
          <w:ilvl w:val="1"/>
          <w:numId w:val="73"/>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nerozpínavý trh- zisky je možné zvýšiť iba zvyšovaním cien (iba do úrovne akceptovanej zákazníkmi)=&gt; je potrebné poznať spodnú hranicu ceny.</w:t>
      </w:r>
    </w:p>
    <w:p w:rsidR="007C31F9" w:rsidRPr="0072252F" w:rsidRDefault="007C31F9" w:rsidP="00CD0AE1">
      <w:pPr>
        <w:pStyle w:val="Bezmezer"/>
        <w:numPr>
          <w:ilvl w:val="0"/>
          <w:numId w:val="7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Trh je potrebné analyzovať z hľadiska troch základných veličín:</w:t>
      </w:r>
    </w:p>
    <w:p w:rsidR="007C31F9" w:rsidRPr="0072252F" w:rsidRDefault="007C31F9" w:rsidP="00CD0AE1">
      <w:pPr>
        <w:pStyle w:val="Bezmezer"/>
        <w:numPr>
          <w:ilvl w:val="1"/>
          <w:numId w:val="7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 trhového </w:t>
      </w:r>
      <w:r w:rsidR="00EB7585" w:rsidRPr="0072252F">
        <w:rPr>
          <w:rFonts w:ascii="Times New Roman" w:hAnsi="Times New Roman" w:cs="Times New Roman"/>
          <w:sz w:val="24"/>
          <w:szCs w:val="24"/>
          <w:highlight w:val="yellow"/>
        </w:rPr>
        <w:t>potenciálu- celková možná absorp</w:t>
      </w:r>
      <w:r w:rsidRPr="0072252F">
        <w:rPr>
          <w:rFonts w:ascii="Times New Roman" w:hAnsi="Times New Roman" w:cs="Times New Roman"/>
          <w:sz w:val="24"/>
          <w:szCs w:val="24"/>
          <w:highlight w:val="yellow"/>
        </w:rPr>
        <w:t xml:space="preserve">čná </w:t>
      </w:r>
      <w:r w:rsidR="00EB7585" w:rsidRPr="0072252F">
        <w:rPr>
          <w:rFonts w:ascii="Times New Roman" w:hAnsi="Times New Roman" w:cs="Times New Roman"/>
          <w:sz w:val="24"/>
          <w:szCs w:val="24"/>
          <w:highlight w:val="yellow"/>
        </w:rPr>
        <w:t>schopnosť trhu pre určitý výrobok za určitú dobu (maximálny dopyt),</w:t>
      </w:r>
    </w:p>
    <w:p w:rsidR="00EB7585" w:rsidRPr="0072252F" w:rsidRDefault="00EB7585" w:rsidP="00CD0AE1">
      <w:pPr>
        <w:pStyle w:val="Bezmezer"/>
        <w:numPr>
          <w:ilvl w:val="1"/>
          <w:numId w:val="7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trhovej kapacity- všetky zrealizované množstvá určitého výrobku na danú dobu,</w:t>
      </w:r>
    </w:p>
    <w:p w:rsidR="00EB7585" w:rsidRPr="0072252F" w:rsidRDefault="00EB7585" w:rsidP="00CD0AE1">
      <w:pPr>
        <w:pStyle w:val="Bezmezer"/>
        <w:numPr>
          <w:ilvl w:val="1"/>
          <w:numId w:val="74"/>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trhového podielu- aké silné je postavenie podniku voči konkurentom, ale aj zákazníkom.</w:t>
      </w:r>
    </w:p>
    <w:p w:rsidR="00EB7585" w:rsidRPr="0072252F" w:rsidRDefault="00EB7585" w:rsidP="00EB7585">
      <w:pPr>
        <w:pStyle w:val="Bezmezer"/>
        <w:jc w:val="both"/>
        <w:rPr>
          <w:rFonts w:ascii="Times New Roman" w:hAnsi="Times New Roman" w:cs="Times New Roman"/>
          <w:sz w:val="24"/>
          <w:szCs w:val="24"/>
          <w:highlight w:val="yellow"/>
        </w:rPr>
      </w:pPr>
    </w:p>
    <w:p w:rsidR="00EB7585" w:rsidRPr="0072252F" w:rsidRDefault="00EB7585" w:rsidP="00CD0AE1">
      <w:pPr>
        <w:pStyle w:val="Bezmezer"/>
        <w:numPr>
          <w:ilvl w:val="0"/>
          <w:numId w:val="70"/>
        </w:numP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Pôsobenie zákazníkov na trhu</w:t>
      </w:r>
    </w:p>
    <w:p w:rsidR="00EB7585" w:rsidRPr="0072252F" w:rsidRDefault="00EB7585" w:rsidP="00CD0AE1">
      <w:pPr>
        <w:pStyle w:val="Bezmezer"/>
        <w:numPr>
          <w:ilvl w:val="0"/>
          <w:numId w:val="7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Zákazníkov je potrebné analyzovať z dvoch pohľadov:</w:t>
      </w:r>
    </w:p>
    <w:p w:rsidR="00EB7585" w:rsidRPr="0072252F" w:rsidRDefault="00EB7585" w:rsidP="00CD0AE1">
      <w:pPr>
        <w:pStyle w:val="Bezmezer"/>
        <w:numPr>
          <w:ilvl w:val="1"/>
          <w:numId w:val="7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z pohľadu vnímania ceny a hodnoty zákazníkom- rozhodujúcim faktorom je vnímanie hodnoty zákazníkom, pretože cenové predstavy sú založené na úžitku, ktorý výrobok prináša,</w:t>
      </w:r>
    </w:p>
    <w:p w:rsidR="00EB7585" w:rsidRPr="0072252F" w:rsidRDefault="00EB7585" w:rsidP="00CD0AE1">
      <w:pPr>
        <w:pStyle w:val="Bezmezer"/>
        <w:numPr>
          <w:ilvl w:val="1"/>
          <w:numId w:val="7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z pohľadu kúpneho správania sa a reakcií zákazníkov na ceny- výška ceny musí vždy byť v súlade s očakávaniami zákazníkov a ich zvyklosťami, kúpnym správaním a možnosťami.</w:t>
      </w:r>
    </w:p>
    <w:p w:rsidR="00EB7585" w:rsidRPr="0072252F" w:rsidRDefault="00EB7585" w:rsidP="00EB7585">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Výskum s 2-4 výrobkami</w:t>
      </w:r>
    </w:p>
    <w:p w:rsidR="00EB7585" w:rsidRPr="0072252F" w:rsidRDefault="00EB7585" w:rsidP="00EB7585">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Do výskumu je zaradený aj výrobok, ktorý na trhu už existuje</w:t>
      </w:r>
    </w:p>
    <w:p w:rsidR="00C85461" w:rsidRPr="0072252F" w:rsidRDefault="00C85461" w:rsidP="00C85461">
      <w:pPr>
        <w:pStyle w:val="Bezmezer"/>
        <w:jc w:val="both"/>
        <w:rPr>
          <w:rFonts w:ascii="Times New Roman" w:hAnsi="Times New Roman" w:cs="Times New Roman"/>
          <w:sz w:val="24"/>
          <w:szCs w:val="24"/>
          <w:highlight w:val="yellow"/>
        </w:rPr>
      </w:pPr>
    </w:p>
    <w:p w:rsidR="00C85461" w:rsidRPr="0072252F" w:rsidRDefault="00C85461" w:rsidP="00C85461">
      <w:pPr>
        <w:pStyle w:val="Bezmeze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Diagnostická metóda</w:t>
      </w:r>
      <w:r w:rsidRPr="0072252F">
        <w:rPr>
          <w:rFonts w:ascii="Times New Roman" w:hAnsi="Times New Roman" w:cs="Times New Roman"/>
          <w:sz w:val="24"/>
          <w:szCs w:val="24"/>
          <w:highlight w:val="yellow"/>
        </w:rPr>
        <w:t>- ohodnotenie úžitkových vlastností spotrebiteľmi,</w:t>
      </w:r>
    </w:p>
    <w:p w:rsidR="00C85461" w:rsidRPr="0072252F" w:rsidRDefault="00C85461" w:rsidP="00C85461">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Podobne ako pri metóde porovnania sa zavádza referenčný výrobok so známou cenou,</w:t>
      </w:r>
    </w:p>
    <w:p w:rsidR="00C85461" w:rsidRPr="0072252F" w:rsidRDefault="00C85461" w:rsidP="00C85461">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Spotrebitelia rozdeľujú 100 bodov medzi určené úžitkové vlastnosti nového výrobku a 100 bodov medzi výrobky samotné,</w:t>
      </w:r>
    </w:p>
    <w:p w:rsidR="00C85461" w:rsidRPr="0072252F" w:rsidRDefault="00C85461" w:rsidP="00C85461">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Bodové ohodnotenie jednotlivých vlastností vynásobíme váhami (významnosti) a získame vnímanú hodnotu referenčného výrobku, od ktorého odvodzujeme cenu ostatných výrobkov v pomere.</w:t>
      </w:r>
    </w:p>
    <w:p w:rsidR="00C85461" w:rsidRPr="0072252F" w:rsidRDefault="00C85461" w:rsidP="00C85461">
      <w:pPr>
        <w:pStyle w:val="Bezmezer"/>
        <w:jc w:val="both"/>
        <w:rPr>
          <w:rFonts w:ascii="Times New Roman" w:hAnsi="Times New Roman" w:cs="Times New Roman"/>
          <w:sz w:val="24"/>
          <w:szCs w:val="24"/>
          <w:highlight w:val="yellow"/>
        </w:rPr>
      </w:pPr>
    </w:p>
    <w:p w:rsidR="00C85461" w:rsidRPr="0072252F" w:rsidRDefault="00C7176F" w:rsidP="00546C11">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Ceny založené na konkurencii:</w:t>
      </w:r>
      <w:r w:rsidR="00546C11" w:rsidRPr="0072252F">
        <w:rPr>
          <w:rFonts w:ascii="Times New Roman" w:hAnsi="Times New Roman" w:cs="Times New Roman"/>
          <w:b/>
          <w:color w:val="FF0000"/>
          <w:sz w:val="24"/>
          <w:szCs w:val="24"/>
          <w:highlight w:val="yellow"/>
        </w:rPr>
        <w:t>(konkurenčne orientovaná cenotvorba)</w:t>
      </w:r>
    </w:p>
    <w:p w:rsidR="00C7176F" w:rsidRPr="0072252F" w:rsidRDefault="00C7176F" w:rsidP="00CD0AE1">
      <w:pPr>
        <w:pStyle w:val="Bezmezer"/>
        <w:numPr>
          <w:ilvl w:val="0"/>
          <w:numId w:val="7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prístupe sa firma v značnej miere riadi cenami konkurencie, menšiu pozornosť venuje vlastným nákladom alebo dopytu,</w:t>
      </w:r>
    </w:p>
    <w:p w:rsidR="00C7176F" w:rsidRPr="0072252F" w:rsidRDefault="00C7176F" w:rsidP="00CD0AE1">
      <w:pPr>
        <w:pStyle w:val="Bezmezer"/>
        <w:numPr>
          <w:ilvl w:val="0"/>
          <w:numId w:val="7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Môže účtovať rovnakú, väčšiu alebo menšiu cenu ako konkurenti.</w:t>
      </w:r>
    </w:p>
    <w:p w:rsidR="00C7176F" w:rsidRPr="0072252F" w:rsidRDefault="00C7176F" w:rsidP="00C7176F">
      <w:pPr>
        <w:pStyle w:val="Bezmezer"/>
        <w:jc w:val="both"/>
        <w:rPr>
          <w:rFonts w:ascii="Times New Roman" w:hAnsi="Times New Roman" w:cs="Times New Roman"/>
          <w:sz w:val="24"/>
          <w:szCs w:val="24"/>
          <w:highlight w:val="yellow"/>
        </w:rPr>
      </w:pPr>
    </w:p>
    <w:p w:rsidR="00C7176F" w:rsidRPr="0072252F" w:rsidRDefault="00C7176F" w:rsidP="00C7176F">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Východiská konkurenčne orientovanej tvorby ceny</w:t>
      </w:r>
    </w:p>
    <w:p w:rsidR="00C7176F" w:rsidRPr="0072252F" w:rsidRDefault="00C7176F" w:rsidP="00CD0AE1">
      <w:pPr>
        <w:pStyle w:val="Bezmezer"/>
        <w:numPr>
          <w:ilvl w:val="0"/>
          <w:numId w:val="7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Nepredstavuje vlastnú cenovú stratégiu,</w:t>
      </w:r>
    </w:p>
    <w:p w:rsidR="00C7176F" w:rsidRPr="0072252F" w:rsidRDefault="00C7176F" w:rsidP="00CD0AE1">
      <w:pPr>
        <w:pStyle w:val="Bezmezer"/>
        <w:numPr>
          <w:ilvl w:val="0"/>
          <w:numId w:val="7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Len slabá väzba medzi cenou a nákladmi,</w:t>
      </w:r>
    </w:p>
    <w:p w:rsidR="00C7176F" w:rsidRPr="0072252F" w:rsidRDefault="00C7176F" w:rsidP="00CD0AE1">
      <w:pPr>
        <w:pStyle w:val="Bezmezer"/>
        <w:numPr>
          <w:ilvl w:val="0"/>
          <w:numId w:val="7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Rozhodujúcim faktorom tvorby ceny je jej konkurencia</w:t>
      </w:r>
    </w:p>
    <w:p w:rsidR="00C7176F" w:rsidRPr="0072252F" w:rsidRDefault="00C7176F" w:rsidP="00CD0AE1">
      <w:pPr>
        <w:pStyle w:val="Bezmezer"/>
        <w:numPr>
          <w:ilvl w:val="0"/>
          <w:numId w:val="77"/>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Vyššia cena oproti konkurencii, len v prípade, že máme výhodu oproti konkurencii.</w:t>
      </w:r>
    </w:p>
    <w:p w:rsidR="00C7176F" w:rsidRPr="0072252F" w:rsidRDefault="00C7176F" w:rsidP="00C7176F">
      <w:pPr>
        <w:pStyle w:val="Bezmezer"/>
        <w:jc w:val="both"/>
        <w:rPr>
          <w:rFonts w:ascii="Times New Roman" w:hAnsi="Times New Roman" w:cs="Times New Roman"/>
          <w:sz w:val="24"/>
          <w:szCs w:val="24"/>
          <w:highlight w:val="yellow"/>
        </w:rPr>
      </w:pPr>
    </w:p>
    <w:p w:rsidR="00C7176F" w:rsidRPr="0072252F" w:rsidRDefault="00C7176F" w:rsidP="00C7176F">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Zvýšenie konkurencieschopnosti</w:t>
      </w:r>
    </w:p>
    <w:p w:rsidR="00C7176F" w:rsidRPr="0072252F" w:rsidRDefault="00C7176F" w:rsidP="00C7176F">
      <w:pPr>
        <w:pStyle w:val="Bezmezer"/>
        <w:jc w:val="both"/>
        <w:rPr>
          <w:rFonts w:ascii="Times New Roman" w:hAnsi="Times New Roman" w:cs="Times New Roman"/>
          <w:sz w:val="24"/>
          <w:szCs w:val="24"/>
          <w:highlight w:val="yellow"/>
        </w:rPr>
      </w:pPr>
    </w:p>
    <w:p w:rsidR="00C7176F" w:rsidRPr="0072252F" w:rsidRDefault="00C7176F" w:rsidP="00C7176F">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 možné iba implementáciou strategického riadenia podniku:</w:t>
      </w:r>
    </w:p>
    <w:p w:rsidR="00C7176F" w:rsidRPr="0072252F" w:rsidRDefault="00C7176F" w:rsidP="00CD0AE1">
      <w:pPr>
        <w:pStyle w:val="Bezmezer"/>
        <w:numPr>
          <w:ilvl w:val="0"/>
          <w:numId w:val="7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Informačné technológie,</w:t>
      </w:r>
    </w:p>
    <w:p w:rsidR="00C7176F" w:rsidRPr="0072252F" w:rsidRDefault="00C7176F" w:rsidP="00CD0AE1">
      <w:pPr>
        <w:pStyle w:val="Bezmezer"/>
        <w:numPr>
          <w:ilvl w:val="0"/>
          <w:numId w:val="7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Moderné systémy riadenia,</w:t>
      </w:r>
    </w:p>
    <w:p w:rsidR="00C7176F" w:rsidRPr="0072252F" w:rsidRDefault="00C7176F" w:rsidP="00CD0AE1">
      <w:pPr>
        <w:pStyle w:val="Bezmezer"/>
        <w:numPr>
          <w:ilvl w:val="0"/>
          <w:numId w:val="7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Pružnosť organizačnej štruktúry,</w:t>
      </w:r>
    </w:p>
    <w:p w:rsidR="00C7176F" w:rsidRPr="0072252F" w:rsidRDefault="00C7176F" w:rsidP="00CD0AE1">
      <w:pPr>
        <w:pStyle w:val="Bezmezer"/>
        <w:numPr>
          <w:ilvl w:val="0"/>
          <w:numId w:val="7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Rast produktivity,</w:t>
      </w:r>
    </w:p>
    <w:p w:rsidR="00C7176F" w:rsidRPr="0072252F" w:rsidRDefault="00C7176F" w:rsidP="00C7176F">
      <w:pPr>
        <w:pStyle w:val="Bezmezer"/>
        <w:numPr>
          <w:ilvl w:val="0"/>
          <w:numId w:val="78"/>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Orientácia na zákazníka,</w:t>
      </w:r>
      <w:r w:rsidR="009153A1" w:rsidRPr="0072252F">
        <w:rPr>
          <w:rFonts w:ascii="Times New Roman" w:hAnsi="Times New Roman" w:cs="Times New Roman"/>
          <w:sz w:val="24"/>
          <w:szCs w:val="24"/>
          <w:highlight w:val="yellow"/>
        </w:rPr>
        <w:t xml:space="preserve"> vzdelávania ľudských zdrojov</w:t>
      </w:r>
    </w:p>
    <w:p w:rsidR="00C7176F" w:rsidRPr="0072252F" w:rsidRDefault="00C7176F" w:rsidP="00C7176F">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Výhody konkurenčne orientovanej cenotvorby</w:t>
      </w:r>
    </w:p>
    <w:p w:rsidR="00C7176F" w:rsidRPr="0072252F" w:rsidRDefault="00C7176F" w:rsidP="00CD0AE1">
      <w:pPr>
        <w:pStyle w:val="Bezmezer"/>
        <w:numPr>
          <w:ilvl w:val="0"/>
          <w:numId w:val="7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Jednoduchosť metódy,</w:t>
      </w:r>
    </w:p>
    <w:p w:rsidR="00C7176F" w:rsidRPr="0072252F" w:rsidRDefault="00C7176F" w:rsidP="00CD0AE1">
      <w:pPr>
        <w:pStyle w:val="Bezmezer"/>
        <w:numPr>
          <w:ilvl w:val="0"/>
          <w:numId w:val="7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Nevzniká potreba vzniku vlastnej cenovej stratégie,</w:t>
      </w:r>
    </w:p>
    <w:p w:rsidR="00C7176F" w:rsidRPr="0072252F" w:rsidRDefault="00C7176F" w:rsidP="00CD0AE1">
      <w:pPr>
        <w:pStyle w:val="Bezmezer"/>
        <w:numPr>
          <w:ilvl w:val="0"/>
          <w:numId w:val="7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Odráža pozíciu voči konkurentom,</w:t>
      </w:r>
    </w:p>
    <w:p w:rsidR="00C7176F" w:rsidRPr="0072252F" w:rsidRDefault="00C7176F" w:rsidP="00CD0AE1">
      <w:pPr>
        <w:pStyle w:val="Bezmezer"/>
        <w:numPr>
          <w:ilvl w:val="0"/>
          <w:numId w:val="7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Vyššia ochota predávajúcich , pri zavádzaní novej značky v rade produktov, s ktorými už majú skúsenosti.</w:t>
      </w:r>
    </w:p>
    <w:p w:rsidR="00C7176F" w:rsidRPr="0072252F" w:rsidRDefault="00C7176F" w:rsidP="00C7176F">
      <w:pPr>
        <w:pStyle w:val="Bezmezer"/>
        <w:jc w:val="both"/>
        <w:rPr>
          <w:rFonts w:ascii="Times New Roman" w:hAnsi="Times New Roman" w:cs="Times New Roman"/>
          <w:sz w:val="24"/>
          <w:szCs w:val="24"/>
          <w:highlight w:val="yellow"/>
        </w:rPr>
      </w:pPr>
    </w:p>
    <w:p w:rsidR="00C7176F" w:rsidRPr="0072252F" w:rsidRDefault="00C7176F" w:rsidP="00C7176F">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Nevýhody konkurenčne orientovanej cenotvorby</w:t>
      </w:r>
    </w:p>
    <w:p w:rsidR="00C7176F" w:rsidRPr="0072252F" w:rsidRDefault="00C7176F" w:rsidP="00CD0AE1">
      <w:pPr>
        <w:pStyle w:val="Bezmezer"/>
        <w:numPr>
          <w:ilvl w:val="0"/>
          <w:numId w:val="8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Nutnosť aktívneho sledovania reakcií konkurentov na cenu,</w:t>
      </w:r>
    </w:p>
    <w:p w:rsidR="00C7176F" w:rsidRPr="0072252F" w:rsidRDefault="00C7176F" w:rsidP="00CD0AE1">
      <w:pPr>
        <w:pStyle w:val="Bezmezer"/>
        <w:numPr>
          <w:ilvl w:val="0"/>
          <w:numId w:val="8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Návratnosť nákladov a stanovený zisk sa stávajú druhoradými,</w:t>
      </w:r>
    </w:p>
    <w:p w:rsidR="00C7176F" w:rsidRPr="0072252F" w:rsidRDefault="00C7176F" w:rsidP="00CD0AE1">
      <w:pPr>
        <w:pStyle w:val="Bezmezer"/>
        <w:numPr>
          <w:ilvl w:val="0"/>
          <w:numId w:val="8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 prípade nedokonalej</w:t>
      </w:r>
      <w:r w:rsidR="00CD0AE1" w:rsidRPr="0072252F">
        <w:rPr>
          <w:rFonts w:ascii="Times New Roman" w:hAnsi="Times New Roman" w:cs="Times New Roman"/>
          <w:sz w:val="24"/>
          <w:szCs w:val="24"/>
          <w:highlight w:val="yellow"/>
        </w:rPr>
        <w:t xml:space="preserve"> konkurencie- bariéry vstupu na trh,</w:t>
      </w:r>
    </w:p>
    <w:p w:rsidR="00CD0AE1" w:rsidRPr="0072252F" w:rsidRDefault="00CD0AE1" w:rsidP="00CD0AE1">
      <w:pPr>
        <w:pStyle w:val="Bezmezer"/>
        <w:numPr>
          <w:ilvl w:val="0"/>
          <w:numId w:val="80"/>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Závislosť na cenách konkurencie.</w:t>
      </w:r>
    </w:p>
    <w:p w:rsidR="00CD0AE1" w:rsidRPr="0072252F" w:rsidRDefault="00CD0AE1" w:rsidP="00CD0AE1">
      <w:pPr>
        <w:pStyle w:val="Bezmezer"/>
        <w:jc w:val="both"/>
        <w:rPr>
          <w:rFonts w:ascii="Times New Roman" w:hAnsi="Times New Roman" w:cs="Times New Roman"/>
          <w:color w:val="FF0000"/>
          <w:sz w:val="24"/>
          <w:szCs w:val="24"/>
          <w:highlight w:val="yellow"/>
        </w:rPr>
      </w:pPr>
    </w:p>
    <w:p w:rsidR="00CD0AE1" w:rsidRPr="0072252F" w:rsidRDefault="00CD0AE1" w:rsidP="00BC016C">
      <w:pPr>
        <w:pStyle w:val="Bezmezer"/>
        <w:jc w:val="center"/>
        <w:rPr>
          <w:rFonts w:ascii="Times New Roman" w:hAnsi="Times New Roman" w:cs="Times New Roman"/>
          <w:b/>
          <w:color w:val="FF0000"/>
          <w:sz w:val="28"/>
          <w:szCs w:val="28"/>
          <w:highlight w:val="yellow"/>
        </w:rPr>
      </w:pPr>
      <w:r w:rsidRPr="0072252F">
        <w:rPr>
          <w:rFonts w:ascii="Times New Roman" w:hAnsi="Times New Roman" w:cs="Times New Roman"/>
          <w:b/>
          <w:color w:val="FF0000"/>
          <w:sz w:val="28"/>
          <w:szCs w:val="28"/>
          <w:highlight w:val="yellow"/>
        </w:rPr>
        <w:t>Faktory vplyvu pri</w:t>
      </w:r>
      <w:r w:rsidR="00BC016C" w:rsidRPr="0072252F">
        <w:rPr>
          <w:rFonts w:ascii="Times New Roman" w:hAnsi="Times New Roman" w:cs="Times New Roman"/>
          <w:b/>
          <w:color w:val="FF0000"/>
          <w:sz w:val="28"/>
          <w:szCs w:val="28"/>
          <w:highlight w:val="yellow"/>
        </w:rPr>
        <w:t xml:space="preserve"> presadzovaní ceny konkurenciou</w:t>
      </w:r>
    </w:p>
    <w:p w:rsidR="00BC016C" w:rsidRPr="0072252F" w:rsidRDefault="00BC016C" w:rsidP="00BC016C">
      <w:pPr>
        <w:pStyle w:val="Bezmezer"/>
        <w:jc w:val="both"/>
        <w:rPr>
          <w:rFonts w:ascii="Times New Roman" w:hAnsi="Times New Roman" w:cs="Times New Roman"/>
          <w:sz w:val="24"/>
          <w:szCs w:val="24"/>
          <w:highlight w:val="yellow"/>
        </w:rPr>
      </w:pPr>
    </w:p>
    <w:p w:rsidR="00BC016C" w:rsidRPr="0072252F" w:rsidRDefault="00891B64" w:rsidP="004C18F7">
      <w:pPr>
        <w:pStyle w:val="Bezmezer"/>
        <w:numPr>
          <w:ilvl w:val="0"/>
          <w:numId w:val="81"/>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Cenová senzitivita zákazníka:</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Vyjadruje silu preferencií zákazníkov určitého výrobcu alebo určitej značky,</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Umožňuje mierne zvýšenie ceny oproti konkurencii,</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Závisí od stupňa diferenciácie výrobkov</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Závisí od významu ceny v porovnaní s inými atribútmi výrobku.</w:t>
      </w:r>
    </w:p>
    <w:p w:rsidR="00891B64" w:rsidRPr="0072252F" w:rsidRDefault="00891B64" w:rsidP="00891B64">
      <w:pPr>
        <w:pStyle w:val="Bezmezer"/>
        <w:jc w:val="both"/>
        <w:rPr>
          <w:rFonts w:ascii="Times New Roman" w:hAnsi="Times New Roman" w:cs="Times New Roman"/>
          <w:sz w:val="24"/>
          <w:szCs w:val="24"/>
          <w:highlight w:val="yellow"/>
        </w:rPr>
      </w:pPr>
    </w:p>
    <w:p w:rsidR="00891B64" w:rsidRPr="0072252F" w:rsidRDefault="00891B64" w:rsidP="004C18F7">
      <w:pPr>
        <w:pStyle w:val="Bezmezer"/>
        <w:numPr>
          <w:ilvl w:val="0"/>
          <w:numId w:val="81"/>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Vlastná pozícia na trhu:</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Je určená trhovým podielom výrobcu,</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 rastom trhového podielu sa znižuje závislosť cien na konkurencii</w:t>
      </w:r>
    </w:p>
    <w:p w:rsidR="00891B64" w:rsidRPr="0072252F" w:rsidRDefault="00891B64" w:rsidP="00891B64">
      <w:pPr>
        <w:pStyle w:val="Bezmezer"/>
        <w:jc w:val="both"/>
        <w:rPr>
          <w:rFonts w:ascii="Times New Roman" w:hAnsi="Times New Roman" w:cs="Times New Roman"/>
          <w:sz w:val="24"/>
          <w:szCs w:val="24"/>
          <w:highlight w:val="yellow"/>
        </w:rPr>
      </w:pPr>
    </w:p>
    <w:p w:rsidR="00891B64" w:rsidRPr="0072252F" w:rsidRDefault="00891B64" w:rsidP="004C18F7">
      <w:pPr>
        <w:pStyle w:val="Bezmezer"/>
        <w:numPr>
          <w:ilvl w:val="0"/>
          <w:numId w:val="81"/>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Typ trhu:</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Najväčšia potreba stanovenia cien podľa konkurencie je v </w:t>
      </w:r>
      <w:proofErr w:type="spellStart"/>
      <w:r w:rsidRPr="0072252F">
        <w:rPr>
          <w:rFonts w:ascii="Times New Roman" w:hAnsi="Times New Roman" w:cs="Times New Roman"/>
          <w:sz w:val="24"/>
          <w:szCs w:val="24"/>
          <w:highlight w:val="yellow"/>
        </w:rPr>
        <w:t>oligopolistickom</w:t>
      </w:r>
      <w:proofErr w:type="spellEnd"/>
      <w:r w:rsidRPr="0072252F">
        <w:rPr>
          <w:rFonts w:ascii="Times New Roman" w:hAnsi="Times New Roman" w:cs="Times New Roman"/>
          <w:sz w:val="24"/>
          <w:szCs w:val="24"/>
          <w:highlight w:val="yellow"/>
        </w:rPr>
        <w:t xml:space="preserve"> type trhu,</w:t>
      </w:r>
    </w:p>
    <w:p w:rsidR="00891B64" w:rsidRPr="0072252F" w:rsidRDefault="00891B64" w:rsidP="00891B64">
      <w:pPr>
        <w:pStyle w:val="Bezmezer"/>
        <w:numPr>
          <w:ilvl w:val="0"/>
          <w:numId w:val="5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Najmenšia potreba v monopolistickom type trhu.</w:t>
      </w:r>
    </w:p>
    <w:p w:rsidR="00891B64" w:rsidRPr="0072252F" w:rsidRDefault="00891B64" w:rsidP="00891B64">
      <w:pPr>
        <w:pStyle w:val="Bezmezer"/>
        <w:jc w:val="both"/>
        <w:rPr>
          <w:rFonts w:ascii="Times New Roman" w:hAnsi="Times New Roman" w:cs="Times New Roman"/>
          <w:sz w:val="24"/>
          <w:szCs w:val="24"/>
          <w:highlight w:val="yellow"/>
        </w:rPr>
      </w:pPr>
    </w:p>
    <w:p w:rsidR="00891B64" w:rsidRPr="0072252F" w:rsidRDefault="00891B64" w:rsidP="004C18F7">
      <w:pPr>
        <w:pStyle w:val="Bezmezer"/>
        <w:numPr>
          <w:ilvl w:val="0"/>
          <w:numId w:val="81"/>
        </w:numP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Alternatívy na trhu (balenie, zníženie hmotnosti).</w:t>
      </w:r>
    </w:p>
    <w:p w:rsidR="00891B64" w:rsidRPr="0072252F" w:rsidRDefault="00891B64" w:rsidP="00891B64">
      <w:pPr>
        <w:pStyle w:val="Bezmezer"/>
        <w:jc w:val="both"/>
        <w:rPr>
          <w:rFonts w:ascii="Times New Roman" w:hAnsi="Times New Roman" w:cs="Times New Roman"/>
          <w:sz w:val="24"/>
          <w:szCs w:val="24"/>
          <w:highlight w:val="yellow"/>
        </w:rPr>
      </w:pPr>
    </w:p>
    <w:p w:rsidR="00891B64" w:rsidRPr="0072252F" w:rsidRDefault="00891B64" w:rsidP="00891B64">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 zvážení faktorov vplyvu:</w:t>
      </w:r>
    </w:p>
    <w:p w:rsidR="00891B64" w:rsidRPr="0072252F" w:rsidRDefault="00891B64" w:rsidP="004C18F7">
      <w:pPr>
        <w:pStyle w:val="Bezmezer"/>
        <w:numPr>
          <w:ilvl w:val="0"/>
          <w:numId w:val="8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Stanovujeme cenu mierne nad cenu konkurencie- ak produkt poskytuje konkurenčnú výhodu (kvalita, imidž, podpora predaja...)</w:t>
      </w:r>
    </w:p>
    <w:p w:rsidR="00891B64" w:rsidRPr="0072252F" w:rsidRDefault="00891B64" w:rsidP="004C18F7">
      <w:pPr>
        <w:pStyle w:val="Bezmezer"/>
        <w:numPr>
          <w:ilvl w:val="0"/>
          <w:numId w:val="82"/>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Stanovujeme cenu pod cenou konkurencie- ak cena predstavuje hlavnú konkurenčnú výhodu (neposkytuje dostatočný zisk, vzbudzuje nedôveru u zákazníkov...)</w:t>
      </w:r>
    </w:p>
    <w:p w:rsidR="000C3201" w:rsidRDefault="000C3201" w:rsidP="00891B64">
      <w:pPr>
        <w:pStyle w:val="Bezmezer"/>
        <w:jc w:val="both"/>
        <w:rPr>
          <w:rFonts w:ascii="Times New Roman" w:hAnsi="Times New Roman" w:cs="Times New Roman"/>
          <w:sz w:val="24"/>
          <w:szCs w:val="24"/>
        </w:rPr>
      </w:pPr>
    </w:p>
    <w:p w:rsidR="000C3201" w:rsidRDefault="000C3201" w:rsidP="00891B64">
      <w:pPr>
        <w:pStyle w:val="Bezmezer"/>
        <w:jc w:val="both"/>
        <w:rPr>
          <w:rFonts w:ascii="Times New Roman" w:hAnsi="Times New Roman" w:cs="Times New Roman"/>
          <w:sz w:val="24"/>
          <w:szCs w:val="24"/>
        </w:rPr>
      </w:pPr>
    </w:p>
    <w:p w:rsidR="00C142F5" w:rsidRPr="00270569" w:rsidRDefault="00C142F5" w:rsidP="00270569">
      <w:pPr>
        <w:pStyle w:val="Bezmezer"/>
        <w:jc w:val="center"/>
        <w:rPr>
          <w:rFonts w:ascii="Times New Roman" w:hAnsi="Times New Roman" w:cs="Times New Roman"/>
          <w:color w:val="FF0000"/>
          <w:sz w:val="24"/>
          <w:szCs w:val="24"/>
        </w:rPr>
      </w:pPr>
      <w:r w:rsidRPr="00270569">
        <w:rPr>
          <w:rFonts w:ascii="Times New Roman" w:hAnsi="Times New Roman" w:cs="Times New Roman"/>
          <w:color w:val="FF0000"/>
          <w:sz w:val="24"/>
          <w:szCs w:val="24"/>
        </w:rPr>
        <w:t>Sledovanie konkurencie 1/3:</w:t>
      </w:r>
    </w:p>
    <w:p w:rsidR="00C142F5" w:rsidRDefault="00C142F5" w:rsidP="00C142F5">
      <w:pPr>
        <w:pStyle w:val="Bezmezer"/>
        <w:jc w:val="both"/>
        <w:rPr>
          <w:rFonts w:ascii="Times New Roman" w:hAnsi="Times New Roman" w:cs="Times New Roman"/>
          <w:sz w:val="24"/>
          <w:szCs w:val="24"/>
        </w:rPr>
      </w:pPr>
    </w:p>
    <w:p w:rsidR="00C142F5" w:rsidRPr="00C142F5" w:rsidRDefault="00C142F5" w:rsidP="004C18F7">
      <w:pPr>
        <w:pStyle w:val="Bezmezer"/>
        <w:numPr>
          <w:ilvl w:val="0"/>
          <w:numId w:val="86"/>
        </w:numPr>
        <w:jc w:val="both"/>
        <w:rPr>
          <w:rFonts w:ascii="Times New Roman" w:hAnsi="Times New Roman" w:cs="Times New Roman"/>
          <w:sz w:val="24"/>
          <w:szCs w:val="24"/>
        </w:rPr>
      </w:pPr>
      <w:r>
        <w:rPr>
          <w:rFonts w:ascii="Times New Roman" w:hAnsi="Times New Roman" w:cs="Times New Roman"/>
          <w:b/>
          <w:sz w:val="24"/>
          <w:szCs w:val="24"/>
        </w:rPr>
        <w:t>CIELE A ZÁMERY KONKURENCIE:</w:t>
      </w:r>
    </w:p>
    <w:p w:rsidR="00C142F5" w:rsidRPr="00C142F5" w:rsidRDefault="00C142F5" w:rsidP="004C18F7">
      <w:pPr>
        <w:pStyle w:val="Bezmezer"/>
        <w:numPr>
          <w:ilvl w:val="0"/>
          <w:numId w:val="86"/>
        </w:numPr>
        <w:jc w:val="both"/>
        <w:rPr>
          <w:rFonts w:ascii="Times New Roman" w:hAnsi="Times New Roman" w:cs="Times New Roman"/>
          <w:sz w:val="24"/>
          <w:szCs w:val="24"/>
        </w:rPr>
      </w:pPr>
      <w:r>
        <w:rPr>
          <w:rFonts w:ascii="Times New Roman" w:hAnsi="Times New Roman" w:cs="Times New Roman"/>
          <w:b/>
          <w:sz w:val="24"/>
          <w:szCs w:val="24"/>
        </w:rPr>
        <w:t>Cieľom konkurentov je maximalizácia disponibilného zisku,</w:t>
      </w:r>
    </w:p>
    <w:p w:rsidR="00C142F5" w:rsidRPr="00523FFC" w:rsidRDefault="00C142F5" w:rsidP="00C142F5">
      <w:pPr>
        <w:pStyle w:val="Bezmezer"/>
        <w:numPr>
          <w:ilvl w:val="0"/>
          <w:numId w:val="86"/>
        </w:numPr>
        <w:jc w:val="both"/>
        <w:rPr>
          <w:rFonts w:ascii="Times New Roman" w:hAnsi="Times New Roman" w:cs="Times New Roman"/>
          <w:sz w:val="24"/>
          <w:szCs w:val="24"/>
        </w:rPr>
      </w:pPr>
      <w:r>
        <w:rPr>
          <w:rFonts w:ascii="Times New Roman" w:hAnsi="Times New Roman" w:cs="Times New Roman"/>
          <w:b/>
          <w:sz w:val="24"/>
          <w:szCs w:val="24"/>
        </w:rPr>
        <w:t>Otázne je, či bude konkurent preferovať maximalizáciu zisku z krátkodobého alebo dlhodobého hľadiska (záleží na tom ich voľba cenovej stratégie)</w:t>
      </w:r>
    </w:p>
    <w:p w:rsidR="00AB7048" w:rsidRDefault="00AB7048" w:rsidP="00270569">
      <w:pPr>
        <w:pStyle w:val="Bezmezer"/>
        <w:jc w:val="center"/>
        <w:rPr>
          <w:rFonts w:ascii="Times New Roman" w:hAnsi="Times New Roman" w:cs="Times New Roman"/>
          <w:color w:val="FF0000"/>
          <w:sz w:val="24"/>
          <w:szCs w:val="24"/>
        </w:rPr>
      </w:pPr>
    </w:p>
    <w:p w:rsidR="00AB7048" w:rsidRDefault="00AB7048" w:rsidP="00270569">
      <w:pPr>
        <w:pStyle w:val="Bezmezer"/>
        <w:jc w:val="center"/>
        <w:rPr>
          <w:rFonts w:ascii="Times New Roman" w:hAnsi="Times New Roman" w:cs="Times New Roman"/>
          <w:color w:val="FF0000"/>
          <w:sz w:val="24"/>
          <w:szCs w:val="24"/>
        </w:rPr>
      </w:pPr>
    </w:p>
    <w:p w:rsidR="00AB7048" w:rsidRDefault="00AB7048" w:rsidP="00270569">
      <w:pPr>
        <w:pStyle w:val="Bezmezer"/>
        <w:jc w:val="center"/>
        <w:rPr>
          <w:rFonts w:ascii="Times New Roman" w:hAnsi="Times New Roman" w:cs="Times New Roman"/>
          <w:color w:val="FF0000"/>
          <w:sz w:val="24"/>
          <w:szCs w:val="24"/>
        </w:rPr>
      </w:pPr>
    </w:p>
    <w:p w:rsidR="00AB7048" w:rsidRDefault="00AB7048" w:rsidP="00270569">
      <w:pPr>
        <w:pStyle w:val="Bezmezer"/>
        <w:jc w:val="center"/>
        <w:rPr>
          <w:rFonts w:ascii="Times New Roman" w:hAnsi="Times New Roman" w:cs="Times New Roman"/>
          <w:color w:val="FF0000"/>
          <w:sz w:val="24"/>
          <w:szCs w:val="24"/>
        </w:rPr>
      </w:pPr>
    </w:p>
    <w:p w:rsidR="00C142F5" w:rsidRPr="00270569" w:rsidRDefault="00C142F5" w:rsidP="00270569">
      <w:pPr>
        <w:pStyle w:val="Bezmezer"/>
        <w:jc w:val="center"/>
        <w:rPr>
          <w:rFonts w:ascii="Times New Roman" w:hAnsi="Times New Roman" w:cs="Times New Roman"/>
          <w:color w:val="FF0000"/>
          <w:sz w:val="24"/>
          <w:szCs w:val="24"/>
        </w:rPr>
      </w:pPr>
      <w:r w:rsidRPr="00270569">
        <w:rPr>
          <w:rFonts w:ascii="Times New Roman" w:hAnsi="Times New Roman" w:cs="Times New Roman"/>
          <w:color w:val="FF0000"/>
          <w:sz w:val="24"/>
          <w:szCs w:val="24"/>
        </w:rPr>
        <w:lastRenderedPageBreak/>
        <w:t>Sledovanie konkurencie 2/3:</w:t>
      </w:r>
    </w:p>
    <w:p w:rsidR="00C142F5" w:rsidRDefault="00C142F5" w:rsidP="00C142F5">
      <w:pPr>
        <w:pStyle w:val="Bezmezer"/>
        <w:jc w:val="both"/>
        <w:rPr>
          <w:rFonts w:ascii="Times New Roman" w:hAnsi="Times New Roman" w:cs="Times New Roman"/>
          <w:sz w:val="24"/>
          <w:szCs w:val="24"/>
        </w:rPr>
      </w:pPr>
    </w:p>
    <w:p w:rsidR="00C142F5" w:rsidRPr="000E65D4" w:rsidRDefault="000E65D4" w:rsidP="004C18F7">
      <w:pPr>
        <w:pStyle w:val="Bezmezer"/>
        <w:numPr>
          <w:ilvl w:val="0"/>
          <w:numId w:val="87"/>
        </w:numPr>
        <w:jc w:val="both"/>
        <w:rPr>
          <w:rFonts w:ascii="Times New Roman" w:hAnsi="Times New Roman" w:cs="Times New Roman"/>
          <w:sz w:val="24"/>
          <w:szCs w:val="24"/>
        </w:rPr>
      </w:pPr>
      <w:r>
        <w:rPr>
          <w:rFonts w:ascii="Times New Roman" w:hAnsi="Times New Roman" w:cs="Times New Roman"/>
          <w:b/>
          <w:sz w:val="24"/>
          <w:szCs w:val="24"/>
        </w:rPr>
        <w:t>PREDNOSTI A NEDOSTATKY KONKURENCIE:</w:t>
      </w:r>
    </w:p>
    <w:p w:rsidR="000E65D4" w:rsidRPr="000E65D4" w:rsidRDefault="000E65D4" w:rsidP="004C18F7">
      <w:pPr>
        <w:pStyle w:val="Bezmezer"/>
        <w:numPr>
          <w:ilvl w:val="0"/>
          <w:numId w:val="87"/>
        </w:numPr>
        <w:jc w:val="both"/>
        <w:rPr>
          <w:rFonts w:ascii="Times New Roman" w:hAnsi="Times New Roman" w:cs="Times New Roman"/>
          <w:sz w:val="24"/>
          <w:szCs w:val="24"/>
        </w:rPr>
      </w:pPr>
      <w:r>
        <w:rPr>
          <w:rFonts w:ascii="Times New Roman" w:hAnsi="Times New Roman" w:cs="Times New Roman"/>
          <w:b/>
          <w:sz w:val="24"/>
          <w:szCs w:val="24"/>
        </w:rPr>
        <w:t>Identifikácia zdrojov a možnosti konkurencie,</w:t>
      </w:r>
    </w:p>
    <w:p w:rsidR="000E65D4" w:rsidRPr="000E65D4" w:rsidRDefault="000E65D4" w:rsidP="004C18F7">
      <w:pPr>
        <w:pStyle w:val="Bezmezer"/>
        <w:numPr>
          <w:ilvl w:val="0"/>
          <w:numId w:val="87"/>
        </w:numPr>
        <w:jc w:val="both"/>
        <w:rPr>
          <w:rFonts w:ascii="Times New Roman" w:hAnsi="Times New Roman" w:cs="Times New Roman"/>
          <w:sz w:val="24"/>
          <w:szCs w:val="24"/>
        </w:rPr>
      </w:pPr>
      <w:r>
        <w:rPr>
          <w:rFonts w:ascii="Times New Roman" w:hAnsi="Times New Roman" w:cs="Times New Roman"/>
          <w:b/>
          <w:sz w:val="24"/>
          <w:szCs w:val="24"/>
        </w:rPr>
        <w:t>Umožňuje využiť výhody a nevýhody pri určovaní ceny,</w:t>
      </w:r>
    </w:p>
    <w:p w:rsidR="000E65D4" w:rsidRPr="000E65D4" w:rsidRDefault="000E65D4" w:rsidP="004C18F7">
      <w:pPr>
        <w:pStyle w:val="Bezmezer"/>
        <w:numPr>
          <w:ilvl w:val="0"/>
          <w:numId w:val="87"/>
        </w:numPr>
        <w:jc w:val="both"/>
        <w:rPr>
          <w:rFonts w:ascii="Times New Roman" w:hAnsi="Times New Roman" w:cs="Times New Roman"/>
          <w:sz w:val="24"/>
          <w:szCs w:val="24"/>
        </w:rPr>
      </w:pPr>
      <w:r>
        <w:rPr>
          <w:rFonts w:ascii="Times New Roman" w:hAnsi="Times New Roman" w:cs="Times New Roman"/>
          <w:b/>
          <w:sz w:val="24"/>
          <w:szCs w:val="24"/>
        </w:rPr>
        <w:t>Úvahách o rozšírení, alebo znížení výroby</w:t>
      </w:r>
    </w:p>
    <w:p w:rsidR="000E65D4" w:rsidRDefault="000E65D4" w:rsidP="000E65D4">
      <w:pPr>
        <w:pStyle w:val="Bezmezer"/>
        <w:jc w:val="both"/>
        <w:rPr>
          <w:rFonts w:ascii="Times New Roman" w:hAnsi="Times New Roman" w:cs="Times New Roman"/>
          <w:b/>
          <w:sz w:val="24"/>
          <w:szCs w:val="24"/>
        </w:rPr>
      </w:pPr>
    </w:p>
    <w:p w:rsidR="000E65D4" w:rsidRDefault="000E65D4" w:rsidP="000E65D4">
      <w:pPr>
        <w:pStyle w:val="Bezmezer"/>
        <w:jc w:val="both"/>
        <w:rPr>
          <w:rFonts w:ascii="Times New Roman" w:hAnsi="Times New Roman" w:cs="Times New Roman"/>
          <w:b/>
          <w:sz w:val="24"/>
          <w:szCs w:val="24"/>
        </w:rPr>
      </w:pPr>
      <w:r>
        <w:rPr>
          <w:rFonts w:ascii="Times New Roman" w:hAnsi="Times New Roman" w:cs="Times New Roman"/>
          <w:b/>
          <w:sz w:val="24"/>
          <w:szCs w:val="24"/>
        </w:rPr>
        <w:t>Správne rozhodnutie o cene predpokladá informácie o konkurencii:</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Veľkosť predaja</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Podiel na trhu</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Výška dosahovaného zisku</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Návratnosť investícií</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Využitie kapacít</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Pomer likvidity</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Miera ziskovosti</w:t>
      </w:r>
    </w:p>
    <w:p w:rsidR="000E65D4" w:rsidRDefault="000E65D4" w:rsidP="004C18F7">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Miera obratu</w:t>
      </w:r>
    </w:p>
    <w:p w:rsidR="000E65D4" w:rsidRPr="00523FFC" w:rsidRDefault="000E65D4" w:rsidP="000E65D4">
      <w:pPr>
        <w:pStyle w:val="Bezmezer"/>
        <w:numPr>
          <w:ilvl w:val="0"/>
          <w:numId w:val="88"/>
        </w:numPr>
        <w:jc w:val="both"/>
        <w:rPr>
          <w:rFonts w:ascii="Times New Roman" w:hAnsi="Times New Roman" w:cs="Times New Roman"/>
          <w:sz w:val="24"/>
          <w:szCs w:val="24"/>
        </w:rPr>
      </w:pPr>
      <w:r>
        <w:rPr>
          <w:rFonts w:ascii="Times New Roman" w:hAnsi="Times New Roman" w:cs="Times New Roman"/>
          <w:sz w:val="24"/>
          <w:szCs w:val="24"/>
        </w:rPr>
        <w:t>Miera istoty akcií</w:t>
      </w:r>
    </w:p>
    <w:p w:rsidR="000E65D4" w:rsidRPr="00270569" w:rsidRDefault="000E65D4" w:rsidP="00270569">
      <w:pPr>
        <w:pStyle w:val="Bezmezer"/>
        <w:jc w:val="center"/>
        <w:rPr>
          <w:rFonts w:ascii="Times New Roman" w:hAnsi="Times New Roman" w:cs="Times New Roman"/>
          <w:color w:val="FF0000"/>
          <w:sz w:val="24"/>
          <w:szCs w:val="24"/>
        </w:rPr>
      </w:pPr>
      <w:r w:rsidRPr="00270569">
        <w:rPr>
          <w:rFonts w:ascii="Times New Roman" w:hAnsi="Times New Roman" w:cs="Times New Roman"/>
          <w:color w:val="FF0000"/>
          <w:sz w:val="24"/>
          <w:szCs w:val="24"/>
        </w:rPr>
        <w:t>Sledovanie konkurencie 3/3:</w:t>
      </w:r>
    </w:p>
    <w:p w:rsidR="000E65D4" w:rsidRDefault="000E65D4" w:rsidP="000E65D4">
      <w:pPr>
        <w:pStyle w:val="Bezmezer"/>
        <w:jc w:val="both"/>
        <w:rPr>
          <w:rFonts w:ascii="Times New Roman" w:hAnsi="Times New Roman" w:cs="Times New Roman"/>
          <w:sz w:val="24"/>
          <w:szCs w:val="24"/>
        </w:rPr>
      </w:pPr>
    </w:p>
    <w:p w:rsidR="000E65D4" w:rsidRPr="000E65D4" w:rsidRDefault="000E65D4" w:rsidP="004C18F7">
      <w:pPr>
        <w:pStyle w:val="Bezmezer"/>
        <w:numPr>
          <w:ilvl w:val="0"/>
          <w:numId w:val="90"/>
        </w:numPr>
        <w:jc w:val="both"/>
        <w:rPr>
          <w:rFonts w:ascii="Times New Roman" w:hAnsi="Times New Roman" w:cs="Times New Roman"/>
          <w:sz w:val="24"/>
          <w:szCs w:val="24"/>
        </w:rPr>
      </w:pPr>
      <w:r>
        <w:rPr>
          <w:rFonts w:ascii="Times New Roman" w:hAnsi="Times New Roman" w:cs="Times New Roman"/>
          <w:b/>
          <w:sz w:val="24"/>
          <w:szCs w:val="24"/>
        </w:rPr>
        <w:t>REAKCIA KONKURENTOV NA ZMENY CENY:</w:t>
      </w:r>
    </w:p>
    <w:p w:rsidR="000E65D4" w:rsidRPr="000E65D4" w:rsidRDefault="000E65D4" w:rsidP="000E65D4">
      <w:pPr>
        <w:pStyle w:val="Bezmezer"/>
        <w:jc w:val="both"/>
        <w:rPr>
          <w:rFonts w:ascii="Times New Roman" w:hAnsi="Times New Roman" w:cs="Times New Roman"/>
          <w:sz w:val="24"/>
          <w:szCs w:val="24"/>
        </w:rPr>
      </w:pPr>
    </w:p>
    <w:p w:rsidR="000E65D4" w:rsidRPr="000E65D4" w:rsidRDefault="000E65D4" w:rsidP="004C18F7">
      <w:pPr>
        <w:pStyle w:val="Bezmezer"/>
        <w:numPr>
          <w:ilvl w:val="0"/>
          <w:numId w:val="89"/>
        </w:numPr>
        <w:jc w:val="both"/>
        <w:rPr>
          <w:rFonts w:ascii="Times New Roman" w:hAnsi="Times New Roman" w:cs="Times New Roman"/>
          <w:b/>
          <w:sz w:val="24"/>
          <w:szCs w:val="24"/>
        </w:rPr>
      </w:pPr>
      <w:r w:rsidRPr="000E65D4">
        <w:rPr>
          <w:rFonts w:ascii="Times New Roman" w:hAnsi="Times New Roman" w:cs="Times New Roman"/>
          <w:b/>
          <w:sz w:val="24"/>
          <w:szCs w:val="24"/>
        </w:rPr>
        <w:t>Je determinovaná cieľmi, výhodami a nevýhodami konkurentov,</w:t>
      </w:r>
    </w:p>
    <w:p w:rsidR="000E65D4" w:rsidRPr="000E65D4" w:rsidRDefault="000E65D4" w:rsidP="004C18F7">
      <w:pPr>
        <w:pStyle w:val="Bezmezer"/>
        <w:numPr>
          <w:ilvl w:val="0"/>
          <w:numId w:val="89"/>
        </w:numPr>
        <w:jc w:val="both"/>
        <w:rPr>
          <w:rFonts w:ascii="Times New Roman" w:hAnsi="Times New Roman" w:cs="Times New Roman"/>
          <w:b/>
          <w:sz w:val="24"/>
          <w:szCs w:val="24"/>
        </w:rPr>
      </w:pPr>
      <w:r w:rsidRPr="000E65D4">
        <w:rPr>
          <w:rFonts w:ascii="Times New Roman" w:hAnsi="Times New Roman" w:cs="Times New Roman"/>
          <w:b/>
          <w:sz w:val="24"/>
          <w:szCs w:val="24"/>
        </w:rPr>
        <w:t>Identickí konkurenti- krehká rovnováha na trhu,</w:t>
      </w:r>
    </w:p>
    <w:p w:rsidR="000E65D4" w:rsidRPr="000E65D4" w:rsidRDefault="000E65D4" w:rsidP="004C18F7">
      <w:pPr>
        <w:pStyle w:val="Bezmezer"/>
        <w:numPr>
          <w:ilvl w:val="0"/>
          <w:numId w:val="89"/>
        </w:numPr>
        <w:jc w:val="both"/>
        <w:rPr>
          <w:rFonts w:ascii="Times New Roman" w:hAnsi="Times New Roman" w:cs="Times New Roman"/>
          <w:b/>
          <w:sz w:val="24"/>
          <w:szCs w:val="24"/>
        </w:rPr>
      </w:pPr>
      <w:r w:rsidRPr="000E65D4">
        <w:rPr>
          <w:rFonts w:ascii="Times New Roman" w:hAnsi="Times New Roman" w:cs="Times New Roman"/>
          <w:b/>
          <w:sz w:val="24"/>
          <w:szCs w:val="24"/>
        </w:rPr>
        <w:t>Porušenie vedie k cenovej vojne (riziko rastie, ak má niektorý z konkurentov nevyužité výrobné kapacity= zníženie ceny za účelom vyššieho predaja a ziskov z rozsahu),</w:t>
      </w:r>
    </w:p>
    <w:p w:rsidR="000E65D4" w:rsidRDefault="000E65D4" w:rsidP="004C18F7">
      <w:pPr>
        <w:pStyle w:val="Bezmezer"/>
        <w:numPr>
          <w:ilvl w:val="0"/>
          <w:numId w:val="89"/>
        </w:numPr>
        <w:jc w:val="both"/>
        <w:rPr>
          <w:rFonts w:ascii="Times New Roman" w:hAnsi="Times New Roman" w:cs="Times New Roman"/>
          <w:b/>
          <w:sz w:val="24"/>
          <w:szCs w:val="24"/>
        </w:rPr>
      </w:pPr>
      <w:r w:rsidRPr="000E65D4">
        <w:rPr>
          <w:rFonts w:ascii="Times New Roman" w:hAnsi="Times New Roman" w:cs="Times New Roman"/>
          <w:b/>
          <w:sz w:val="24"/>
          <w:szCs w:val="24"/>
        </w:rPr>
        <w:t>Ak existuje viac konkurentov musíme analyzovať reakcie na zmenu ceny separovane u každého konkurenta.</w:t>
      </w:r>
    </w:p>
    <w:p w:rsidR="000E65D4" w:rsidRDefault="000E65D4" w:rsidP="000E65D4">
      <w:pPr>
        <w:pStyle w:val="Bezmezer"/>
        <w:jc w:val="both"/>
        <w:rPr>
          <w:rFonts w:ascii="Times New Roman" w:hAnsi="Times New Roman" w:cs="Times New Roman"/>
          <w:b/>
          <w:sz w:val="24"/>
          <w:szCs w:val="24"/>
        </w:rPr>
      </w:pPr>
    </w:p>
    <w:p w:rsidR="000E65D4" w:rsidRPr="00523FFC" w:rsidRDefault="00990E98" w:rsidP="00523FFC">
      <w:pPr>
        <w:pStyle w:val="Bezmezer"/>
        <w:jc w:val="center"/>
        <w:rPr>
          <w:rFonts w:ascii="Times New Roman" w:hAnsi="Times New Roman" w:cs="Times New Roman"/>
          <w:color w:val="FF0000"/>
          <w:sz w:val="24"/>
          <w:szCs w:val="24"/>
        </w:rPr>
      </w:pPr>
      <w:r w:rsidRPr="00523FFC">
        <w:rPr>
          <w:rFonts w:ascii="Times New Roman" w:hAnsi="Times New Roman" w:cs="Times New Roman"/>
          <w:color w:val="FF0000"/>
          <w:sz w:val="24"/>
          <w:szCs w:val="24"/>
        </w:rPr>
        <w:t>TRHOVÁ CENA na základe konkurenčnej cenotvorby</w:t>
      </w:r>
    </w:p>
    <w:p w:rsidR="00990E98" w:rsidRDefault="00990E98" w:rsidP="000E65D4">
      <w:pPr>
        <w:pStyle w:val="Bezmezer"/>
        <w:jc w:val="both"/>
        <w:rPr>
          <w:rFonts w:ascii="Times New Roman" w:hAnsi="Times New Roman" w:cs="Times New Roman"/>
          <w:sz w:val="24"/>
          <w:szCs w:val="24"/>
        </w:rPr>
      </w:pPr>
    </w:p>
    <w:p w:rsidR="00990E98" w:rsidRPr="00990E98" w:rsidRDefault="00990E98" w:rsidP="004C18F7">
      <w:pPr>
        <w:pStyle w:val="Bezmezer"/>
        <w:numPr>
          <w:ilvl w:val="0"/>
          <w:numId w:val="90"/>
        </w:numPr>
        <w:jc w:val="both"/>
        <w:rPr>
          <w:rFonts w:ascii="Times New Roman" w:hAnsi="Times New Roman" w:cs="Times New Roman"/>
          <w:sz w:val="24"/>
          <w:szCs w:val="24"/>
        </w:rPr>
      </w:pPr>
      <w:r>
        <w:rPr>
          <w:rFonts w:ascii="Times New Roman" w:hAnsi="Times New Roman" w:cs="Times New Roman"/>
          <w:b/>
          <w:sz w:val="24"/>
          <w:szCs w:val="24"/>
        </w:rPr>
        <w:t>Môže byť stanovená na základe:</w:t>
      </w:r>
    </w:p>
    <w:p w:rsidR="00990E98" w:rsidRDefault="00990E98" w:rsidP="004C18F7">
      <w:pPr>
        <w:pStyle w:val="Bezmezer"/>
        <w:numPr>
          <w:ilvl w:val="0"/>
          <w:numId w:val="91"/>
        </w:numPr>
        <w:jc w:val="both"/>
        <w:rPr>
          <w:rFonts w:ascii="Times New Roman" w:hAnsi="Times New Roman" w:cs="Times New Roman"/>
          <w:sz w:val="24"/>
          <w:szCs w:val="24"/>
        </w:rPr>
      </w:pPr>
      <w:r w:rsidRPr="00523FFC">
        <w:rPr>
          <w:rFonts w:ascii="Times New Roman" w:hAnsi="Times New Roman" w:cs="Times New Roman"/>
          <w:b/>
          <w:sz w:val="24"/>
          <w:szCs w:val="24"/>
          <w:u w:val="single"/>
        </w:rPr>
        <w:t>Priemerných cien konkurentov</w:t>
      </w:r>
      <w:r>
        <w:rPr>
          <w:rFonts w:ascii="Times New Roman" w:hAnsi="Times New Roman" w:cs="Times New Roman"/>
          <w:sz w:val="24"/>
          <w:szCs w:val="24"/>
        </w:rPr>
        <w:t>- najbežnejšia, cenu meníme iba ak menia cenu konkurenti</w:t>
      </w:r>
    </w:p>
    <w:p w:rsidR="00990E98" w:rsidRDefault="00990E98" w:rsidP="00990E98">
      <w:pPr>
        <w:pStyle w:val="Bezmezer"/>
        <w:jc w:val="both"/>
        <w:rPr>
          <w:rFonts w:ascii="Times New Roman" w:hAnsi="Times New Roman" w:cs="Times New Roman"/>
          <w:sz w:val="24"/>
          <w:szCs w:val="24"/>
        </w:rPr>
      </w:pPr>
      <w:r>
        <w:rPr>
          <w:rFonts w:ascii="Times New Roman" w:hAnsi="Times New Roman" w:cs="Times New Roman"/>
          <w:sz w:val="24"/>
          <w:szCs w:val="24"/>
        </w:rPr>
        <w:t>Dôvody:</w:t>
      </w:r>
    </w:p>
    <w:p w:rsidR="00990E98" w:rsidRDefault="00990E98"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 xml:space="preserve">Cena zohľadňuje kolektívne výsledky všetkých zúčastnených </w:t>
      </w:r>
    </w:p>
    <w:p w:rsidR="00990E98" w:rsidRDefault="00990E98"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Najmenej ruší vzťahy medzi konkurenciou</w:t>
      </w:r>
    </w:p>
    <w:p w:rsidR="00990E98" w:rsidRDefault="00990E98"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Je náročné odhadnúť reakcie zákazníkov a konkurencie na rozdielne ceny</w:t>
      </w:r>
    </w:p>
    <w:p w:rsidR="00990E98" w:rsidRDefault="00990E98" w:rsidP="00990E98">
      <w:pPr>
        <w:pStyle w:val="Bezmezer"/>
        <w:jc w:val="both"/>
        <w:rPr>
          <w:rFonts w:ascii="Times New Roman" w:hAnsi="Times New Roman" w:cs="Times New Roman"/>
          <w:sz w:val="24"/>
          <w:szCs w:val="24"/>
        </w:rPr>
      </w:pPr>
    </w:p>
    <w:p w:rsidR="00990E98" w:rsidRDefault="00990E98" w:rsidP="004C18F7">
      <w:pPr>
        <w:pStyle w:val="Bezmezer"/>
        <w:numPr>
          <w:ilvl w:val="0"/>
          <w:numId w:val="91"/>
        </w:numPr>
        <w:jc w:val="both"/>
        <w:rPr>
          <w:rFonts w:ascii="Times New Roman" w:hAnsi="Times New Roman" w:cs="Times New Roman"/>
          <w:sz w:val="24"/>
          <w:szCs w:val="24"/>
        </w:rPr>
      </w:pPr>
      <w:r w:rsidRPr="00523FFC">
        <w:rPr>
          <w:rFonts w:ascii="Times New Roman" w:hAnsi="Times New Roman" w:cs="Times New Roman"/>
          <w:b/>
          <w:sz w:val="24"/>
          <w:szCs w:val="24"/>
          <w:u w:val="single"/>
        </w:rPr>
        <w:t>Cena „cenového vodcu“</w:t>
      </w:r>
      <w:r w:rsidRPr="00523FFC">
        <w:rPr>
          <w:rFonts w:ascii="Times New Roman" w:hAnsi="Times New Roman" w:cs="Times New Roman"/>
          <w:sz w:val="24"/>
          <w:szCs w:val="24"/>
          <w:u w:val="single"/>
        </w:rPr>
        <w:t>-</w:t>
      </w:r>
      <w:r>
        <w:rPr>
          <w:rFonts w:ascii="Times New Roman" w:hAnsi="Times New Roman" w:cs="Times New Roman"/>
          <w:sz w:val="24"/>
          <w:szCs w:val="24"/>
        </w:rPr>
        <w:t xml:space="preserve"> typická pre </w:t>
      </w:r>
      <w:proofErr w:type="spellStart"/>
      <w:r>
        <w:rPr>
          <w:rFonts w:ascii="Times New Roman" w:hAnsi="Times New Roman" w:cs="Times New Roman"/>
          <w:sz w:val="24"/>
          <w:szCs w:val="24"/>
        </w:rPr>
        <w:t>oligopolistickú</w:t>
      </w:r>
      <w:proofErr w:type="spellEnd"/>
      <w:r>
        <w:rPr>
          <w:rFonts w:ascii="Times New Roman" w:hAnsi="Times New Roman" w:cs="Times New Roman"/>
          <w:sz w:val="24"/>
          <w:szCs w:val="24"/>
        </w:rPr>
        <w:t xml:space="preserve"> konkurenciu</w:t>
      </w:r>
    </w:p>
    <w:p w:rsidR="00990E98" w:rsidRDefault="00990E98" w:rsidP="00990E98">
      <w:pPr>
        <w:pStyle w:val="Bezmezer"/>
        <w:jc w:val="both"/>
        <w:rPr>
          <w:rFonts w:ascii="Times New Roman" w:hAnsi="Times New Roman" w:cs="Times New Roman"/>
          <w:sz w:val="24"/>
          <w:szCs w:val="24"/>
        </w:rPr>
      </w:pPr>
      <w:r>
        <w:rPr>
          <w:rFonts w:ascii="Times New Roman" w:hAnsi="Times New Roman" w:cs="Times New Roman"/>
          <w:sz w:val="24"/>
          <w:szCs w:val="24"/>
        </w:rPr>
        <w:t>Druhy:</w:t>
      </w:r>
    </w:p>
    <w:p w:rsidR="00990E98" w:rsidRDefault="00990E98" w:rsidP="004C18F7">
      <w:pPr>
        <w:pStyle w:val="Bezmezer"/>
        <w:numPr>
          <w:ilvl w:val="0"/>
          <w:numId w:val="92"/>
        </w:numPr>
        <w:jc w:val="both"/>
        <w:rPr>
          <w:rFonts w:ascii="Times New Roman" w:hAnsi="Times New Roman" w:cs="Times New Roman"/>
          <w:sz w:val="24"/>
          <w:szCs w:val="24"/>
        </w:rPr>
      </w:pPr>
      <w:r>
        <w:rPr>
          <w:rFonts w:ascii="Times New Roman" w:hAnsi="Times New Roman" w:cs="Times New Roman"/>
          <w:sz w:val="24"/>
          <w:szCs w:val="24"/>
        </w:rPr>
        <w:t>Dominantné vodcovstvo: prispôsobenie cene najdôležitejšieho podniku z hľadiska trhu,</w:t>
      </w:r>
    </w:p>
    <w:p w:rsidR="00990E98" w:rsidRDefault="00990E98" w:rsidP="00990E98">
      <w:pPr>
        <w:pStyle w:val="Bezmezer"/>
        <w:numPr>
          <w:ilvl w:val="0"/>
          <w:numId w:val="92"/>
        </w:numPr>
        <w:jc w:val="both"/>
        <w:rPr>
          <w:rFonts w:ascii="Times New Roman" w:hAnsi="Times New Roman" w:cs="Times New Roman"/>
          <w:sz w:val="24"/>
          <w:szCs w:val="24"/>
        </w:rPr>
      </w:pPr>
      <w:r>
        <w:rPr>
          <w:rFonts w:ascii="Times New Roman" w:hAnsi="Times New Roman" w:cs="Times New Roman"/>
          <w:sz w:val="24"/>
          <w:szCs w:val="24"/>
        </w:rPr>
        <w:t>Barometrické cenové vodcovstvo: určitý podnik preberá úlohu vodcovstva a zodpovednosť za zmenu ceny za všetkých účastníkov súťaže.</w:t>
      </w:r>
    </w:p>
    <w:p w:rsidR="00523FFC" w:rsidRPr="00523FFC" w:rsidRDefault="00523FFC" w:rsidP="00523FFC">
      <w:pPr>
        <w:pStyle w:val="Bezmezer"/>
        <w:ind w:left="720"/>
        <w:jc w:val="both"/>
        <w:rPr>
          <w:rFonts w:ascii="Times New Roman" w:hAnsi="Times New Roman" w:cs="Times New Roman"/>
          <w:sz w:val="24"/>
          <w:szCs w:val="24"/>
        </w:rPr>
      </w:pPr>
    </w:p>
    <w:p w:rsidR="00990E98" w:rsidRPr="00B443C0" w:rsidRDefault="00990E98" w:rsidP="00990E98">
      <w:pPr>
        <w:pStyle w:val="Bezmezer"/>
        <w:jc w:val="center"/>
        <w:rPr>
          <w:rFonts w:ascii="Times New Roman" w:hAnsi="Times New Roman" w:cs="Times New Roman"/>
          <w:b/>
          <w:color w:val="FF0000"/>
          <w:sz w:val="24"/>
          <w:szCs w:val="24"/>
        </w:rPr>
      </w:pPr>
      <w:r w:rsidRPr="00B443C0">
        <w:rPr>
          <w:rFonts w:ascii="Times New Roman" w:hAnsi="Times New Roman" w:cs="Times New Roman"/>
          <w:b/>
          <w:color w:val="FF0000"/>
          <w:sz w:val="24"/>
          <w:szCs w:val="24"/>
        </w:rPr>
        <w:t>TVORBA CENY U VÝROBCU</w:t>
      </w:r>
    </w:p>
    <w:p w:rsidR="00990E98" w:rsidRDefault="00990E98" w:rsidP="00990E98">
      <w:pPr>
        <w:pStyle w:val="Bezmezer"/>
        <w:jc w:val="both"/>
        <w:rPr>
          <w:rFonts w:ascii="Times New Roman" w:hAnsi="Times New Roman" w:cs="Times New Roman"/>
          <w:sz w:val="24"/>
          <w:szCs w:val="24"/>
        </w:rPr>
      </w:pPr>
    </w:p>
    <w:p w:rsidR="00990E98" w:rsidRDefault="00990E98" w:rsidP="004C18F7">
      <w:pPr>
        <w:pStyle w:val="Bezmezer"/>
        <w:numPr>
          <w:ilvl w:val="0"/>
          <w:numId w:val="93"/>
        </w:numPr>
        <w:jc w:val="both"/>
        <w:rPr>
          <w:rFonts w:ascii="Times New Roman" w:hAnsi="Times New Roman" w:cs="Times New Roman"/>
          <w:sz w:val="24"/>
          <w:szCs w:val="24"/>
        </w:rPr>
      </w:pPr>
      <w:r>
        <w:rPr>
          <w:rFonts w:ascii="Times New Roman" w:hAnsi="Times New Roman" w:cs="Times New Roman"/>
          <w:sz w:val="24"/>
          <w:szCs w:val="24"/>
        </w:rPr>
        <w:t>Cena je nástrojom, ktorý uvádza dopyt a ponuku do rovnováhy,</w:t>
      </w:r>
    </w:p>
    <w:p w:rsidR="00990E98" w:rsidRDefault="00990E98" w:rsidP="004C18F7">
      <w:pPr>
        <w:pStyle w:val="Bezmezer"/>
        <w:numPr>
          <w:ilvl w:val="0"/>
          <w:numId w:val="93"/>
        </w:numPr>
        <w:jc w:val="both"/>
        <w:rPr>
          <w:rFonts w:ascii="Times New Roman" w:hAnsi="Times New Roman" w:cs="Times New Roman"/>
          <w:sz w:val="24"/>
          <w:szCs w:val="24"/>
        </w:rPr>
      </w:pPr>
      <w:r>
        <w:rPr>
          <w:rFonts w:ascii="Times New Roman" w:hAnsi="Times New Roman" w:cs="Times New Roman"/>
          <w:sz w:val="24"/>
          <w:szCs w:val="24"/>
        </w:rPr>
        <w:t>Zložitý proces množstva faktorov</w:t>
      </w:r>
    </w:p>
    <w:p w:rsidR="00990E98" w:rsidRDefault="00990E98" w:rsidP="004C18F7">
      <w:pPr>
        <w:pStyle w:val="Bezmezer"/>
        <w:numPr>
          <w:ilvl w:val="1"/>
          <w:numId w:val="93"/>
        </w:numPr>
        <w:jc w:val="both"/>
        <w:rPr>
          <w:rFonts w:ascii="Times New Roman" w:hAnsi="Times New Roman" w:cs="Times New Roman"/>
          <w:sz w:val="24"/>
          <w:szCs w:val="24"/>
        </w:rPr>
      </w:pPr>
      <w:r>
        <w:rPr>
          <w:rFonts w:ascii="Times New Roman" w:hAnsi="Times New Roman" w:cs="Times New Roman"/>
          <w:sz w:val="24"/>
          <w:szCs w:val="24"/>
        </w:rPr>
        <w:lastRenderedPageBreak/>
        <w:t> jedna skupina tlačí cenu dole,</w:t>
      </w:r>
    </w:p>
    <w:p w:rsidR="00990E98" w:rsidRDefault="00990E98" w:rsidP="004C18F7">
      <w:pPr>
        <w:pStyle w:val="Bezmezer"/>
        <w:numPr>
          <w:ilvl w:val="1"/>
          <w:numId w:val="93"/>
        </w:numPr>
        <w:jc w:val="both"/>
        <w:rPr>
          <w:rFonts w:ascii="Times New Roman" w:hAnsi="Times New Roman" w:cs="Times New Roman"/>
          <w:sz w:val="24"/>
          <w:szCs w:val="24"/>
        </w:rPr>
      </w:pPr>
      <w:r>
        <w:rPr>
          <w:rFonts w:ascii="Times New Roman" w:hAnsi="Times New Roman" w:cs="Times New Roman"/>
          <w:sz w:val="24"/>
          <w:szCs w:val="24"/>
        </w:rPr>
        <w:t> druhá skupina tlačí cenu hore,</w:t>
      </w:r>
    </w:p>
    <w:p w:rsidR="00990E98" w:rsidRDefault="00990E98" w:rsidP="004C18F7">
      <w:pPr>
        <w:pStyle w:val="Bezmezer"/>
        <w:numPr>
          <w:ilvl w:val="0"/>
          <w:numId w:val="93"/>
        </w:numPr>
        <w:jc w:val="both"/>
        <w:rPr>
          <w:rFonts w:ascii="Times New Roman" w:hAnsi="Times New Roman" w:cs="Times New Roman"/>
          <w:sz w:val="24"/>
          <w:szCs w:val="24"/>
        </w:rPr>
      </w:pPr>
      <w:r>
        <w:rPr>
          <w:rFonts w:ascii="Times New Roman" w:hAnsi="Times New Roman" w:cs="Times New Roman"/>
          <w:sz w:val="24"/>
          <w:szCs w:val="24"/>
        </w:rPr>
        <w:t>Určovanie ceny je hľadanie kompromisu medzi predávajúcim a kupujúcim,</w:t>
      </w:r>
    </w:p>
    <w:p w:rsidR="00990E98" w:rsidRDefault="00990E98" w:rsidP="004C18F7">
      <w:pPr>
        <w:pStyle w:val="Bezmezer"/>
        <w:numPr>
          <w:ilvl w:val="0"/>
          <w:numId w:val="93"/>
        </w:numPr>
        <w:jc w:val="both"/>
        <w:rPr>
          <w:rFonts w:ascii="Times New Roman" w:hAnsi="Times New Roman" w:cs="Times New Roman"/>
          <w:sz w:val="24"/>
          <w:szCs w:val="24"/>
        </w:rPr>
      </w:pPr>
      <w:r>
        <w:rPr>
          <w:rFonts w:ascii="Times New Roman" w:hAnsi="Times New Roman" w:cs="Times New Roman"/>
          <w:sz w:val="24"/>
          <w:szCs w:val="24"/>
        </w:rPr>
        <w:t>Cena ovplyvňuje postavenie a úspešnosť podniku.</w:t>
      </w:r>
    </w:p>
    <w:p w:rsidR="00990E98" w:rsidRDefault="00990E98" w:rsidP="00990E98">
      <w:pPr>
        <w:pStyle w:val="Bezmezer"/>
        <w:jc w:val="both"/>
        <w:rPr>
          <w:rFonts w:ascii="Times New Roman" w:hAnsi="Times New Roman" w:cs="Times New Roman"/>
          <w:sz w:val="24"/>
          <w:szCs w:val="24"/>
        </w:rPr>
      </w:pPr>
    </w:p>
    <w:p w:rsidR="00990E98" w:rsidRPr="00E65400" w:rsidRDefault="00990E98" w:rsidP="00990E98">
      <w:pPr>
        <w:pStyle w:val="Bezmezer"/>
        <w:jc w:val="both"/>
        <w:rPr>
          <w:rFonts w:ascii="Times New Roman" w:hAnsi="Times New Roman" w:cs="Times New Roman"/>
          <w:b/>
          <w:sz w:val="24"/>
          <w:szCs w:val="24"/>
        </w:rPr>
      </w:pPr>
      <w:r w:rsidRPr="00BA611B">
        <w:rPr>
          <w:rFonts w:ascii="Times New Roman" w:hAnsi="Times New Roman" w:cs="Times New Roman"/>
          <w:b/>
          <w:sz w:val="24"/>
          <w:szCs w:val="24"/>
        </w:rPr>
        <w:t>Nadhodnotenie ceny</w:t>
      </w:r>
    </w:p>
    <w:p w:rsidR="00990E98" w:rsidRDefault="00990E98" w:rsidP="004C18F7">
      <w:pPr>
        <w:pStyle w:val="Bezmezer"/>
        <w:numPr>
          <w:ilvl w:val="0"/>
          <w:numId w:val="94"/>
        </w:numPr>
        <w:jc w:val="both"/>
        <w:rPr>
          <w:rFonts w:ascii="Times New Roman" w:hAnsi="Times New Roman" w:cs="Times New Roman"/>
          <w:sz w:val="24"/>
          <w:szCs w:val="24"/>
        </w:rPr>
      </w:pPr>
      <w:r>
        <w:rPr>
          <w:rFonts w:ascii="Times New Roman" w:hAnsi="Times New Roman" w:cs="Times New Roman"/>
          <w:sz w:val="24"/>
          <w:szCs w:val="24"/>
        </w:rPr>
        <w:t>Riziko, že zákazník daného výrobku neprisúdi takú hodnotu, ktorá by zodpovedala výške ceny predajcu</w:t>
      </w:r>
    </w:p>
    <w:p w:rsidR="00990E98" w:rsidRDefault="00990E98" w:rsidP="004C18F7">
      <w:pPr>
        <w:pStyle w:val="Bezmezer"/>
        <w:numPr>
          <w:ilvl w:val="0"/>
          <w:numId w:val="94"/>
        </w:numPr>
        <w:jc w:val="both"/>
        <w:rPr>
          <w:rFonts w:ascii="Times New Roman" w:hAnsi="Times New Roman" w:cs="Times New Roman"/>
          <w:sz w:val="24"/>
          <w:szCs w:val="24"/>
        </w:rPr>
      </w:pPr>
      <w:r>
        <w:rPr>
          <w:rFonts w:ascii="Times New Roman" w:hAnsi="Times New Roman" w:cs="Times New Roman"/>
          <w:sz w:val="24"/>
          <w:szCs w:val="24"/>
        </w:rPr>
        <w:t>Výrobky sa stávajú nepredajnými, nekonkurencieschopnými a nerentabilnými.</w:t>
      </w:r>
    </w:p>
    <w:p w:rsidR="00990E98" w:rsidRDefault="00990E98" w:rsidP="00990E98">
      <w:pPr>
        <w:pStyle w:val="Bezmezer"/>
        <w:jc w:val="both"/>
        <w:rPr>
          <w:rFonts w:ascii="Times New Roman" w:hAnsi="Times New Roman" w:cs="Times New Roman"/>
          <w:sz w:val="24"/>
          <w:szCs w:val="24"/>
        </w:rPr>
      </w:pPr>
    </w:p>
    <w:p w:rsidR="00990E98" w:rsidRPr="00E65400" w:rsidRDefault="00990E98" w:rsidP="00990E98">
      <w:pPr>
        <w:pStyle w:val="Bezmezer"/>
        <w:jc w:val="both"/>
        <w:rPr>
          <w:rFonts w:ascii="Times New Roman" w:hAnsi="Times New Roman" w:cs="Times New Roman"/>
          <w:b/>
          <w:sz w:val="24"/>
          <w:szCs w:val="24"/>
        </w:rPr>
      </w:pPr>
      <w:r w:rsidRPr="00BA611B">
        <w:rPr>
          <w:rFonts w:ascii="Times New Roman" w:hAnsi="Times New Roman" w:cs="Times New Roman"/>
          <w:b/>
          <w:sz w:val="24"/>
          <w:szCs w:val="24"/>
        </w:rPr>
        <w:t>Podhodnotenie ceny</w:t>
      </w:r>
    </w:p>
    <w:p w:rsidR="00990E98" w:rsidRDefault="00990E98" w:rsidP="004C18F7">
      <w:pPr>
        <w:pStyle w:val="Bezmezer"/>
        <w:numPr>
          <w:ilvl w:val="0"/>
          <w:numId w:val="95"/>
        </w:numPr>
        <w:jc w:val="both"/>
        <w:rPr>
          <w:rFonts w:ascii="Times New Roman" w:hAnsi="Times New Roman" w:cs="Times New Roman"/>
          <w:sz w:val="24"/>
          <w:szCs w:val="24"/>
        </w:rPr>
      </w:pPr>
      <w:r>
        <w:rPr>
          <w:rFonts w:ascii="Times New Roman" w:hAnsi="Times New Roman" w:cs="Times New Roman"/>
          <w:sz w:val="24"/>
          <w:szCs w:val="24"/>
        </w:rPr>
        <w:t>Riziko straty potenciálneho zisku,</w:t>
      </w:r>
    </w:p>
    <w:p w:rsidR="00990E98" w:rsidRDefault="00990E98" w:rsidP="004C18F7">
      <w:pPr>
        <w:pStyle w:val="Bezmezer"/>
        <w:numPr>
          <w:ilvl w:val="0"/>
          <w:numId w:val="95"/>
        </w:numPr>
        <w:jc w:val="both"/>
        <w:rPr>
          <w:rFonts w:ascii="Times New Roman" w:hAnsi="Times New Roman" w:cs="Times New Roman"/>
          <w:sz w:val="24"/>
          <w:szCs w:val="24"/>
        </w:rPr>
      </w:pPr>
      <w:r>
        <w:rPr>
          <w:rFonts w:ascii="Times New Roman" w:hAnsi="Times New Roman" w:cs="Times New Roman"/>
          <w:sz w:val="24"/>
          <w:szCs w:val="24"/>
        </w:rPr>
        <w:t>Cena nevytvára dostatočný objem zisku,</w:t>
      </w:r>
    </w:p>
    <w:p w:rsidR="00990E98" w:rsidRDefault="00990E98" w:rsidP="004C18F7">
      <w:pPr>
        <w:pStyle w:val="Bezmezer"/>
        <w:numPr>
          <w:ilvl w:val="0"/>
          <w:numId w:val="95"/>
        </w:numPr>
        <w:jc w:val="both"/>
        <w:rPr>
          <w:rFonts w:ascii="Times New Roman" w:hAnsi="Times New Roman" w:cs="Times New Roman"/>
          <w:sz w:val="24"/>
          <w:szCs w:val="24"/>
        </w:rPr>
      </w:pPr>
      <w:r>
        <w:rPr>
          <w:rFonts w:ascii="Times New Roman" w:hAnsi="Times New Roman" w:cs="Times New Roman"/>
          <w:sz w:val="24"/>
          <w:szCs w:val="24"/>
        </w:rPr>
        <w:t>Nevytvárajú sa finančné zdroje podniku</w:t>
      </w:r>
    </w:p>
    <w:p w:rsidR="00990E98" w:rsidRDefault="00990E98" w:rsidP="00990E98">
      <w:pPr>
        <w:pStyle w:val="Bezmezer"/>
        <w:jc w:val="both"/>
        <w:rPr>
          <w:rFonts w:ascii="Times New Roman" w:hAnsi="Times New Roman" w:cs="Times New Roman"/>
          <w:sz w:val="24"/>
          <w:szCs w:val="24"/>
        </w:rPr>
      </w:pPr>
    </w:p>
    <w:p w:rsidR="00990E98" w:rsidRPr="00E65400" w:rsidRDefault="00990E98" w:rsidP="00990E98">
      <w:pPr>
        <w:pStyle w:val="Bezmezer"/>
        <w:jc w:val="both"/>
        <w:rPr>
          <w:rFonts w:ascii="Times New Roman" w:hAnsi="Times New Roman" w:cs="Times New Roman"/>
          <w:b/>
          <w:sz w:val="24"/>
          <w:szCs w:val="24"/>
        </w:rPr>
      </w:pPr>
      <w:r w:rsidRPr="00BA611B">
        <w:rPr>
          <w:rFonts w:ascii="Times New Roman" w:hAnsi="Times New Roman" w:cs="Times New Roman"/>
          <w:b/>
          <w:sz w:val="24"/>
          <w:szCs w:val="24"/>
        </w:rPr>
        <w:t>Účinná kombinácia ceny a kvality</w:t>
      </w:r>
    </w:p>
    <w:p w:rsidR="00990E98" w:rsidRDefault="00990E98"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Môže vytvoriť priaznivú strategickú pozíciu,</w:t>
      </w:r>
    </w:p>
    <w:p w:rsidR="00990E98" w:rsidRDefault="00990E98"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Konkurenčnú výhodu podniku</w:t>
      </w:r>
      <w:r w:rsidR="00BA611B">
        <w:rPr>
          <w:rFonts w:ascii="Times New Roman" w:hAnsi="Times New Roman" w:cs="Times New Roman"/>
          <w:sz w:val="24"/>
          <w:szCs w:val="24"/>
        </w:rPr>
        <w:t>.</w:t>
      </w:r>
    </w:p>
    <w:p w:rsidR="00BA611B" w:rsidRDefault="00BA611B" w:rsidP="00BA611B">
      <w:pPr>
        <w:pStyle w:val="Bezmezer"/>
        <w:jc w:val="both"/>
        <w:rPr>
          <w:rFonts w:ascii="Times New Roman" w:hAnsi="Times New Roman" w:cs="Times New Roman"/>
          <w:sz w:val="24"/>
          <w:szCs w:val="24"/>
        </w:rPr>
      </w:pPr>
    </w:p>
    <w:p w:rsidR="00BA611B" w:rsidRPr="00BA611B" w:rsidRDefault="00BA611B" w:rsidP="00BA611B">
      <w:pPr>
        <w:pStyle w:val="Bezmezer"/>
        <w:jc w:val="both"/>
        <w:rPr>
          <w:rFonts w:ascii="Times New Roman" w:hAnsi="Times New Roman" w:cs="Times New Roman"/>
          <w:b/>
          <w:sz w:val="24"/>
          <w:szCs w:val="24"/>
        </w:rPr>
      </w:pPr>
      <w:r w:rsidRPr="00BA611B">
        <w:rPr>
          <w:rFonts w:ascii="Times New Roman" w:hAnsi="Times New Roman" w:cs="Times New Roman"/>
          <w:b/>
          <w:sz w:val="24"/>
          <w:szCs w:val="24"/>
        </w:rPr>
        <w:t>Zákonitosti tvorby ceny</w:t>
      </w:r>
    </w:p>
    <w:p w:rsidR="00BA611B" w:rsidRPr="00BA611B" w:rsidRDefault="00BA611B" w:rsidP="00BA611B">
      <w:pPr>
        <w:pStyle w:val="Bezmezer"/>
        <w:jc w:val="both"/>
        <w:rPr>
          <w:rFonts w:ascii="Times New Roman" w:hAnsi="Times New Roman" w:cs="Times New Roman"/>
          <w:b/>
          <w:sz w:val="24"/>
          <w:szCs w:val="24"/>
        </w:rPr>
      </w:pPr>
    </w:p>
    <w:p w:rsidR="00BA611B" w:rsidRPr="00BA611B" w:rsidRDefault="00BA611B" w:rsidP="004C18F7">
      <w:pPr>
        <w:pStyle w:val="Bezmezer"/>
        <w:numPr>
          <w:ilvl w:val="0"/>
          <w:numId w:val="96"/>
        </w:numPr>
        <w:jc w:val="both"/>
        <w:rPr>
          <w:rFonts w:ascii="Times New Roman" w:hAnsi="Times New Roman" w:cs="Times New Roman"/>
          <w:b/>
          <w:sz w:val="24"/>
          <w:szCs w:val="24"/>
        </w:rPr>
      </w:pPr>
      <w:r w:rsidRPr="00BA611B">
        <w:rPr>
          <w:rFonts w:ascii="Times New Roman" w:hAnsi="Times New Roman" w:cs="Times New Roman"/>
          <w:b/>
          <w:sz w:val="24"/>
          <w:szCs w:val="24"/>
        </w:rPr>
        <w:t>Počiatočné štádium:</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Nevyhnutné zbaviť sa predstavy o jednoznačnom určení tvorby cien,</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Aj keď zvolíme základný faktor, z ktorého budeme vychádzať pri tvorbe ceny, budú na cenu vplývať aj iné faktory, aj keď iba v malej miere.</w:t>
      </w:r>
    </w:p>
    <w:p w:rsidR="00BA611B" w:rsidRPr="00BA611B" w:rsidRDefault="00BA611B" w:rsidP="004C18F7">
      <w:pPr>
        <w:pStyle w:val="Bezmezer"/>
        <w:numPr>
          <w:ilvl w:val="0"/>
          <w:numId w:val="96"/>
        </w:numPr>
        <w:jc w:val="both"/>
        <w:rPr>
          <w:rFonts w:ascii="Times New Roman" w:hAnsi="Times New Roman" w:cs="Times New Roman"/>
          <w:b/>
          <w:sz w:val="24"/>
          <w:szCs w:val="24"/>
        </w:rPr>
      </w:pPr>
      <w:r w:rsidRPr="00BA611B">
        <w:rPr>
          <w:rFonts w:ascii="Times New Roman" w:hAnsi="Times New Roman" w:cs="Times New Roman"/>
          <w:b/>
          <w:sz w:val="24"/>
          <w:szCs w:val="24"/>
        </w:rPr>
        <w:t>Faktory ovplyvňujúce výšku cien tovarov a služieb sú v rôznom čase rôznej intenzity:</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Majú dynamický charakter,</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Určením ceny, úpravou ceny sa cenový problém výrobku nekončí,</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Nezohľadňovanie môže priniesť značné ekonomické straty</w:t>
      </w:r>
    </w:p>
    <w:p w:rsidR="00BA611B" w:rsidRPr="00BA611B" w:rsidRDefault="00BA611B" w:rsidP="004C18F7">
      <w:pPr>
        <w:pStyle w:val="Bezmezer"/>
        <w:numPr>
          <w:ilvl w:val="0"/>
          <w:numId w:val="96"/>
        </w:numPr>
        <w:jc w:val="both"/>
        <w:rPr>
          <w:rFonts w:ascii="Times New Roman" w:hAnsi="Times New Roman" w:cs="Times New Roman"/>
          <w:b/>
          <w:sz w:val="24"/>
          <w:szCs w:val="24"/>
        </w:rPr>
      </w:pPr>
      <w:r w:rsidRPr="00BA611B">
        <w:rPr>
          <w:rFonts w:ascii="Times New Roman" w:hAnsi="Times New Roman" w:cs="Times New Roman"/>
          <w:b/>
          <w:sz w:val="24"/>
          <w:szCs w:val="24"/>
        </w:rPr>
        <w:t>Množstvo a intenzita vplyvu jednotlivých faktorov na zmenu ceny závisí od charakteru podniku:</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Výrobný podnik, obchodný, poskytujúci služby,</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Obchodný podnik vychádza z realizačnej ceny dodávateľa + určitá prirážka, ktorej výška závisí najmä od manipulácie s tovarom,</w:t>
      </w:r>
    </w:p>
    <w:p w:rsidR="00BA611B" w:rsidRDefault="00BA611B" w:rsidP="004C18F7">
      <w:pPr>
        <w:pStyle w:val="Bezmezer"/>
        <w:numPr>
          <w:ilvl w:val="0"/>
          <w:numId w:val="89"/>
        </w:numPr>
        <w:jc w:val="both"/>
        <w:rPr>
          <w:rFonts w:ascii="Times New Roman" w:hAnsi="Times New Roman" w:cs="Times New Roman"/>
          <w:sz w:val="24"/>
          <w:szCs w:val="24"/>
        </w:rPr>
      </w:pPr>
      <w:r>
        <w:rPr>
          <w:rFonts w:ascii="Times New Roman" w:hAnsi="Times New Roman" w:cs="Times New Roman"/>
          <w:sz w:val="24"/>
          <w:szCs w:val="24"/>
        </w:rPr>
        <w:t xml:space="preserve">Výrobný podnik smeruje svoju cenu k naplneniu svojich cieľov. </w:t>
      </w:r>
    </w:p>
    <w:p w:rsidR="00BA611B" w:rsidRDefault="00BA611B" w:rsidP="00BA611B">
      <w:pPr>
        <w:pStyle w:val="Bezmezer"/>
        <w:jc w:val="both"/>
        <w:rPr>
          <w:rFonts w:ascii="Times New Roman" w:hAnsi="Times New Roman" w:cs="Times New Roman"/>
          <w:sz w:val="24"/>
          <w:szCs w:val="24"/>
        </w:rPr>
      </w:pPr>
    </w:p>
    <w:p w:rsidR="00BA611B" w:rsidRDefault="00BA611B" w:rsidP="00B443C0">
      <w:pPr>
        <w:pStyle w:val="Bezmezer"/>
        <w:jc w:val="center"/>
        <w:rPr>
          <w:rFonts w:ascii="Times New Roman" w:hAnsi="Times New Roman" w:cs="Times New Roman"/>
          <w:b/>
          <w:color w:val="FF0000"/>
          <w:sz w:val="24"/>
          <w:szCs w:val="24"/>
        </w:rPr>
      </w:pPr>
      <w:r w:rsidRPr="00B443C0">
        <w:rPr>
          <w:rFonts w:ascii="Times New Roman" w:hAnsi="Times New Roman" w:cs="Times New Roman"/>
          <w:b/>
          <w:color w:val="FF0000"/>
          <w:sz w:val="24"/>
          <w:szCs w:val="24"/>
        </w:rPr>
        <w:t>Princípy cenotvorby</w:t>
      </w:r>
    </w:p>
    <w:p w:rsidR="00B443C0" w:rsidRPr="00B443C0" w:rsidRDefault="00B443C0" w:rsidP="00B443C0">
      <w:pPr>
        <w:pStyle w:val="Bezmezer"/>
        <w:jc w:val="center"/>
        <w:rPr>
          <w:rFonts w:ascii="Times New Roman" w:hAnsi="Times New Roman" w:cs="Times New Roman"/>
          <w:b/>
          <w:color w:val="FF0000"/>
          <w:sz w:val="24"/>
          <w:szCs w:val="24"/>
        </w:rPr>
      </w:pPr>
    </w:p>
    <w:p w:rsidR="00BA611B" w:rsidRDefault="00BA611B" w:rsidP="004C18F7">
      <w:pPr>
        <w:pStyle w:val="Bezmezer"/>
        <w:numPr>
          <w:ilvl w:val="0"/>
          <w:numId w:val="97"/>
        </w:numPr>
        <w:jc w:val="both"/>
        <w:rPr>
          <w:rFonts w:ascii="Times New Roman" w:hAnsi="Times New Roman" w:cs="Times New Roman"/>
          <w:sz w:val="24"/>
          <w:szCs w:val="24"/>
        </w:rPr>
      </w:pPr>
      <w:r w:rsidRPr="004C18F7">
        <w:rPr>
          <w:rFonts w:ascii="Times New Roman" w:hAnsi="Times New Roman" w:cs="Times New Roman"/>
          <w:b/>
          <w:sz w:val="24"/>
          <w:szCs w:val="24"/>
        </w:rPr>
        <w:t>Diferencovaný cenový princíp</w:t>
      </w:r>
      <w:r>
        <w:rPr>
          <w:rFonts w:ascii="Times New Roman" w:hAnsi="Times New Roman" w:cs="Times New Roman"/>
          <w:sz w:val="24"/>
          <w:szCs w:val="24"/>
        </w:rPr>
        <w:t>- viaceré podniky s rôznymi nákladmi, ktoré uspokoja rovnaký dopyt. Keďže cena na trhu je jednotná, kryje náklady posledného (ešte potrebného) výrobcu pre krytie dopytu.</w:t>
      </w:r>
    </w:p>
    <w:p w:rsidR="00BA611B" w:rsidRDefault="00BA611B" w:rsidP="004C18F7">
      <w:pPr>
        <w:pStyle w:val="Bezmezer"/>
        <w:numPr>
          <w:ilvl w:val="0"/>
          <w:numId w:val="97"/>
        </w:numPr>
        <w:jc w:val="both"/>
        <w:rPr>
          <w:rFonts w:ascii="Times New Roman" w:hAnsi="Times New Roman" w:cs="Times New Roman"/>
          <w:sz w:val="24"/>
          <w:szCs w:val="24"/>
        </w:rPr>
      </w:pPr>
      <w:r w:rsidRPr="004C18F7">
        <w:rPr>
          <w:rFonts w:ascii="Times New Roman" w:hAnsi="Times New Roman" w:cs="Times New Roman"/>
          <w:b/>
          <w:sz w:val="24"/>
          <w:szCs w:val="24"/>
        </w:rPr>
        <w:t>Princíp klesajúcich priemerných nákladov</w:t>
      </w:r>
      <w:r>
        <w:rPr>
          <w:rFonts w:ascii="Times New Roman" w:hAnsi="Times New Roman" w:cs="Times New Roman"/>
          <w:sz w:val="24"/>
          <w:szCs w:val="24"/>
        </w:rPr>
        <w:t xml:space="preserve">- s rastom výroby, rastie aj využitie výrobných kapacít a tým </w:t>
      </w:r>
      <w:r w:rsidR="004C18F7">
        <w:rPr>
          <w:rFonts w:ascii="Times New Roman" w:hAnsi="Times New Roman" w:cs="Times New Roman"/>
          <w:sz w:val="24"/>
          <w:szCs w:val="24"/>
        </w:rPr>
        <w:t>aj k znižovaniu fixných nákladov na jednotku výroby. (oprávnená kritika prístupu vzhľadom na rýchly rast cien investičného majetku)</w:t>
      </w:r>
    </w:p>
    <w:p w:rsidR="004C18F7" w:rsidRPr="004C18F7" w:rsidRDefault="004C18F7" w:rsidP="004C18F7">
      <w:pPr>
        <w:pStyle w:val="Bezmezer"/>
        <w:numPr>
          <w:ilvl w:val="0"/>
          <w:numId w:val="97"/>
        </w:numPr>
        <w:jc w:val="both"/>
        <w:rPr>
          <w:rFonts w:ascii="Times New Roman" w:hAnsi="Times New Roman" w:cs="Times New Roman"/>
          <w:b/>
          <w:sz w:val="24"/>
          <w:szCs w:val="24"/>
        </w:rPr>
      </w:pPr>
      <w:r w:rsidRPr="004C18F7">
        <w:rPr>
          <w:rFonts w:ascii="Times New Roman" w:hAnsi="Times New Roman" w:cs="Times New Roman"/>
          <w:b/>
          <w:sz w:val="24"/>
          <w:szCs w:val="24"/>
        </w:rPr>
        <w:t xml:space="preserve">Substitučný princíp- </w:t>
      </w:r>
    </w:p>
    <w:p w:rsidR="004C18F7" w:rsidRDefault="004C18F7" w:rsidP="004C18F7">
      <w:pPr>
        <w:pStyle w:val="Bezmezer"/>
        <w:numPr>
          <w:ilvl w:val="0"/>
          <w:numId w:val="98"/>
        </w:numPr>
        <w:jc w:val="both"/>
        <w:rPr>
          <w:rFonts w:ascii="Times New Roman" w:hAnsi="Times New Roman" w:cs="Times New Roman"/>
          <w:sz w:val="24"/>
          <w:szCs w:val="24"/>
        </w:rPr>
      </w:pPr>
      <w:r>
        <w:rPr>
          <w:rFonts w:ascii="Times New Roman" w:hAnsi="Times New Roman" w:cs="Times New Roman"/>
          <w:sz w:val="24"/>
          <w:szCs w:val="24"/>
        </w:rPr>
        <w:t>Nahrádzanie jedného výrobného faktora iným,</w:t>
      </w:r>
    </w:p>
    <w:p w:rsidR="004C18F7" w:rsidRDefault="004C18F7" w:rsidP="004C18F7">
      <w:pPr>
        <w:pStyle w:val="Bezmezer"/>
        <w:numPr>
          <w:ilvl w:val="0"/>
          <w:numId w:val="98"/>
        </w:numPr>
        <w:jc w:val="both"/>
        <w:rPr>
          <w:rFonts w:ascii="Times New Roman" w:hAnsi="Times New Roman" w:cs="Times New Roman"/>
          <w:sz w:val="24"/>
          <w:szCs w:val="24"/>
        </w:rPr>
      </w:pPr>
      <w:r>
        <w:rPr>
          <w:rFonts w:ascii="Times New Roman" w:hAnsi="Times New Roman" w:cs="Times New Roman"/>
          <w:sz w:val="24"/>
          <w:szCs w:val="24"/>
        </w:rPr>
        <w:t>Nahrádzanie jednej výrobnej metódy inou=&gt; technická a cenová substitúcia</w:t>
      </w:r>
    </w:p>
    <w:p w:rsidR="004C18F7" w:rsidRPr="00E65400" w:rsidRDefault="004C18F7" w:rsidP="004C18F7">
      <w:pPr>
        <w:pStyle w:val="Bezmezer"/>
        <w:numPr>
          <w:ilvl w:val="0"/>
          <w:numId w:val="97"/>
        </w:numPr>
        <w:jc w:val="both"/>
        <w:rPr>
          <w:rFonts w:ascii="Times New Roman" w:hAnsi="Times New Roman" w:cs="Times New Roman"/>
          <w:sz w:val="24"/>
          <w:szCs w:val="24"/>
        </w:rPr>
      </w:pPr>
      <w:r w:rsidRPr="004C18F7">
        <w:rPr>
          <w:rFonts w:ascii="Times New Roman" w:hAnsi="Times New Roman" w:cs="Times New Roman"/>
          <w:b/>
          <w:sz w:val="24"/>
          <w:szCs w:val="24"/>
        </w:rPr>
        <w:t>Princíp združených výrobkov</w:t>
      </w:r>
      <w:r>
        <w:rPr>
          <w:rFonts w:ascii="Times New Roman" w:hAnsi="Times New Roman" w:cs="Times New Roman"/>
          <w:sz w:val="24"/>
          <w:szCs w:val="24"/>
        </w:rPr>
        <w:t>- mnohé výrobky sa vyrábajú súčasne a nerozlučne. Ceny jednotlivých výrobkov riešime jednotlivo podľa D a S.</w:t>
      </w:r>
    </w:p>
    <w:p w:rsidR="00EE586C" w:rsidRPr="00EE586C" w:rsidRDefault="00AC3C77" w:rsidP="004C18F7">
      <w:pPr>
        <w:pStyle w:val="Bezmezer"/>
        <w:jc w:val="center"/>
        <w:rPr>
          <w:rFonts w:ascii="Times New Roman" w:hAnsi="Times New Roman" w:cs="Times New Roman"/>
          <w:b/>
          <w:color w:val="FF0000"/>
          <w:sz w:val="28"/>
          <w:szCs w:val="28"/>
        </w:rPr>
      </w:pPr>
      <w:r w:rsidRPr="00EE586C">
        <w:rPr>
          <w:rFonts w:ascii="Times New Roman" w:hAnsi="Times New Roman" w:cs="Times New Roman"/>
          <w:b/>
          <w:color w:val="FF0000"/>
          <w:sz w:val="28"/>
          <w:szCs w:val="28"/>
        </w:rPr>
        <w:lastRenderedPageBreak/>
        <w:t>Faktory ovplyvňujúce tvorbu ceny</w:t>
      </w:r>
    </w:p>
    <w:p w:rsidR="00AC3C77" w:rsidRDefault="00AC3C77" w:rsidP="00617A78">
      <w:pPr>
        <w:pStyle w:val="Bezmezer"/>
        <w:numPr>
          <w:ilvl w:val="0"/>
          <w:numId w:val="99"/>
        </w:numPr>
        <w:jc w:val="both"/>
        <w:rPr>
          <w:rFonts w:ascii="Times New Roman" w:hAnsi="Times New Roman" w:cs="Times New Roman"/>
          <w:sz w:val="24"/>
          <w:szCs w:val="24"/>
        </w:rPr>
      </w:pPr>
      <w:r>
        <w:rPr>
          <w:rFonts w:ascii="Times New Roman" w:hAnsi="Times New Roman" w:cs="Times New Roman"/>
          <w:sz w:val="24"/>
          <w:szCs w:val="24"/>
        </w:rPr>
        <w:t>Interné- ich riešenie a intenzita vplyvu je v rukách samotného podniku, závisí na schopnostiach manažmentu, či budú vyriešené v prospech alebo neprospech podniku (reálnosť stanovených cieľov, výber trhu, výška nákladov...)</w:t>
      </w:r>
    </w:p>
    <w:p w:rsidR="00AC3C77" w:rsidRDefault="00AC3C77" w:rsidP="00617A78">
      <w:pPr>
        <w:pStyle w:val="Bezmezer"/>
        <w:numPr>
          <w:ilvl w:val="0"/>
          <w:numId w:val="99"/>
        </w:numPr>
        <w:jc w:val="both"/>
        <w:rPr>
          <w:rFonts w:ascii="Times New Roman" w:hAnsi="Times New Roman" w:cs="Times New Roman"/>
          <w:sz w:val="24"/>
          <w:szCs w:val="24"/>
        </w:rPr>
      </w:pPr>
      <w:r>
        <w:rPr>
          <w:rFonts w:ascii="Times New Roman" w:hAnsi="Times New Roman" w:cs="Times New Roman"/>
          <w:sz w:val="24"/>
          <w:szCs w:val="24"/>
        </w:rPr>
        <w:t>Externé- podnik ich nevyhnutne akceptuje (absorpčný charakter)- dopyt, legislatíva, konkurencia...</w:t>
      </w:r>
    </w:p>
    <w:p w:rsidR="00AC3C77" w:rsidRDefault="00AC3C77" w:rsidP="00AC3C77">
      <w:pPr>
        <w:pStyle w:val="Bezmezer"/>
        <w:jc w:val="both"/>
        <w:rPr>
          <w:rFonts w:ascii="Times New Roman" w:hAnsi="Times New Roman" w:cs="Times New Roman"/>
          <w:sz w:val="24"/>
          <w:szCs w:val="24"/>
        </w:rPr>
      </w:pPr>
    </w:p>
    <w:p w:rsidR="00AC3C77" w:rsidRPr="00EE586C" w:rsidRDefault="00AC3C77" w:rsidP="00AC3C77">
      <w:pPr>
        <w:pStyle w:val="Bezmezer"/>
        <w:jc w:val="both"/>
        <w:rPr>
          <w:rFonts w:ascii="Times New Roman" w:hAnsi="Times New Roman" w:cs="Times New Roman"/>
          <w:b/>
          <w:sz w:val="24"/>
          <w:szCs w:val="24"/>
          <w:u w:val="single"/>
        </w:rPr>
      </w:pPr>
      <w:r w:rsidRPr="00EE586C">
        <w:rPr>
          <w:rFonts w:ascii="Times New Roman" w:hAnsi="Times New Roman" w:cs="Times New Roman"/>
          <w:b/>
          <w:sz w:val="24"/>
          <w:szCs w:val="24"/>
          <w:u w:val="single"/>
        </w:rPr>
        <w:t>Interné faktory cenotvorby</w:t>
      </w:r>
    </w:p>
    <w:p w:rsidR="00AC3C77" w:rsidRDefault="00AC3C77" w:rsidP="00AC3C77">
      <w:pPr>
        <w:pStyle w:val="Bezmezer"/>
        <w:jc w:val="both"/>
        <w:rPr>
          <w:rFonts w:ascii="Times New Roman" w:hAnsi="Times New Roman" w:cs="Times New Roman"/>
          <w:sz w:val="24"/>
          <w:szCs w:val="24"/>
        </w:rPr>
      </w:pPr>
    </w:p>
    <w:p w:rsidR="00AC3C77" w:rsidRDefault="00AC3C77" w:rsidP="00AC3C77">
      <w:pPr>
        <w:pStyle w:val="Bezmezer"/>
        <w:jc w:val="both"/>
        <w:rPr>
          <w:rFonts w:ascii="Times New Roman" w:hAnsi="Times New Roman" w:cs="Times New Roman"/>
          <w:sz w:val="24"/>
          <w:szCs w:val="24"/>
        </w:rPr>
      </w:pPr>
      <w:r>
        <w:rPr>
          <w:rFonts w:ascii="Times New Roman" w:hAnsi="Times New Roman" w:cs="Times New Roman"/>
          <w:sz w:val="24"/>
          <w:szCs w:val="24"/>
        </w:rPr>
        <w:t xml:space="preserve">Patria sem: </w:t>
      </w:r>
      <w:r w:rsidRPr="00AC3C77">
        <w:rPr>
          <w:rFonts w:ascii="Times New Roman" w:hAnsi="Times New Roman" w:cs="Times New Roman"/>
          <w:sz w:val="24"/>
          <w:szCs w:val="24"/>
          <w:u w:val="single"/>
        </w:rPr>
        <w:t>ciele firmy, náklady, marketingová stratégia, organizácia tvorby cien</w:t>
      </w:r>
    </w:p>
    <w:p w:rsidR="00AC3C77" w:rsidRDefault="00AC3C77" w:rsidP="00AC3C77">
      <w:pPr>
        <w:pStyle w:val="Bezmezer"/>
        <w:jc w:val="both"/>
        <w:rPr>
          <w:rFonts w:ascii="Times New Roman" w:hAnsi="Times New Roman" w:cs="Times New Roman"/>
          <w:sz w:val="24"/>
          <w:szCs w:val="24"/>
        </w:rPr>
      </w:pPr>
    </w:p>
    <w:p w:rsidR="00AC3C77" w:rsidRPr="00E65400" w:rsidRDefault="00AC3C77" w:rsidP="00AC3C77">
      <w:pPr>
        <w:pStyle w:val="Bezmezer"/>
        <w:jc w:val="both"/>
        <w:rPr>
          <w:rFonts w:ascii="Times New Roman" w:hAnsi="Times New Roman" w:cs="Times New Roman"/>
          <w:b/>
          <w:sz w:val="24"/>
          <w:szCs w:val="24"/>
        </w:rPr>
      </w:pPr>
      <w:r w:rsidRPr="00307AAA">
        <w:rPr>
          <w:rFonts w:ascii="Times New Roman" w:hAnsi="Times New Roman" w:cs="Times New Roman"/>
          <w:b/>
          <w:sz w:val="24"/>
          <w:szCs w:val="24"/>
        </w:rPr>
        <w:t>Ciele firmy</w:t>
      </w:r>
    </w:p>
    <w:p w:rsidR="00AC3C77" w:rsidRDefault="00AC3C77" w:rsidP="00617A78">
      <w:pPr>
        <w:pStyle w:val="Bezmezer"/>
        <w:numPr>
          <w:ilvl w:val="0"/>
          <w:numId w:val="100"/>
        </w:numPr>
        <w:jc w:val="both"/>
        <w:rPr>
          <w:rFonts w:ascii="Times New Roman" w:hAnsi="Times New Roman" w:cs="Times New Roman"/>
          <w:sz w:val="24"/>
          <w:szCs w:val="24"/>
        </w:rPr>
      </w:pPr>
      <w:r>
        <w:rPr>
          <w:rFonts w:ascii="Times New Roman" w:hAnsi="Times New Roman" w:cs="Times New Roman"/>
          <w:sz w:val="24"/>
          <w:szCs w:val="24"/>
        </w:rPr>
        <w:t>Z rozhodnutia vedenia podniku, vytvárajú prioritu pri dosahovaní a napĺňaní podnikateľských zámerov</w:t>
      </w:r>
    </w:p>
    <w:p w:rsidR="00AC3C77" w:rsidRDefault="00AC3C77" w:rsidP="00617A78">
      <w:pPr>
        <w:pStyle w:val="Bezmezer"/>
        <w:numPr>
          <w:ilvl w:val="0"/>
          <w:numId w:val="100"/>
        </w:numPr>
        <w:jc w:val="both"/>
        <w:rPr>
          <w:rFonts w:ascii="Times New Roman" w:hAnsi="Times New Roman" w:cs="Times New Roman"/>
          <w:sz w:val="24"/>
          <w:szCs w:val="24"/>
        </w:rPr>
      </w:pPr>
      <w:r>
        <w:rPr>
          <w:rFonts w:ascii="Times New Roman" w:hAnsi="Times New Roman" w:cs="Times New Roman"/>
          <w:sz w:val="24"/>
          <w:szCs w:val="24"/>
        </w:rPr>
        <w:t>Okrem základných cieľov, môže mať podnik špecifikované doplňujúce ciele (skvalitnenie kultúry, vyššia spokojnosť zákazníkov, zvyšovanie konkurencieschopnosti...).</w:t>
      </w:r>
    </w:p>
    <w:p w:rsidR="00AC3C77" w:rsidRDefault="00AC3C77" w:rsidP="00AC3C77">
      <w:pPr>
        <w:pStyle w:val="Bezmezer"/>
        <w:jc w:val="both"/>
        <w:rPr>
          <w:rFonts w:ascii="Times New Roman" w:hAnsi="Times New Roman" w:cs="Times New Roman"/>
          <w:sz w:val="24"/>
          <w:szCs w:val="24"/>
        </w:rPr>
      </w:pPr>
    </w:p>
    <w:p w:rsidR="00307AAA" w:rsidRPr="00E65400" w:rsidRDefault="00307AAA" w:rsidP="00AC3C77">
      <w:pPr>
        <w:pStyle w:val="Bezmezer"/>
        <w:jc w:val="both"/>
        <w:rPr>
          <w:rFonts w:ascii="Times New Roman" w:hAnsi="Times New Roman" w:cs="Times New Roman"/>
          <w:b/>
          <w:sz w:val="24"/>
          <w:szCs w:val="24"/>
        </w:rPr>
      </w:pPr>
      <w:r w:rsidRPr="00307AAA">
        <w:rPr>
          <w:rFonts w:ascii="Times New Roman" w:hAnsi="Times New Roman" w:cs="Times New Roman"/>
          <w:b/>
          <w:sz w:val="24"/>
          <w:szCs w:val="24"/>
        </w:rPr>
        <w:t>Náklady</w:t>
      </w:r>
    </w:p>
    <w:p w:rsidR="00307AAA" w:rsidRDefault="00307AAA" w:rsidP="00617A78">
      <w:pPr>
        <w:pStyle w:val="Bezmezer"/>
        <w:numPr>
          <w:ilvl w:val="0"/>
          <w:numId w:val="101"/>
        </w:numPr>
        <w:jc w:val="both"/>
        <w:rPr>
          <w:rFonts w:ascii="Times New Roman" w:hAnsi="Times New Roman" w:cs="Times New Roman"/>
          <w:sz w:val="24"/>
          <w:szCs w:val="24"/>
        </w:rPr>
      </w:pPr>
      <w:r>
        <w:rPr>
          <w:rFonts w:ascii="Times New Roman" w:hAnsi="Times New Roman" w:cs="Times New Roman"/>
          <w:sz w:val="24"/>
          <w:szCs w:val="24"/>
        </w:rPr>
        <w:t>Tvoria dolnú hranicu ceny (zahŕňa výrobu, distribúciu, predaj a mala by zabezpečiť aj primeraný zisk)</w:t>
      </w:r>
    </w:p>
    <w:p w:rsidR="00307AAA" w:rsidRDefault="00307AAA" w:rsidP="00617A78">
      <w:pPr>
        <w:pStyle w:val="Bezmezer"/>
        <w:numPr>
          <w:ilvl w:val="0"/>
          <w:numId w:val="101"/>
        </w:numPr>
        <w:jc w:val="both"/>
        <w:rPr>
          <w:rFonts w:ascii="Times New Roman" w:hAnsi="Times New Roman" w:cs="Times New Roman"/>
          <w:sz w:val="24"/>
          <w:szCs w:val="24"/>
        </w:rPr>
      </w:pPr>
      <w:r>
        <w:rPr>
          <w:rFonts w:ascii="Times New Roman" w:hAnsi="Times New Roman" w:cs="Times New Roman"/>
          <w:sz w:val="24"/>
          <w:szCs w:val="24"/>
        </w:rPr>
        <w:t>Len kvalitné podklady o nákladoch umožňujú cenové rozhodnutia, ktoré vedú k stanoveniu najvhodnejšej ceny pri rôznych úrovniach odbytu.</w:t>
      </w:r>
    </w:p>
    <w:p w:rsidR="00307AAA" w:rsidRDefault="00307AAA" w:rsidP="00307AAA">
      <w:pPr>
        <w:pStyle w:val="Bezmezer"/>
        <w:jc w:val="both"/>
        <w:rPr>
          <w:rFonts w:ascii="Times New Roman" w:hAnsi="Times New Roman" w:cs="Times New Roman"/>
          <w:sz w:val="24"/>
          <w:szCs w:val="24"/>
        </w:rPr>
      </w:pPr>
    </w:p>
    <w:p w:rsidR="00307AAA" w:rsidRPr="00E65400" w:rsidRDefault="00307AAA" w:rsidP="00307AAA">
      <w:pPr>
        <w:pStyle w:val="Bezmezer"/>
        <w:jc w:val="both"/>
        <w:rPr>
          <w:rFonts w:ascii="Times New Roman" w:hAnsi="Times New Roman" w:cs="Times New Roman"/>
          <w:b/>
          <w:sz w:val="24"/>
          <w:szCs w:val="24"/>
        </w:rPr>
      </w:pPr>
      <w:r w:rsidRPr="001133EB">
        <w:rPr>
          <w:rFonts w:ascii="Times New Roman" w:hAnsi="Times New Roman" w:cs="Times New Roman"/>
          <w:b/>
          <w:sz w:val="24"/>
          <w:szCs w:val="24"/>
        </w:rPr>
        <w:t>Stratégia marketingového zisku</w:t>
      </w:r>
    </w:p>
    <w:p w:rsidR="00307AAA" w:rsidRDefault="00307AAA" w:rsidP="00617A78">
      <w:pPr>
        <w:pStyle w:val="Bezmezer"/>
        <w:numPr>
          <w:ilvl w:val="0"/>
          <w:numId w:val="102"/>
        </w:numPr>
        <w:jc w:val="both"/>
        <w:rPr>
          <w:rFonts w:ascii="Times New Roman" w:hAnsi="Times New Roman" w:cs="Times New Roman"/>
          <w:sz w:val="24"/>
          <w:szCs w:val="24"/>
        </w:rPr>
      </w:pPr>
      <w:r>
        <w:rPr>
          <w:rFonts w:ascii="Times New Roman" w:hAnsi="Times New Roman" w:cs="Times New Roman"/>
          <w:sz w:val="24"/>
          <w:szCs w:val="24"/>
        </w:rPr>
        <w:t>Cena je prostriedok na dosahovanie marketingových cieľov,</w:t>
      </w:r>
    </w:p>
    <w:p w:rsidR="00307AAA" w:rsidRDefault="00307AAA" w:rsidP="00617A78">
      <w:pPr>
        <w:pStyle w:val="Bezmezer"/>
        <w:numPr>
          <w:ilvl w:val="0"/>
          <w:numId w:val="102"/>
        </w:numPr>
        <w:jc w:val="both"/>
        <w:rPr>
          <w:rFonts w:ascii="Times New Roman" w:hAnsi="Times New Roman" w:cs="Times New Roman"/>
          <w:sz w:val="24"/>
          <w:szCs w:val="24"/>
        </w:rPr>
      </w:pPr>
      <w:r>
        <w:rPr>
          <w:rFonts w:ascii="Times New Roman" w:hAnsi="Times New Roman" w:cs="Times New Roman"/>
          <w:sz w:val="24"/>
          <w:szCs w:val="24"/>
        </w:rPr>
        <w:t>Cena je teda spojená s rozhodovaním o ďalších marketingových nástrojoch,</w:t>
      </w:r>
    </w:p>
    <w:p w:rsidR="00307AAA" w:rsidRDefault="00307AAA" w:rsidP="00617A78">
      <w:pPr>
        <w:pStyle w:val="Bezmezer"/>
        <w:numPr>
          <w:ilvl w:val="0"/>
          <w:numId w:val="102"/>
        </w:numPr>
        <w:jc w:val="both"/>
        <w:rPr>
          <w:rFonts w:ascii="Times New Roman" w:hAnsi="Times New Roman" w:cs="Times New Roman"/>
          <w:sz w:val="24"/>
          <w:szCs w:val="24"/>
        </w:rPr>
      </w:pPr>
      <w:r>
        <w:rPr>
          <w:rFonts w:ascii="Times New Roman" w:hAnsi="Times New Roman" w:cs="Times New Roman"/>
          <w:sz w:val="24"/>
          <w:szCs w:val="24"/>
        </w:rPr>
        <w:t>Jediný prvok, ktorý predstavuje pre podnik príjem,</w:t>
      </w:r>
    </w:p>
    <w:p w:rsidR="00307AAA" w:rsidRDefault="00307AAA" w:rsidP="00617A78">
      <w:pPr>
        <w:pStyle w:val="Bezmezer"/>
        <w:numPr>
          <w:ilvl w:val="0"/>
          <w:numId w:val="102"/>
        </w:numPr>
        <w:jc w:val="both"/>
        <w:rPr>
          <w:rFonts w:ascii="Times New Roman" w:hAnsi="Times New Roman" w:cs="Times New Roman"/>
          <w:sz w:val="24"/>
          <w:szCs w:val="24"/>
        </w:rPr>
      </w:pPr>
      <w:r>
        <w:rPr>
          <w:rFonts w:ascii="Times New Roman" w:hAnsi="Times New Roman" w:cs="Times New Roman"/>
          <w:sz w:val="24"/>
          <w:szCs w:val="24"/>
        </w:rPr>
        <w:t>Cena na jednotlivé marketingové nástroje môže byť stanovená dvomi spôsobmi:</w:t>
      </w:r>
    </w:p>
    <w:p w:rsidR="00307AAA" w:rsidRDefault="00307AAA" w:rsidP="00617A78">
      <w:pPr>
        <w:pStyle w:val="Bezmezer"/>
        <w:numPr>
          <w:ilvl w:val="1"/>
          <w:numId w:val="102"/>
        </w:numPr>
        <w:jc w:val="both"/>
        <w:rPr>
          <w:rFonts w:ascii="Times New Roman" w:hAnsi="Times New Roman" w:cs="Times New Roman"/>
          <w:sz w:val="24"/>
          <w:szCs w:val="24"/>
        </w:rPr>
      </w:pPr>
      <w:r>
        <w:rPr>
          <w:rFonts w:ascii="Times New Roman" w:hAnsi="Times New Roman" w:cs="Times New Roman"/>
          <w:sz w:val="24"/>
          <w:szCs w:val="24"/>
        </w:rPr>
        <w:t> ako suma vynaložených nákladov pri výrobe, distribúcii a podpore predaja</w:t>
      </w:r>
    </w:p>
    <w:p w:rsidR="00307AAA" w:rsidRDefault="00307AAA" w:rsidP="00617A78">
      <w:pPr>
        <w:pStyle w:val="Bezmezer"/>
        <w:numPr>
          <w:ilvl w:val="1"/>
          <w:numId w:val="102"/>
        </w:numPr>
        <w:jc w:val="both"/>
        <w:rPr>
          <w:rFonts w:ascii="Times New Roman" w:hAnsi="Times New Roman" w:cs="Times New Roman"/>
          <w:sz w:val="24"/>
          <w:szCs w:val="24"/>
        </w:rPr>
      </w:pPr>
      <w:r>
        <w:rPr>
          <w:rFonts w:ascii="Times New Roman" w:hAnsi="Times New Roman" w:cs="Times New Roman"/>
          <w:sz w:val="24"/>
          <w:szCs w:val="24"/>
        </w:rPr>
        <w:t> na základe analýzy trhu, konkurencie a požiadaviek zákazníka.</w:t>
      </w:r>
    </w:p>
    <w:p w:rsidR="00307AAA" w:rsidRDefault="00307AAA" w:rsidP="00307AAA">
      <w:pPr>
        <w:pStyle w:val="Bezmezer"/>
        <w:jc w:val="both"/>
        <w:rPr>
          <w:rFonts w:ascii="Times New Roman" w:hAnsi="Times New Roman" w:cs="Times New Roman"/>
          <w:sz w:val="24"/>
          <w:szCs w:val="24"/>
        </w:rPr>
      </w:pPr>
    </w:p>
    <w:p w:rsidR="00307AAA" w:rsidRPr="00307AAA" w:rsidRDefault="00307AAA" w:rsidP="00307AAA">
      <w:pPr>
        <w:pStyle w:val="Bezmezer"/>
        <w:jc w:val="both"/>
        <w:rPr>
          <w:rFonts w:ascii="Times New Roman" w:hAnsi="Times New Roman" w:cs="Times New Roman"/>
          <w:b/>
          <w:sz w:val="24"/>
          <w:szCs w:val="24"/>
        </w:rPr>
      </w:pPr>
      <w:r w:rsidRPr="00307AAA">
        <w:rPr>
          <w:rFonts w:ascii="Times New Roman" w:hAnsi="Times New Roman" w:cs="Times New Roman"/>
          <w:b/>
          <w:sz w:val="24"/>
          <w:szCs w:val="24"/>
        </w:rPr>
        <w:t>Organizácia tvorby cien</w:t>
      </w:r>
    </w:p>
    <w:p w:rsidR="00307AAA" w:rsidRDefault="00307AAA" w:rsidP="00307AAA">
      <w:pPr>
        <w:pStyle w:val="Bezmezer"/>
        <w:jc w:val="both"/>
        <w:rPr>
          <w:rFonts w:ascii="Times New Roman" w:hAnsi="Times New Roman" w:cs="Times New Roman"/>
          <w:sz w:val="24"/>
          <w:szCs w:val="24"/>
        </w:rPr>
      </w:pPr>
    </w:p>
    <w:p w:rsidR="00307AAA" w:rsidRDefault="00307AAA" w:rsidP="00617A78">
      <w:pPr>
        <w:pStyle w:val="Bezmezer"/>
        <w:numPr>
          <w:ilvl w:val="0"/>
          <w:numId w:val="103"/>
        </w:numPr>
        <w:jc w:val="both"/>
        <w:rPr>
          <w:rFonts w:ascii="Times New Roman" w:hAnsi="Times New Roman" w:cs="Times New Roman"/>
          <w:sz w:val="24"/>
          <w:szCs w:val="24"/>
        </w:rPr>
      </w:pPr>
      <w:r>
        <w:rPr>
          <w:rFonts w:ascii="Times New Roman" w:hAnsi="Times New Roman" w:cs="Times New Roman"/>
          <w:sz w:val="24"/>
          <w:szCs w:val="24"/>
        </w:rPr>
        <w:t>Možnosti manažmentu ako riadiť cenotvorbu,</w:t>
      </w:r>
    </w:p>
    <w:p w:rsidR="00307AAA" w:rsidRDefault="00307AAA" w:rsidP="00617A78">
      <w:pPr>
        <w:pStyle w:val="Bezmezer"/>
        <w:numPr>
          <w:ilvl w:val="0"/>
          <w:numId w:val="103"/>
        </w:numPr>
        <w:jc w:val="both"/>
        <w:rPr>
          <w:rFonts w:ascii="Times New Roman" w:hAnsi="Times New Roman" w:cs="Times New Roman"/>
          <w:sz w:val="24"/>
          <w:szCs w:val="24"/>
        </w:rPr>
      </w:pPr>
      <w:r>
        <w:rPr>
          <w:rFonts w:ascii="Times New Roman" w:hAnsi="Times New Roman" w:cs="Times New Roman"/>
          <w:sz w:val="24"/>
          <w:szCs w:val="24"/>
        </w:rPr>
        <w:t>Manažment deleguje tieto rozhodnutia na nižšie stupne,</w:t>
      </w:r>
    </w:p>
    <w:p w:rsidR="00307AAA" w:rsidRPr="004602A2" w:rsidRDefault="00307AAA" w:rsidP="00307AAA">
      <w:pPr>
        <w:pStyle w:val="Bezmezer"/>
        <w:numPr>
          <w:ilvl w:val="0"/>
          <w:numId w:val="103"/>
        </w:numPr>
        <w:jc w:val="both"/>
        <w:rPr>
          <w:rFonts w:ascii="Times New Roman" w:hAnsi="Times New Roman" w:cs="Times New Roman"/>
          <w:sz w:val="24"/>
          <w:szCs w:val="24"/>
        </w:rPr>
      </w:pPr>
      <w:r>
        <w:rPr>
          <w:rFonts w:ascii="Times New Roman" w:hAnsi="Times New Roman" w:cs="Times New Roman"/>
          <w:sz w:val="24"/>
          <w:szCs w:val="24"/>
        </w:rPr>
        <w:t>Základné problematiky- pružnosť cien, obchodno-distribučné siete, rabaty, zľavy</w:t>
      </w:r>
    </w:p>
    <w:p w:rsidR="00E65400" w:rsidRDefault="00E65400" w:rsidP="004602A2">
      <w:pPr>
        <w:pStyle w:val="Bezmezer"/>
        <w:jc w:val="center"/>
        <w:rPr>
          <w:rFonts w:ascii="Times New Roman" w:hAnsi="Times New Roman" w:cs="Times New Roman"/>
          <w:b/>
          <w:color w:val="FF0000"/>
          <w:sz w:val="24"/>
          <w:szCs w:val="24"/>
        </w:rPr>
      </w:pPr>
    </w:p>
    <w:p w:rsidR="00E56B31" w:rsidRPr="0072252F" w:rsidRDefault="00E56B31" w:rsidP="00E65400">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Kalkulácie nákladov a stanovenie ceny v obchodnom podniku</w:t>
      </w:r>
    </w:p>
    <w:p w:rsidR="00E56B31" w:rsidRPr="0072252F" w:rsidRDefault="00E56B31" w:rsidP="00E56B3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Obchodný podnik je medzičlánkom na ceste tovaru od výrobcu k spotrebiteľovi.</w:t>
      </w:r>
    </w:p>
    <w:p w:rsidR="00E56B31" w:rsidRPr="0072252F" w:rsidRDefault="00E56B31" w:rsidP="00E56B3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Náklady v obchodných podnikoch majú špecifiká. Nakoľko obchodný podnik zabezpečuje nákup a predaj tovaru, nie jeho výrobu, podstatnú časť jeho nákladov tvoria náklady na nákup, tzv. tovarové náklady, skladovanie, prepravu, prípadne balenie a ďalšie náklady režijného charakteru, ktoré súvisia s prípravou tovaru na jeho predaj.</w:t>
      </w:r>
    </w:p>
    <w:p w:rsidR="00E56B31" w:rsidRPr="0072252F" w:rsidRDefault="00E56B31" w:rsidP="00E56B31">
      <w:pPr>
        <w:pStyle w:val="Bezmezer"/>
        <w:jc w:val="both"/>
        <w:rPr>
          <w:rFonts w:ascii="Times New Roman" w:hAnsi="Times New Roman" w:cs="Times New Roman"/>
          <w:sz w:val="24"/>
          <w:szCs w:val="24"/>
          <w:highlight w:val="yellow"/>
        </w:rPr>
      </w:pPr>
    </w:p>
    <w:p w:rsidR="00E56B31" w:rsidRPr="0072252F" w:rsidRDefault="00E56B31" w:rsidP="00E56B31">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Z metód kalkulovania nákladov sa používajú najmä </w:t>
      </w:r>
      <w:r w:rsidRPr="0072252F">
        <w:rPr>
          <w:rFonts w:ascii="Times New Roman" w:hAnsi="Times New Roman" w:cs="Times New Roman"/>
          <w:sz w:val="24"/>
          <w:szCs w:val="24"/>
          <w:highlight w:val="yellow"/>
          <w:u w:val="single"/>
        </w:rPr>
        <w:t>prirážkové</w:t>
      </w:r>
      <w:r w:rsidRPr="0072252F">
        <w:rPr>
          <w:rFonts w:ascii="Times New Roman" w:hAnsi="Times New Roman" w:cs="Times New Roman"/>
          <w:sz w:val="24"/>
          <w:szCs w:val="24"/>
          <w:highlight w:val="yellow"/>
        </w:rPr>
        <w:t xml:space="preserve"> kalkulácie, pričom zvyčajne každý podnik obchoduje s viacerými výrobcami, dodávateľmi a odberateľmi.</w:t>
      </w:r>
    </w:p>
    <w:p w:rsidR="00E56B31" w:rsidRPr="0072252F" w:rsidRDefault="00E56B31" w:rsidP="00E56B31">
      <w:pPr>
        <w:pStyle w:val="Bezmeze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rPr>
        <w:t xml:space="preserve">Z činnosti obchodného podniku vyplýva potreba používať a členiť kalkulácie na </w:t>
      </w:r>
      <w:r w:rsidRPr="0072252F">
        <w:rPr>
          <w:rFonts w:ascii="Times New Roman" w:hAnsi="Times New Roman" w:cs="Times New Roman"/>
          <w:sz w:val="24"/>
          <w:szCs w:val="24"/>
          <w:highlight w:val="yellow"/>
          <w:u w:val="single"/>
        </w:rPr>
        <w:t>nákupné a odbytové (predajné).</w:t>
      </w:r>
    </w:p>
    <w:p w:rsidR="00E56B31" w:rsidRPr="0072252F" w:rsidRDefault="00E56B31" w:rsidP="00E56B31">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lastRenderedPageBreak/>
        <w:t>Nákupné kalkulácie</w:t>
      </w:r>
    </w:p>
    <w:p w:rsidR="00E56B31" w:rsidRPr="0072252F" w:rsidRDefault="00E56B31" w:rsidP="00E56B31">
      <w:pPr>
        <w:pStyle w:val="Bezmezer"/>
        <w:jc w:val="both"/>
        <w:rPr>
          <w:rFonts w:ascii="Times New Roman" w:hAnsi="Times New Roman" w:cs="Times New Roman"/>
          <w:sz w:val="24"/>
          <w:szCs w:val="24"/>
          <w:highlight w:val="yellow"/>
        </w:rPr>
      </w:pPr>
    </w:p>
    <w:p w:rsidR="00E56B31" w:rsidRPr="0072252F" w:rsidRDefault="00E56B31" w:rsidP="00E56B31">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Zostavujú sa z dvoch dôvodov:</w:t>
      </w:r>
    </w:p>
    <w:p w:rsidR="00E56B31" w:rsidRPr="0072252F" w:rsidRDefault="00E56B31" w:rsidP="00E56B31">
      <w:pPr>
        <w:pStyle w:val="Bezmezer"/>
        <w:jc w:val="both"/>
        <w:rPr>
          <w:rFonts w:ascii="Times New Roman" w:hAnsi="Times New Roman" w:cs="Times New Roman"/>
          <w:sz w:val="24"/>
          <w:szCs w:val="24"/>
          <w:highlight w:val="yellow"/>
        </w:rPr>
      </w:pPr>
    </w:p>
    <w:p w:rsidR="00E56B31" w:rsidRPr="0072252F" w:rsidRDefault="00E56B31" w:rsidP="00617A78">
      <w:pPr>
        <w:pStyle w:val="Bezmezer"/>
        <w:numPr>
          <w:ilvl w:val="0"/>
          <w:numId w:val="10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Za účelom výberu dodávateľa- slúži pre porovnanie viacerých ponúk tým, že vyčísľuje rabaty a zľavy poskytované jednotlivými dodávateľmi, ako aj vedľajšie obstarávacie náklady. Zohľadňuje platobné a dodacie podmienky, ktorými sa jednotlivé ponuky odlišujú.</w:t>
      </w:r>
    </w:p>
    <w:p w:rsidR="00E56B31" w:rsidRPr="0072252F" w:rsidRDefault="00E56B31" w:rsidP="00617A78">
      <w:pPr>
        <w:pStyle w:val="Bezmezer"/>
        <w:numPr>
          <w:ilvl w:val="0"/>
          <w:numId w:val="105"/>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 stanoveniu nadobúdacej ceny, čiže nákladov na tovar.</w:t>
      </w:r>
    </w:p>
    <w:p w:rsidR="00C51B0E" w:rsidRPr="0072252F" w:rsidRDefault="00C51B0E" w:rsidP="00C51B0E">
      <w:pPr>
        <w:pStyle w:val="Bezmezer"/>
        <w:jc w:val="both"/>
        <w:rPr>
          <w:rFonts w:ascii="Times New Roman" w:hAnsi="Times New Roman" w:cs="Times New Roman"/>
          <w:sz w:val="24"/>
          <w:szCs w:val="24"/>
          <w:highlight w:val="yellow"/>
        </w:rPr>
      </w:pPr>
    </w:p>
    <w:p w:rsidR="00C51B0E" w:rsidRPr="0072252F" w:rsidRDefault="00C51B0E"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Všeobecný kalkulačný vzorec pre nákupnú kalkuláciu:</w:t>
      </w:r>
    </w:p>
    <w:p w:rsidR="00C51B0E" w:rsidRPr="0072252F" w:rsidRDefault="00C51B0E" w:rsidP="00C51B0E">
      <w:pPr>
        <w:pStyle w:val="Bezmezer"/>
        <w:jc w:val="both"/>
        <w:rPr>
          <w:rFonts w:ascii="Times New Roman" w:hAnsi="Times New Roman" w:cs="Times New Roman"/>
          <w:sz w:val="24"/>
          <w:szCs w:val="24"/>
          <w:highlight w:val="yellow"/>
        </w:rPr>
      </w:pP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Brutto cena podľa cenníka veľkoobchodu</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položky znižujúce brutto cenu (daň, rabat)</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Netto cena</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položky znižujúce netto cenu (skonto)</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Netto pokladničná cena</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vedľajšie obstarávacie náklady (dopravné, poštovné...)</w:t>
      </w:r>
    </w:p>
    <w:p w:rsidR="00C51B0E" w:rsidRPr="0072252F" w:rsidRDefault="00C51B0E" w:rsidP="00617A78">
      <w:pPr>
        <w:pStyle w:val="Bezmezer"/>
        <w:numPr>
          <w:ilvl w:val="0"/>
          <w:numId w:val="106"/>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Nadobúdacia cena</w:t>
      </w:r>
    </w:p>
    <w:p w:rsidR="006117BF" w:rsidRDefault="006117BF" w:rsidP="00C51B0E">
      <w:pPr>
        <w:pStyle w:val="Bezmezer"/>
        <w:jc w:val="both"/>
        <w:rPr>
          <w:rFonts w:ascii="Times New Roman" w:hAnsi="Times New Roman" w:cs="Times New Roman"/>
          <w:b/>
          <w:sz w:val="24"/>
          <w:szCs w:val="24"/>
        </w:rPr>
      </w:pPr>
    </w:p>
    <w:p w:rsidR="00C51B0E" w:rsidRPr="0072252F" w:rsidRDefault="00C51B0E" w:rsidP="00C51B0E">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Odbytové (predajné) kalkulácie</w:t>
      </w:r>
    </w:p>
    <w:p w:rsidR="0061003E" w:rsidRPr="0072252F" w:rsidRDefault="0061003E" w:rsidP="00C51B0E">
      <w:pPr>
        <w:pStyle w:val="Bezmezer"/>
        <w:jc w:val="both"/>
        <w:rPr>
          <w:rFonts w:ascii="Times New Roman" w:hAnsi="Times New Roman" w:cs="Times New Roman"/>
          <w:b/>
          <w:sz w:val="24"/>
          <w:szCs w:val="24"/>
          <w:highlight w:val="yellow"/>
          <w:u w:val="single"/>
        </w:rPr>
      </w:pP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Cieľom predajných kalkulácií je výpočet predajnej ceny.</w:t>
      </w:r>
    </w:p>
    <w:p w:rsidR="00C51B0E" w:rsidRPr="0072252F" w:rsidRDefault="00C51B0E"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Cena= peňažný výraz hodnoty</w:t>
      </w: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peňažný výraz úžitkovej hodnoty</w:t>
      </w: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peňažný výraz výmennej hodnoty</w:t>
      </w: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peňažná suma dohodnutá pri nákupe a predaji tovaru alebo vytvorená kvôli oceneniu na iné účely</w:t>
      </w: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prvok marketingového mixu, ktorého úlohou je spolu s ostatnými nástrojmi zabezpečiť dosiahnutie marketingových cieľov podniku.</w:t>
      </w:r>
    </w:p>
    <w:p w:rsidR="00C51B0E" w:rsidRPr="0072252F" w:rsidRDefault="00C51B0E" w:rsidP="00C51B0E">
      <w:pPr>
        <w:pStyle w:val="Bezmezer"/>
        <w:jc w:val="both"/>
        <w:rPr>
          <w:rFonts w:ascii="Times New Roman" w:hAnsi="Times New Roman" w:cs="Times New Roman"/>
          <w:sz w:val="24"/>
          <w:szCs w:val="24"/>
          <w:highlight w:val="yellow"/>
        </w:rPr>
      </w:pPr>
    </w:p>
    <w:p w:rsidR="00C51B0E" w:rsidRPr="0072252F" w:rsidRDefault="00C51B0E"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Celkové náklady= náklady na tovar + obchodné náklady</w:t>
      </w:r>
    </w:p>
    <w:p w:rsidR="006117BF" w:rsidRPr="0072252F" w:rsidRDefault="006117BF" w:rsidP="00C51B0E">
      <w:pPr>
        <w:pStyle w:val="Bezmezer"/>
        <w:jc w:val="both"/>
        <w:rPr>
          <w:rFonts w:ascii="Times New Roman" w:hAnsi="Times New Roman" w:cs="Times New Roman"/>
          <w:sz w:val="24"/>
          <w:szCs w:val="24"/>
          <w:highlight w:val="yellow"/>
        </w:rPr>
      </w:pPr>
    </w:p>
    <w:p w:rsidR="001F00F8" w:rsidRPr="0072252F" w:rsidRDefault="001F00F8" w:rsidP="0061003E">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Podnikateľský zisk</w:t>
      </w: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Obchodný podnik musí okrem  nákladov na tovar a obchodných nákladov pokryť prostredníctvom svojich cien aj tzv. podnikateľský zisk. Podnikateľský zisk si obchodník stanovuje percentom z celkových nákladov.</w:t>
      </w:r>
    </w:p>
    <w:p w:rsidR="001F00F8" w:rsidRPr="0072252F" w:rsidRDefault="001F00F8" w:rsidP="00C51B0E">
      <w:pPr>
        <w:pStyle w:val="Bezmezer"/>
        <w:jc w:val="both"/>
        <w:rPr>
          <w:rFonts w:ascii="Times New Roman" w:hAnsi="Times New Roman" w:cs="Times New Roman"/>
          <w:sz w:val="24"/>
          <w:szCs w:val="24"/>
          <w:highlight w:val="yellow"/>
        </w:rPr>
      </w:pP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Nadobúdacia cena, resp. náklady na tovar</w:t>
      </w: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 prirážka obchodných nákladov</w:t>
      </w: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Celkové vlastné náklady</w:t>
      </w: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 zisku z celkových vlastných nákladov</w:t>
      </w: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Pokladničná predajná cena bez DPH</w:t>
      </w:r>
    </w:p>
    <w:p w:rsidR="001F00F8" w:rsidRPr="0072252F" w:rsidRDefault="001F00F8" w:rsidP="00C51B0E">
      <w:pPr>
        <w:pStyle w:val="Bezmezer"/>
        <w:jc w:val="both"/>
        <w:rPr>
          <w:rFonts w:ascii="Times New Roman" w:hAnsi="Times New Roman" w:cs="Times New Roman"/>
          <w:sz w:val="24"/>
          <w:szCs w:val="24"/>
          <w:highlight w:val="yellow"/>
        </w:rPr>
      </w:pPr>
    </w:p>
    <w:p w:rsidR="001F00F8" w:rsidRPr="0072252F" w:rsidRDefault="001F00F8" w:rsidP="00DD17D3">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Obchodné rozpätie</w:t>
      </w:r>
    </w:p>
    <w:p w:rsidR="001F00F8" w:rsidRPr="0072252F" w:rsidRDefault="001F00F8" w:rsidP="00C51B0E">
      <w:pPr>
        <w:pStyle w:val="Bezmezer"/>
        <w:jc w:val="both"/>
        <w:rPr>
          <w:rFonts w:ascii="Times New Roman" w:hAnsi="Times New Roman" w:cs="Times New Roman"/>
          <w:sz w:val="24"/>
          <w:szCs w:val="24"/>
          <w:highlight w:val="yellow"/>
        </w:rPr>
      </w:pPr>
    </w:p>
    <w:p w:rsidR="001F00F8" w:rsidRPr="0072252F" w:rsidRDefault="001F00F8"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Rozdiel medzi nadobúdacou a predajnou cenou bez DPH sa v literatúre označuje ako obchodné </w:t>
      </w:r>
      <w:r w:rsidR="00240BB0" w:rsidRPr="0072252F">
        <w:rPr>
          <w:rFonts w:ascii="Times New Roman" w:hAnsi="Times New Roman" w:cs="Times New Roman"/>
          <w:sz w:val="24"/>
          <w:szCs w:val="24"/>
          <w:highlight w:val="yellow"/>
        </w:rPr>
        <w:t>rozpätie, dá sa vyjadriť pomocou kalkulačného koeficientu a kalkulačnej prirážky.</w:t>
      </w:r>
    </w:p>
    <w:p w:rsidR="00240BB0" w:rsidRDefault="00240BB0" w:rsidP="00C51B0E">
      <w:pPr>
        <w:pStyle w:val="Bezmezer"/>
        <w:jc w:val="both"/>
        <w:rPr>
          <w:rFonts w:ascii="Times New Roman" w:hAnsi="Times New Roman" w:cs="Times New Roman"/>
          <w:sz w:val="24"/>
          <w:szCs w:val="24"/>
        </w:rPr>
      </w:pPr>
      <w:r w:rsidRPr="0072252F">
        <w:rPr>
          <w:rFonts w:ascii="Times New Roman" w:hAnsi="Times New Roman" w:cs="Times New Roman"/>
          <w:sz w:val="24"/>
          <w:szCs w:val="24"/>
          <w:highlight w:val="yellow"/>
        </w:rPr>
        <w:t>Obchodné rozpätie a kalkulačná prirážka sa líšia medzi sebou vo svojich rozvrhových základniach.</w:t>
      </w:r>
    </w:p>
    <w:p w:rsidR="00DD17D3" w:rsidRPr="0072252F" w:rsidRDefault="00DD17D3" w:rsidP="00DD17D3">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lastRenderedPageBreak/>
        <w:t>Druhy predajných kalkulácií</w:t>
      </w:r>
    </w:p>
    <w:p w:rsidR="00DD17D3" w:rsidRPr="0072252F" w:rsidRDefault="00DD17D3"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Kým pri nákupe sa využíva jeden druh kalkulácie pri predaji sú to 3: predbežná, retrográdna, rozdielová</w:t>
      </w:r>
    </w:p>
    <w:p w:rsidR="00240BB0" w:rsidRPr="0072252F" w:rsidRDefault="00240BB0" w:rsidP="00C51B0E">
      <w:pPr>
        <w:pStyle w:val="Bezmezer"/>
        <w:jc w:val="both"/>
        <w:rPr>
          <w:rFonts w:ascii="Times New Roman" w:hAnsi="Times New Roman" w:cs="Times New Roman"/>
          <w:sz w:val="24"/>
          <w:szCs w:val="24"/>
          <w:highlight w:val="yellow"/>
        </w:rPr>
      </w:pP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u w:val="single"/>
        </w:rPr>
        <w:t>Pri predbežnej kalkulácii</w:t>
      </w:r>
      <w:r w:rsidRPr="0072252F">
        <w:rPr>
          <w:rFonts w:ascii="Times New Roman" w:hAnsi="Times New Roman" w:cs="Times New Roman"/>
          <w:sz w:val="24"/>
          <w:szCs w:val="24"/>
          <w:highlight w:val="yellow"/>
        </w:rPr>
        <w:t xml:space="preserve"> ide o výpočet obchodných nákladov a určenie predbežnej predajnej ceny.</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Nadobúdacia cena, resp. náklady na tovar</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 prirážka obchodných nákladov</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Celkové vlastné náklady</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zisku z celkových vlastných nákladov</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Pokladničná predajná cena netto</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skonto- zľava pre zákazníka</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Pokladničná cena brutto</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rabat pre zákazníka</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Predajná cena podľa cenníka</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DPH</w:t>
      </w: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 brutto predajná cena</w:t>
      </w:r>
    </w:p>
    <w:p w:rsidR="00240BB0" w:rsidRPr="0072252F" w:rsidRDefault="00240BB0" w:rsidP="00C51B0E">
      <w:pPr>
        <w:pStyle w:val="Bezmezer"/>
        <w:jc w:val="both"/>
        <w:rPr>
          <w:rFonts w:ascii="Times New Roman" w:hAnsi="Times New Roman" w:cs="Times New Roman"/>
          <w:b/>
          <w:sz w:val="24"/>
          <w:szCs w:val="24"/>
          <w:highlight w:val="yellow"/>
        </w:rPr>
      </w:pPr>
    </w:p>
    <w:p w:rsidR="00240BB0" w:rsidRPr="0072252F" w:rsidRDefault="00240BB0" w:rsidP="00C51B0E">
      <w:pPr>
        <w:pStyle w:val="Bezmezer"/>
        <w:jc w:val="both"/>
        <w:rPr>
          <w:rFonts w:ascii="Times New Roman" w:hAnsi="Times New Roman" w:cs="Times New Roman"/>
          <w:b/>
          <w:sz w:val="24"/>
          <w:szCs w:val="24"/>
          <w:highlight w:val="yellow"/>
          <w:u w:val="single"/>
        </w:rPr>
      </w:pPr>
      <w:r w:rsidRPr="0072252F">
        <w:rPr>
          <w:rFonts w:ascii="Times New Roman" w:hAnsi="Times New Roman" w:cs="Times New Roman"/>
          <w:b/>
          <w:sz w:val="24"/>
          <w:szCs w:val="24"/>
          <w:highlight w:val="yellow"/>
          <w:u w:val="single"/>
        </w:rPr>
        <w:t>Retrográdna (spätná) kalkulácia</w:t>
      </w:r>
    </w:p>
    <w:p w:rsidR="00240BB0" w:rsidRPr="0072252F" w:rsidRDefault="00240BB0" w:rsidP="00C51B0E">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Využíva sa vtedy, ak je predajná cena podľa cenníka už stanovená výrobcom a obchodník ju nemôže príliš ovplyvniť.</w:t>
      </w:r>
    </w:p>
    <w:p w:rsidR="00240BB0" w:rsidRPr="0072252F" w:rsidRDefault="00240BB0" w:rsidP="00C51B0E">
      <w:pPr>
        <w:pStyle w:val="Bezmezer"/>
        <w:jc w:val="both"/>
        <w:rPr>
          <w:rFonts w:ascii="Times New Roman" w:hAnsi="Times New Roman" w:cs="Times New Roman"/>
          <w:sz w:val="24"/>
          <w:szCs w:val="24"/>
          <w:highlight w:val="yellow"/>
        </w:rPr>
      </w:pPr>
    </w:p>
    <w:p w:rsidR="00240BB0" w:rsidRPr="0072252F" w:rsidRDefault="00240BB0" w:rsidP="00C51B0E">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Brutto predajná cena</w:t>
      </w:r>
    </w:p>
    <w:p w:rsidR="00240BB0" w:rsidRPr="0072252F" w:rsidRDefault="00240BB0" w:rsidP="00240BB0">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DPH</w:t>
      </w:r>
    </w:p>
    <w:p w:rsidR="00240BB0" w:rsidRPr="0072252F" w:rsidRDefault="00240BB0"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Predajná cena podľa cenníka</w:t>
      </w:r>
    </w:p>
    <w:p w:rsidR="00240BB0" w:rsidRPr="0072252F" w:rsidRDefault="00240BB0" w:rsidP="00240BB0">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Rabat pre zákazníka</w:t>
      </w:r>
    </w:p>
    <w:p w:rsidR="00240BB0" w:rsidRPr="0072252F" w:rsidRDefault="00240BB0"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Brutto pokladničná cena</w:t>
      </w:r>
    </w:p>
    <w:p w:rsidR="00240BB0" w:rsidRPr="0072252F" w:rsidRDefault="00240BB0" w:rsidP="00240BB0">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Skonto pre zákazníka</w:t>
      </w:r>
    </w:p>
    <w:p w:rsidR="00240BB0" w:rsidRPr="0072252F" w:rsidRDefault="00240BB0"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Pokladničná predajná cena netto</w:t>
      </w:r>
    </w:p>
    <w:p w:rsidR="00240BB0" w:rsidRPr="0072252F" w:rsidRDefault="00240BB0" w:rsidP="00240BB0">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Zisk</w:t>
      </w:r>
    </w:p>
    <w:p w:rsidR="00240BB0" w:rsidRPr="0072252F" w:rsidRDefault="00240BB0"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Celkové vlastné náklady</w:t>
      </w:r>
    </w:p>
    <w:p w:rsidR="00240BB0" w:rsidRPr="0072252F" w:rsidRDefault="00240BB0" w:rsidP="00240BB0">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Obchodné náklady</w:t>
      </w:r>
    </w:p>
    <w:p w:rsidR="00240BB0" w:rsidRPr="0072252F" w:rsidRDefault="00240BB0"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Nadobúdacia cena, resp. náklady na tovar</w:t>
      </w:r>
    </w:p>
    <w:p w:rsidR="00240BB0" w:rsidRPr="0072252F" w:rsidRDefault="00240BB0" w:rsidP="00240BB0">
      <w:pPr>
        <w:pStyle w:val="Bezmezer"/>
        <w:jc w:val="both"/>
        <w:rPr>
          <w:rFonts w:ascii="Times New Roman" w:hAnsi="Times New Roman" w:cs="Times New Roman"/>
          <w:b/>
          <w:sz w:val="24"/>
          <w:szCs w:val="24"/>
          <w:highlight w:val="yellow"/>
        </w:rPr>
      </w:pPr>
    </w:p>
    <w:p w:rsidR="00240BB0" w:rsidRPr="0072252F" w:rsidRDefault="00A12D7C" w:rsidP="00240BB0">
      <w:pPr>
        <w:pStyle w:val="Bezmezer"/>
        <w:jc w:val="both"/>
        <w:rPr>
          <w:rFonts w:ascii="Times New Roman" w:hAnsi="Times New Roman" w:cs="Times New Roman"/>
          <w:sz w:val="24"/>
          <w:szCs w:val="24"/>
          <w:highlight w:val="yellow"/>
          <w:u w:val="single"/>
        </w:rPr>
      </w:pPr>
      <w:r w:rsidRPr="0072252F">
        <w:rPr>
          <w:rFonts w:ascii="Times New Roman" w:hAnsi="Times New Roman" w:cs="Times New Roman"/>
          <w:sz w:val="24"/>
          <w:szCs w:val="24"/>
          <w:highlight w:val="yellow"/>
          <w:u w:val="single"/>
        </w:rPr>
        <w:t>Rozdielová kalkulácia</w:t>
      </w:r>
    </w:p>
    <w:p w:rsidR="00A12D7C" w:rsidRPr="0072252F" w:rsidRDefault="00A12D7C" w:rsidP="00240BB0">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Používa sa ak obchodník súhlasí nielen s nadobúdacou, ale aj s predajnou cenou.</w:t>
      </w:r>
    </w:p>
    <w:p w:rsidR="00A12D7C" w:rsidRPr="0072252F" w:rsidRDefault="00A12D7C" w:rsidP="00240BB0">
      <w:pPr>
        <w:pStyle w:val="Bezmezer"/>
        <w:jc w:val="both"/>
        <w:rPr>
          <w:rFonts w:ascii="Times New Roman" w:hAnsi="Times New Roman" w:cs="Times New Roman"/>
          <w:sz w:val="24"/>
          <w:szCs w:val="24"/>
          <w:highlight w:val="yellow"/>
        </w:rPr>
      </w:pPr>
    </w:p>
    <w:p w:rsidR="00A12D7C" w:rsidRPr="0072252F" w:rsidRDefault="00A12D7C" w:rsidP="00240BB0">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Brutto cena podľa cenníka veľkoobchodu (nákupná)</w:t>
      </w:r>
    </w:p>
    <w:p w:rsidR="00A12D7C" w:rsidRPr="0072252F" w:rsidRDefault="00A12D7C" w:rsidP="00A12D7C">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Položky znižujúce brutto cenu (rabat)</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Netto cena (nákupná)</w:t>
      </w:r>
    </w:p>
    <w:p w:rsidR="00A12D7C" w:rsidRPr="0072252F" w:rsidRDefault="00A12D7C" w:rsidP="00A12D7C">
      <w:pPr>
        <w:pStyle w:val="Bezmezer"/>
        <w:numPr>
          <w:ilvl w:val="0"/>
          <w:numId w:val="89"/>
        </w:numP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Položky znižujúce netto cenu (skonto)</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Netto pokladničná cena</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vedľajšie obstarávacie náklady (dopravné, poštovné...)</w:t>
      </w:r>
    </w:p>
    <w:p w:rsidR="00A12D7C" w:rsidRPr="0072252F" w:rsidRDefault="00A12D7C" w:rsidP="00A12D7C">
      <w:pPr>
        <w:pStyle w:val="Bezmezer"/>
        <w:jc w:val="both"/>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Nadobúdacia cena</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 prirážka obchodných nákladov</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Celkové vlastné náklady</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xml:space="preserve">+ % zisku </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Pokladničná predajná cena brutto</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 skonto- zľava pre zákazníka</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Pokladničná cena netto</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lastRenderedPageBreak/>
        <w:t>+ rabat pre zákazníka</w:t>
      </w:r>
    </w:p>
    <w:p w:rsidR="00A12D7C" w:rsidRPr="0072252F" w:rsidRDefault="00A12D7C" w:rsidP="00A12D7C">
      <w:pPr>
        <w:pStyle w:val="Bezmezer"/>
        <w:jc w:val="both"/>
        <w:rPr>
          <w:rFonts w:ascii="Times New Roman" w:hAnsi="Times New Roman" w:cs="Times New Roman"/>
          <w:b/>
          <w:sz w:val="24"/>
          <w:szCs w:val="24"/>
          <w:highlight w:val="yellow"/>
        </w:rPr>
      </w:pPr>
      <w:r w:rsidRPr="0072252F">
        <w:rPr>
          <w:rFonts w:ascii="Times New Roman" w:hAnsi="Times New Roman" w:cs="Times New Roman"/>
          <w:b/>
          <w:sz w:val="24"/>
          <w:szCs w:val="24"/>
          <w:highlight w:val="yellow"/>
        </w:rPr>
        <w:t>Predajná cena podľa cenníka</w:t>
      </w:r>
    </w:p>
    <w:p w:rsidR="00A12D7C" w:rsidRPr="0072252F" w:rsidRDefault="00A12D7C" w:rsidP="00A12D7C">
      <w:pPr>
        <w:pStyle w:val="Bezmezer"/>
        <w:jc w:val="both"/>
        <w:rPr>
          <w:rFonts w:ascii="Times New Roman" w:hAnsi="Times New Roman" w:cs="Times New Roman"/>
          <w:b/>
          <w:sz w:val="24"/>
          <w:szCs w:val="24"/>
          <w:highlight w:val="yellow"/>
        </w:rPr>
      </w:pPr>
    </w:p>
    <w:p w:rsidR="00A12D7C" w:rsidRPr="0072252F" w:rsidRDefault="00A12D7C" w:rsidP="004E10AD">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Obchodné rozpätie</w:t>
      </w:r>
    </w:p>
    <w:p w:rsidR="00A12D7C" w:rsidRPr="0072252F" w:rsidRDefault="00A12D7C" w:rsidP="00A12D7C">
      <w:pPr>
        <w:pStyle w:val="Bezmezer"/>
        <w:jc w:val="both"/>
        <w:rPr>
          <w:rFonts w:ascii="Times New Roman" w:hAnsi="Times New Roman" w:cs="Times New Roman"/>
          <w:b/>
          <w:sz w:val="24"/>
          <w:szCs w:val="24"/>
          <w:highlight w:val="yellow"/>
        </w:rPr>
      </w:pP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Okrem zisku sa môže obchodník rozhodovať aj podľa skutočného a potrebného obchodného rozpätia. Ak je skutočné obchodné rozpätie väčšie ako potrebné, je možné podmienky akceptovať, pretože spĺňa predstavy obchodníka.</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Skutočné obchodné rozpätie</w:t>
      </w:r>
      <w:r w:rsidRPr="0072252F">
        <w:rPr>
          <w:rFonts w:ascii="Times New Roman" w:hAnsi="Times New Roman" w:cs="Times New Roman"/>
          <w:sz w:val="24"/>
          <w:szCs w:val="24"/>
          <w:highlight w:val="yellow"/>
        </w:rPr>
        <w:t>= predajná cena – nadobúdacia cena/ predajná cena *100</w:t>
      </w: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b/>
          <w:sz w:val="24"/>
          <w:szCs w:val="24"/>
          <w:highlight w:val="yellow"/>
        </w:rPr>
        <w:t>Potrebné obchodné rozpätie</w:t>
      </w:r>
      <w:r w:rsidRPr="0072252F">
        <w:rPr>
          <w:rFonts w:ascii="Times New Roman" w:hAnsi="Times New Roman" w:cs="Times New Roman"/>
          <w:sz w:val="24"/>
          <w:szCs w:val="24"/>
          <w:highlight w:val="yellow"/>
        </w:rPr>
        <w:t>= kalkulovaná predajná cena- nadobúdacia cena/ kalkulovaná predajná cena*100</w:t>
      </w:r>
    </w:p>
    <w:p w:rsidR="00A12D7C" w:rsidRPr="0072252F" w:rsidRDefault="00A12D7C" w:rsidP="00A12D7C">
      <w:pPr>
        <w:pStyle w:val="Bezmezer"/>
        <w:jc w:val="both"/>
        <w:rPr>
          <w:rFonts w:ascii="Times New Roman" w:hAnsi="Times New Roman" w:cs="Times New Roman"/>
          <w:sz w:val="24"/>
          <w:szCs w:val="24"/>
          <w:highlight w:val="yellow"/>
        </w:rPr>
      </w:pPr>
    </w:p>
    <w:p w:rsidR="00A12D7C" w:rsidRPr="0072252F" w:rsidRDefault="00A12D7C" w:rsidP="00B61FC9">
      <w:pPr>
        <w:pStyle w:val="Bezmezer"/>
        <w:jc w:val="center"/>
        <w:rPr>
          <w:rFonts w:ascii="Times New Roman" w:hAnsi="Times New Roman" w:cs="Times New Roman"/>
          <w:b/>
          <w:color w:val="FF0000"/>
          <w:sz w:val="24"/>
          <w:szCs w:val="24"/>
          <w:highlight w:val="yellow"/>
        </w:rPr>
      </w:pPr>
      <w:r w:rsidRPr="0072252F">
        <w:rPr>
          <w:rFonts w:ascii="Times New Roman" w:hAnsi="Times New Roman" w:cs="Times New Roman"/>
          <w:b/>
          <w:color w:val="FF0000"/>
          <w:sz w:val="24"/>
          <w:szCs w:val="24"/>
          <w:highlight w:val="yellow"/>
        </w:rPr>
        <w:t>Kritický bod nákladov</w:t>
      </w:r>
    </w:p>
    <w:p w:rsidR="00A12D7C" w:rsidRPr="0072252F" w:rsidRDefault="00A12D7C" w:rsidP="00A12D7C">
      <w:pPr>
        <w:pStyle w:val="Bezmezer"/>
        <w:jc w:val="both"/>
        <w:rPr>
          <w:rFonts w:ascii="Times New Roman" w:hAnsi="Times New Roman" w:cs="Times New Roman"/>
          <w:sz w:val="24"/>
          <w:szCs w:val="24"/>
          <w:highlight w:val="yellow"/>
        </w:rPr>
      </w:pPr>
    </w:p>
    <w:p w:rsidR="00A12D7C" w:rsidRPr="0072252F" w:rsidRDefault="00A12D7C" w:rsidP="00A12D7C">
      <w:pPr>
        <w:pStyle w:val="Bezmezer"/>
        <w:jc w:val="both"/>
        <w:rPr>
          <w:rFonts w:ascii="Times New Roman" w:hAnsi="Times New Roman" w:cs="Times New Roman"/>
          <w:sz w:val="24"/>
          <w:szCs w:val="24"/>
          <w:highlight w:val="yellow"/>
        </w:rPr>
      </w:pPr>
      <w:r w:rsidRPr="0072252F">
        <w:rPr>
          <w:rFonts w:ascii="Times New Roman" w:hAnsi="Times New Roman" w:cs="Times New Roman"/>
          <w:sz w:val="24"/>
          <w:szCs w:val="24"/>
          <w:highlight w:val="yellow"/>
        </w:rPr>
        <w:t>Podobný ako pri výrobe je možné určiť množstvo výrobkov, ktoré zabezpečí tvorbu zisku, tzv. kritický bod výroby, aj pri obchodnej činnosti je možné vypočítať kritický bod nákladov, ktorý vyjadruje objem nakúpeného tovaru, ktorého predajom podnik pokryje všetky svoje náklady.</w:t>
      </w:r>
    </w:p>
    <w:p w:rsidR="00A12D7C" w:rsidRPr="004E10AD" w:rsidRDefault="00A12D7C" w:rsidP="00A12D7C">
      <w:pPr>
        <w:pStyle w:val="Bezmezer"/>
        <w:jc w:val="both"/>
        <w:rPr>
          <w:rFonts w:ascii="Times New Roman" w:hAnsi="Times New Roman" w:cs="Times New Roman"/>
          <w:sz w:val="24"/>
          <w:szCs w:val="24"/>
          <w:u w:val="single"/>
        </w:rPr>
      </w:pPr>
      <w:r w:rsidRPr="0072252F">
        <w:rPr>
          <w:rFonts w:ascii="Times New Roman" w:hAnsi="Times New Roman" w:cs="Times New Roman"/>
          <w:sz w:val="24"/>
          <w:szCs w:val="24"/>
          <w:highlight w:val="yellow"/>
          <w:u w:val="single"/>
        </w:rPr>
        <w:t>Kritický bod nákladov= obchodné náklady v €/ kalkulačná prirážka v % *100</w:t>
      </w:r>
      <w:bookmarkStart w:id="0" w:name="_GoBack"/>
      <w:bookmarkEnd w:id="0"/>
    </w:p>
    <w:p w:rsidR="009F1158" w:rsidRDefault="009F1158" w:rsidP="00A12D7C">
      <w:pPr>
        <w:pStyle w:val="Bezmezer"/>
        <w:jc w:val="both"/>
        <w:rPr>
          <w:rFonts w:ascii="Times New Roman" w:hAnsi="Times New Roman" w:cs="Times New Roman"/>
          <w:sz w:val="24"/>
          <w:szCs w:val="24"/>
        </w:rPr>
      </w:pPr>
    </w:p>
    <w:p w:rsidR="009F1158" w:rsidRPr="004E10AD" w:rsidRDefault="000C26BF" w:rsidP="009F1158">
      <w:pPr>
        <w:pStyle w:val="Bezmezer"/>
        <w:jc w:val="center"/>
        <w:rPr>
          <w:rFonts w:ascii="Times New Roman" w:hAnsi="Times New Roman" w:cs="Times New Roman"/>
          <w:b/>
          <w:color w:val="FF0000"/>
          <w:sz w:val="28"/>
          <w:szCs w:val="28"/>
        </w:rPr>
      </w:pPr>
      <w:r w:rsidRPr="004E10AD">
        <w:rPr>
          <w:rFonts w:ascii="Times New Roman" w:hAnsi="Times New Roman" w:cs="Times New Roman"/>
          <w:b/>
          <w:color w:val="FF0000"/>
          <w:sz w:val="28"/>
          <w:szCs w:val="28"/>
        </w:rPr>
        <w:t>Stanovenie nákladov a cien v stavebníctve</w:t>
      </w:r>
    </w:p>
    <w:p w:rsidR="009F1158" w:rsidRDefault="009F1158" w:rsidP="00A12D7C">
      <w:pPr>
        <w:pStyle w:val="Bezmezer"/>
        <w:jc w:val="both"/>
        <w:rPr>
          <w:rFonts w:ascii="Times New Roman" w:hAnsi="Times New Roman" w:cs="Times New Roman"/>
          <w:sz w:val="24"/>
          <w:szCs w:val="24"/>
        </w:rPr>
      </w:pPr>
    </w:p>
    <w:p w:rsidR="009F1158" w:rsidRPr="007B0B2F" w:rsidRDefault="000C26BF" w:rsidP="00A12D7C">
      <w:pPr>
        <w:pStyle w:val="Bezmezer"/>
        <w:jc w:val="both"/>
        <w:rPr>
          <w:rFonts w:ascii="Times New Roman" w:hAnsi="Times New Roman" w:cs="Times New Roman"/>
          <w:b/>
          <w:sz w:val="24"/>
          <w:szCs w:val="24"/>
        </w:rPr>
      </w:pPr>
      <w:r w:rsidRPr="007B0B2F">
        <w:rPr>
          <w:rFonts w:ascii="Times New Roman" w:hAnsi="Times New Roman" w:cs="Times New Roman"/>
          <w:b/>
          <w:sz w:val="24"/>
          <w:szCs w:val="24"/>
        </w:rPr>
        <w:t>Špecifiká stavebnej produkcie</w:t>
      </w:r>
    </w:p>
    <w:p w:rsidR="000C26BF" w:rsidRDefault="000C26BF" w:rsidP="00A12D7C">
      <w:pPr>
        <w:pStyle w:val="Bezmezer"/>
        <w:jc w:val="both"/>
        <w:rPr>
          <w:rFonts w:ascii="Times New Roman" w:hAnsi="Times New Roman" w:cs="Times New Roman"/>
          <w:sz w:val="24"/>
          <w:szCs w:val="24"/>
        </w:rPr>
      </w:pPr>
    </w:p>
    <w:p w:rsidR="000C26BF" w:rsidRDefault="000C26BF" w:rsidP="00A12D7C">
      <w:pPr>
        <w:pStyle w:val="Bezmezer"/>
        <w:jc w:val="both"/>
        <w:rPr>
          <w:rFonts w:ascii="Times New Roman" w:hAnsi="Times New Roman" w:cs="Times New Roman"/>
          <w:sz w:val="24"/>
          <w:szCs w:val="24"/>
        </w:rPr>
      </w:pPr>
      <w:r>
        <w:rPr>
          <w:rFonts w:ascii="Times New Roman" w:hAnsi="Times New Roman" w:cs="Times New Roman"/>
          <w:sz w:val="24"/>
          <w:szCs w:val="24"/>
        </w:rPr>
        <w:t>V porovnaní s ostatnými odvetviami treba pri oceňovaní stavebnej produkcie zohľadniť rad špecifík, ktoré ovplyvňujú kalkulácie vlastných nákladov.</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Zákazková produkcia- realizuje sa na základe objednávky podľa projektovej dokumentácie pre dopredu známeho investora.</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Individuálna produkcia</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Pohyblivosť stavebnej výroby- vyžaduje sa presun stavebných robotníkov, materiálov, strojov na vždy iné miesto výroby (na stavenisko),</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Dlhý výrobný cyklus- dĺžka výrobného cyklu je závislá od segmentu a veľkosti stavieb, ovplyvňuje nároky na organizáciu práce, zásobovanie, skladovanie a manipuláciu s materiálmi.</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Veľký počet výrobných procesov</w:t>
      </w:r>
    </w:p>
    <w:p w:rsidR="000C26BF" w:rsidRDefault="000C26B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Vysoký podiel dopravných procesov</w:t>
      </w:r>
    </w:p>
    <w:p w:rsidR="007B0B2F" w:rsidRDefault="007B0B2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Charakter použitého materiálu</w:t>
      </w:r>
    </w:p>
    <w:p w:rsidR="007B0B2F" w:rsidRDefault="007B0B2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Bezprostredný vplyv počasia</w:t>
      </w:r>
    </w:p>
    <w:p w:rsidR="007B0B2F" w:rsidRDefault="007B0B2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Vykonávanie prác na pozemku objednávateľa</w:t>
      </w:r>
    </w:p>
    <w:p w:rsidR="007B0B2F" w:rsidRDefault="007B0B2F" w:rsidP="00617A78">
      <w:pPr>
        <w:pStyle w:val="Bezmezer"/>
        <w:numPr>
          <w:ilvl w:val="0"/>
          <w:numId w:val="107"/>
        </w:numPr>
        <w:jc w:val="both"/>
        <w:rPr>
          <w:rFonts w:ascii="Times New Roman" w:hAnsi="Times New Roman" w:cs="Times New Roman"/>
          <w:sz w:val="24"/>
          <w:szCs w:val="24"/>
        </w:rPr>
      </w:pPr>
      <w:r>
        <w:rPr>
          <w:rFonts w:ascii="Times New Roman" w:hAnsi="Times New Roman" w:cs="Times New Roman"/>
          <w:sz w:val="24"/>
          <w:szCs w:val="24"/>
        </w:rPr>
        <w:t xml:space="preserve">Okrem týchto faktorov, výšku nákladov ovplyvňujú aj ďalšie faktory ako: miesto stavby, jeho nadmorská výška, oblasť, charakter stavby, závislosť na úveroch </w:t>
      </w:r>
      <w:r w:rsidR="00E34963">
        <w:rPr>
          <w:rFonts w:ascii="Times New Roman" w:hAnsi="Times New Roman" w:cs="Times New Roman"/>
          <w:sz w:val="24"/>
          <w:szCs w:val="24"/>
        </w:rPr>
        <w:t>a pod.</w:t>
      </w:r>
    </w:p>
    <w:p w:rsidR="007B0B2F" w:rsidRDefault="007B0B2F" w:rsidP="007B0B2F">
      <w:pPr>
        <w:pStyle w:val="Bezmezer"/>
        <w:jc w:val="both"/>
        <w:rPr>
          <w:rFonts w:ascii="Times New Roman" w:hAnsi="Times New Roman" w:cs="Times New Roman"/>
          <w:sz w:val="24"/>
          <w:szCs w:val="24"/>
        </w:rPr>
      </w:pPr>
    </w:p>
    <w:p w:rsidR="007B0B2F" w:rsidRDefault="007B0B2F" w:rsidP="008C5E81">
      <w:pPr>
        <w:pStyle w:val="Bezmezer"/>
        <w:jc w:val="both"/>
        <w:rPr>
          <w:rFonts w:ascii="Times New Roman" w:hAnsi="Times New Roman" w:cs="Times New Roman"/>
          <w:sz w:val="24"/>
          <w:szCs w:val="24"/>
        </w:rPr>
      </w:pPr>
      <w:r>
        <w:rPr>
          <w:rFonts w:ascii="Times New Roman" w:hAnsi="Times New Roman" w:cs="Times New Roman"/>
          <w:sz w:val="24"/>
          <w:szCs w:val="24"/>
        </w:rPr>
        <w:t>Stavebná produkcia zahŕňa práce na Výstavbe,</w:t>
      </w:r>
      <w:r w:rsidR="008C5E81">
        <w:rPr>
          <w:rFonts w:ascii="Times New Roman" w:hAnsi="Times New Roman" w:cs="Times New Roman"/>
          <w:sz w:val="24"/>
          <w:szCs w:val="24"/>
        </w:rPr>
        <w:t xml:space="preserve"> </w:t>
      </w:r>
      <w:r>
        <w:rPr>
          <w:rFonts w:ascii="Times New Roman" w:hAnsi="Times New Roman" w:cs="Times New Roman"/>
          <w:sz w:val="24"/>
          <w:szCs w:val="24"/>
        </w:rPr>
        <w:t>Prestavbe,</w:t>
      </w:r>
      <w:r w:rsidR="008C5E81">
        <w:rPr>
          <w:rFonts w:ascii="Times New Roman" w:hAnsi="Times New Roman" w:cs="Times New Roman"/>
          <w:sz w:val="24"/>
          <w:szCs w:val="24"/>
        </w:rPr>
        <w:t xml:space="preserve"> </w:t>
      </w:r>
      <w:r>
        <w:rPr>
          <w:rFonts w:ascii="Times New Roman" w:hAnsi="Times New Roman" w:cs="Times New Roman"/>
          <w:sz w:val="24"/>
          <w:szCs w:val="24"/>
        </w:rPr>
        <w:t>Rozšírení,</w:t>
      </w:r>
      <w:r w:rsidR="008C5E81">
        <w:rPr>
          <w:rFonts w:ascii="Times New Roman" w:hAnsi="Times New Roman" w:cs="Times New Roman"/>
          <w:sz w:val="24"/>
          <w:szCs w:val="24"/>
        </w:rPr>
        <w:t xml:space="preserve"> </w:t>
      </w:r>
      <w:r>
        <w:rPr>
          <w:rFonts w:ascii="Times New Roman" w:hAnsi="Times New Roman" w:cs="Times New Roman"/>
          <w:sz w:val="24"/>
          <w:szCs w:val="24"/>
        </w:rPr>
        <w:t>Obnove,</w:t>
      </w:r>
      <w:r w:rsidR="008C5E81">
        <w:rPr>
          <w:rFonts w:ascii="Times New Roman" w:hAnsi="Times New Roman" w:cs="Times New Roman"/>
          <w:sz w:val="24"/>
          <w:szCs w:val="24"/>
        </w:rPr>
        <w:t xml:space="preserve"> </w:t>
      </w:r>
      <w:r>
        <w:rPr>
          <w:rFonts w:ascii="Times New Roman" w:hAnsi="Times New Roman" w:cs="Times New Roman"/>
          <w:sz w:val="24"/>
          <w:szCs w:val="24"/>
        </w:rPr>
        <w:t>Opravách a údržbe stavebných objektov, vrátane montážnych prác stavebných konštrukcií a hodnoty zabudovaného materiálu.</w:t>
      </w:r>
    </w:p>
    <w:p w:rsidR="007B0B2F" w:rsidRPr="00F72DB9" w:rsidRDefault="007B0B2F" w:rsidP="00F72DB9">
      <w:pPr>
        <w:pStyle w:val="Bezmezer"/>
        <w:jc w:val="center"/>
        <w:rPr>
          <w:rFonts w:ascii="Times New Roman" w:hAnsi="Times New Roman" w:cs="Times New Roman"/>
          <w:b/>
          <w:color w:val="FF0000"/>
          <w:sz w:val="24"/>
          <w:szCs w:val="24"/>
        </w:rPr>
      </w:pPr>
      <w:r w:rsidRPr="00F72DB9">
        <w:rPr>
          <w:rFonts w:ascii="Times New Roman" w:hAnsi="Times New Roman" w:cs="Times New Roman"/>
          <w:b/>
          <w:color w:val="FF0000"/>
          <w:sz w:val="24"/>
          <w:szCs w:val="24"/>
        </w:rPr>
        <w:t>Typy cien používaných v stavebníctve</w:t>
      </w:r>
    </w:p>
    <w:p w:rsidR="007B0B2F" w:rsidRDefault="007B0B2F" w:rsidP="007B0B2F">
      <w:pPr>
        <w:pStyle w:val="Bezmezer"/>
        <w:jc w:val="both"/>
        <w:rPr>
          <w:rFonts w:ascii="Times New Roman" w:hAnsi="Times New Roman" w:cs="Times New Roman"/>
          <w:sz w:val="24"/>
          <w:szCs w:val="24"/>
        </w:rPr>
      </w:pPr>
    </w:p>
    <w:p w:rsidR="007B0B2F" w:rsidRDefault="007B0B2F" w:rsidP="00617A78">
      <w:pPr>
        <w:pStyle w:val="Bezmezer"/>
        <w:numPr>
          <w:ilvl w:val="0"/>
          <w:numId w:val="109"/>
        </w:numPr>
        <w:jc w:val="both"/>
        <w:rPr>
          <w:rFonts w:ascii="Times New Roman" w:hAnsi="Times New Roman" w:cs="Times New Roman"/>
          <w:sz w:val="24"/>
          <w:szCs w:val="24"/>
        </w:rPr>
      </w:pPr>
      <w:r>
        <w:rPr>
          <w:rFonts w:ascii="Times New Roman" w:hAnsi="Times New Roman" w:cs="Times New Roman"/>
          <w:b/>
          <w:color w:val="FF0000"/>
          <w:sz w:val="24"/>
          <w:szCs w:val="24"/>
        </w:rPr>
        <w:t>Ponuková cena</w:t>
      </w:r>
      <w:r>
        <w:rPr>
          <w:rFonts w:ascii="Times New Roman" w:hAnsi="Times New Roman" w:cs="Times New Roman"/>
          <w:sz w:val="24"/>
          <w:szCs w:val="24"/>
        </w:rPr>
        <w:t>- je cena vytvorená uchádzačom o zákazku. Je zostavovaná vzhľadom na očakávanú účasť a očakávané výšky cenových ponúk ostatných uchádzačov. Poznáme viacero foriem ponukových cien.</w:t>
      </w:r>
    </w:p>
    <w:p w:rsidR="007B0B2F" w:rsidRDefault="007B0B2F" w:rsidP="00617A78">
      <w:pPr>
        <w:pStyle w:val="Bezmezer"/>
        <w:numPr>
          <w:ilvl w:val="1"/>
          <w:numId w:val="109"/>
        </w:numPr>
        <w:jc w:val="both"/>
        <w:rPr>
          <w:rFonts w:ascii="Times New Roman" w:hAnsi="Times New Roman" w:cs="Times New Roman"/>
          <w:sz w:val="24"/>
          <w:szCs w:val="24"/>
        </w:rPr>
      </w:pPr>
      <w:r w:rsidRPr="004716CD">
        <w:rPr>
          <w:rFonts w:ascii="Times New Roman" w:hAnsi="Times New Roman" w:cs="Times New Roman"/>
          <w:color w:val="FF0000"/>
          <w:sz w:val="24"/>
          <w:szCs w:val="24"/>
        </w:rPr>
        <w:lastRenderedPageBreak/>
        <w:t>Zmluvná cena</w:t>
      </w:r>
      <w:r w:rsidRPr="004716CD">
        <w:rPr>
          <w:rFonts w:ascii="Times New Roman" w:hAnsi="Times New Roman" w:cs="Times New Roman"/>
          <w:sz w:val="24"/>
          <w:szCs w:val="24"/>
        </w:rPr>
        <w:t>-</w:t>
      </w:r>
      <w:r>
        <w:rPr>
          <w:rFonts w:ascii="Times New Roman" w:hAnsi="Times New Roman" w:cs="Times New Roman"/>
          <w:sz w:val="24"/>
          <w:szCs w:val="24"/>
        </w:rPr>
        <w:t xml:space="preserve"> je určená dohodou medzi investorom a zhotoviteľom, ktorá určuje aj spôsob jej kalkulácie, použité jednotkové ceny, realizáciu platby...je zakotvená v Zmluve o dielo (</w:t>
      </w:r>
      <w:proofErr w:type="spellStart"/>
      <w:r>
        <w:rPr>
          <w:rFonts w:ascii="Times New Roman" w:hAnsi="Times New Roman" w:cs="Times New Roman"/>
          <w:sz w:val="24"/>
          <w:szCs w:val="24"/>
        </w:rPr>
        <w:t>ZoD</w:t>
      </w:r>
      <w:proofErr w:type="spellEnd"/>
      <w:r>
        <w:rPr>
          <w:rFonts w:ascii="Times New Roman" w:hAnsi="Times New Roman" w:cs="Times New Roman"/>
          <w:sz w:val="24"/>
          <w:szCs w:val="24"/>
        </w:rPr>
        <w:t xml:space="preserve">). </w:t>
      </w:r>
    </w:p>
    <w:p w:rsidR="007B0B2F" w:rsidRDefault="004716CD" w:rsidP="00617A78">
      <w:pPr>
        <w:pStyle w:val="Bezmezer"/>
        <w:numPr>
          <w:ilvl w:val="1"/>
          <w:numId w:val="109"/>
        </w:numPr>
        <w:jc w:val="both"/>
        <w:rPr>
          <w:rFonts w:ascii="Times New Roman" w:hAnsi="Times New Roman" w:cs="Times New Roman"/>
          <w:sz w:val="24"/>
          <w:szCs w:val="24"/>
        </w:rPr>
      </w:pPr>
      <w:r>
        <w:rPr>
          <w:rFonts w:ascii="Times New Roman" w:hAnsi="Times New Roman" w:cs="Times New Roman"/>
          <w:color w:val="FF0000"/>
          <w:sz w:val="24"/>
          <w:szCs w:val="24"/>
        </w:rPr>
        <w:t>K</w:t>
      </w:r>
      <w:r w:rsidR="007B0B2F" w:rsidRPr="004716CD">
        <w:rPr>
          <w:rFonts w:ascii="Times New Roman" w:hAnsi="Times New Roman" w:cs="Times New Roman"/>
          <w:color w:val="FF0000"/>
          <w:sz w:val="24"/>
          <w:szCs w:val="24"/>
        </w:rPr>
        <w:t>onečná cena</w:t>
      </w:r>
      <w:r w:rsidR="007B0B2F" w:rsidRPr="007B0B2F">
        <w:rPr>
          <w:rFonts w:ascii="Times New Roman" w:hAnsi="Times New Roman" w:cs="Times New Roman"/>
          <w:sz w:val="24"/>
          <w:szCs w:val="24"/>
        </w:rPr>
        <w:t>-</w:t>
      </w:r>
      <w:r w:rsidR="007B0B2F">
        <w:rPr>
          <w:rFonts w:ascii="Times New Roman" w:hAnsi="Times New Roman" w:cs="Times New Roman"/>
          <w:sz w:val="24"/>
          <w:szCs w:val="24"/>
        </w:rPr>
        <w:t xml:space="preserve"> je výsledkom výberu najvhodnejšej cenovej ponuky, resp. pri vyjednávaní s dodávateľom</w:t>
      </w:r>
    </w:p>
    <w:p w:rsidR="007B0B2F" w:rsidRPr="00F72DB9" w:rsidRDefault="007B0B2F" w:rsidP="007B0B2F">
      <w:pPr>
        <w:pStyle w:val="Bezmezer"/>
        <w:numPr>
          <w:ilvl w:val="0"/>
          <w:numId w:val="109"/>
        </w:numPr>
        <w:jc w:val="both"/>
        <w:rPr>
          <w:rFonts w:ascii="Times New Roman" w:hAnsi="Times New Roman" w:cs="Times New Roman"/>
          <w:sz w:val="24"/>
          <w:szCs w:val="24"/>
        </w:rPr>
      </w:pPr>
      <w:r>
        <w:rPr>
          <w:rFonts w:ascii="Times New Roman" w:hAnsi="Times New Roman" w:cs="Times New Roman"/>
          <w:sz w:val="24"/>
          <w:szCs w:val="24"/>
        </w:rPr>
        <w:t>V stavebnej praxi má ponuková cena pri oceňovaní stavebných prác štyri formy: pevná, skladobná, pohyblivá, cieľová, paušálna cena.</w:t>
      </w:r>
    </w:p>
    <w:p w:rsidR="004716CD" w:rsidRDefault="004716CD" w:rsidP="00617A78">
      <w:pPr>
        <w:pStyle w:val="Bezmezer"/>
        <w:numPr>
          <w:ilvl w:val="0"/>
          <w:numId w:val="109"/>
        </w:numPr>
        <w:jc w:val="both"/>
        <w:rPr>
          <w:rFonts w:ascii="Times New Roman" w:hAnsi="Times New Roman" w:cs="Times New Roman"/>
          <w:sz w:val="24"/>
          <w:szCs w:val="24"/>
        </w:rPr>
      </w:pPr>
      <w:r w:rsidRPr="004716CD">
        <w:rPr>
          <w:rFonts w:ascii="Times New Roman" w:hAnsi="Times New Roman" w:cs="Times New Roman"/>
          <w:color w:val="FF0000"/>
          <w:sz w:val="24"/>
          <w:szCs w:val="24"/>
        </w:rPr>
        <w:t>Pevná cena</w:t>
      </w:r>
      <w:r>
        <w:rPr>
          <w:rFonts w:ascii="Times New Roman" w:hAnsi="Times New Roman" w:cs="Times New Roman"/>
          <w:sz w:val="24"/>
          <w:szCs w:val="24"/>
        </w:rPr>
        <w:t>- predstavuje vopred v zmluve dohodnutú premennú cenu za celú dodávku stavebného diela. Dodávateľ sa snaží znižovať náklady a usporené peňažné prostriedky pri pevnej cene si ponechá. Zo strany investora pevná cena chráni pred negatívnymi vplyvmi cenových zmien po dobu výstavby.</w:t>
      </w:r>
    </w:p>
    <w:p w:rsidR="00F72DB9" w:rsidRDefault="004716CD" w:rsidP="00617A78">
      <w:pPr>
        <w:pStyle w:val="Bezmezer"/>
        <w:numPr>
          <w:ilvl w:val="0"/>
          <w:numId w:val="109"/>
        </w:numPr>
        <w:jc w:val="both"/>
        <w:rPr>
          <w:rFonts w:ascii="Times New Roman" w:hAnsi="Times New Roman" w:cs="Times New Roman"/>
          <w:sz w:val="24"/>
          <w:szCs w:val="24"/>
        </w:rPr>
      </w:pPr>
      <w:r w:rsidRPr="00F72DB9">
        <w:rPr>
          <w:rFonts w:ascii="Times New Roman" w:hAnsi="Times New Roman" w:cs="Times New Roman"/>
          <w:color w:val="FF0000"/>
          <w:sz w:val="24"/>
          <w:szCs w:val="24"/>
        </w:rPr>
        <w:t>Pohyblivá cena</w:t>
      </w:r>
      <w:r w:rsidRPr="00F72DB9">
        <w:rPr>
          <w:rFonts w:ascii="Times New Roman" w:hAnsi="Times New Roman" w:cs="Times New Roman"/>
          <w:sz w:val="24"/>
          <w:szCs w:val="24"/>
        </w:rPr>
        <w:t xml:space="preserve">- voľná cena, investor sa zo zhotoviteľom dohodne, že mu zaplatí všetky skutočne zrealizované dodávky a stavebné práce, teda priame náklady plus potrebnú réžiu a zisk. Nevýhodou je, že dodávateľ nie je motivovaný znižovať priame náklady, a tým aj základňu pre výpočet dohodnutého percenta réžie a zisku. </w:t>
      </w:r>
    </w:p>
    <w:p w:rsidR="004716CD" w:rsidRPr="00F72DB9" w:rsidRDefault="004716CD" w:rsidP="00617A78">
      <w:pPr>
        <w:pStyle w:val="Bezmezer"/>
        <w:numPr>
          <w:ilvl w:val="0"/>
          <w:numId w:val="109"/>
        </w:numPr>
        <w:jc w:val="both"/>
        <w:rPr>
          <w:rFonts w:ascii="Times New Roman" w:hAnsi="Times New Roman" w:cs="Times New Roman"/>
          <w:sz w:val="24"/>
          <w:szCs w:val="24"/>
        </w:rPr>
      </w:pPr>
      <w:r w:rsidRPr="00F72DB9">
        <w:rPr>
          <w:rFonts w:ascii="Times New Roman" w:hAnsi="Times New Roman" w:cs="Times New Roman"/>
          <w:color w:val="FF0000"/>
          <w:sz w:val="24"/>
          <w:szCs w:val="24"/>
        </w:rPr>
        <w:t>Skladobná cena</w:t>
      </w:r>
      <w:r w:rsidRPr="00F72DB9">
        <w:rPr>
          <w:rFonts w:ascii="Times New Roman" w:hAnsi="Times New Roman" w:cs="Times New Roman"/>
          <w:sz w:val="24"/>
          <w:szCs w:val="24"/>
        </w:rPr>
        <w:t xml:space="preserve">- predstavuje cenu vytvorenú na základe pevných jednotkových cien dohodnutých pre jednotlivé stavebné práce. Môžeme ju používať, ak je k dispozícii presný zoznam dodávok a stavebných prác. </w:t>
      </w:r>
    </w:p>
    <w:p w:rsidR="004716CD" w:rsidRDefault="004716CD" w:rsidP="00617A78">
      <w:pPr>
        <w:pStyle w:val="Bezmezer"/>
        <w:numPr>
          <w:ilvl w:val="0"/>
          <w:numId w:val="109"/>
        </w:numPr>
        <w:jc w:val="both"/>
        <w:rPr>
          <w:rFonts w:ascii="Times New Roman" w:hAnsi="Times New Roman" w:cs="Times New Roman"/>
          <w:sz w:val="24"/>
          <w:szCs w:val="24"/>
        </w:rPr>
      </w:pPr>
      <w:r>
        <w:rPr>
          <w:rFonts w:ascii="Times New Roman" w:hAnsi="Times New Roman" w:cs="Times New Roman"/>
          <w:color w:val="FF0000"/>
          <w:sz w:val="24"/>
          <w:szCs w:val="24"/>
        </w:rPr>
        <w:t>Cieľová cena</w:t>
      </w:r>
      <w:r w:rsidRPr="004716CD">
        <w:rPr>
          <w:rFonts w:ascii="Times New Roman" w:hAnsi="Times New Roman" w:cs="Times New Roman"/>
          <w:sz w:val="24"/>
          <w:szCs w:val="24"/>
        </w:rPr>
        <w:t>-</w:t>
      </w:r>
      <w:r>
        <w:rPr>
          <w:rFonts w:ascii="Times New Roman" w:hAnsi="Times New Roman" w:cs="Times New Roman"/>
          <w:sz w:val="24"/>
          <w:szCs w:val="24"/>
        </w:rPr>
        <w:t xml:space="preserve"> v priebehu výstavby sa zisťujú skutočné náklady, pokiaľ celková fakturovaná cena bude nižšia ako dohodnutá cena, úsporu si rozdelia investor s dodávateľ. Ak je celková cena vyššia ako plánovaná, rozdiel hradí dodávateľ.</w:t>
      </w:r>
    </w:p>
    <w:p w:rsidR="004716CD" w:rsidRDefault="00DF48FE" w:rsidP="00617A78">
      <w:pPr>
        <w:pStyle w:val="Bezmezer"/>
        <w:numPr>
          <w:ilvl w:val="0"/>
          <w:numId w:val="109"/>
        </w:numPr>
        <w:jc w:val="both"/>
        <w:rPr>
          <w:rFonts w:ascii="Times New Roman" w:hAnsi="Times New Roman" w:cs="Times New Roman"/>
          <w:sz w:val="24"/>
          <w:szCs w:val="24"/>
        </w:rPr>
      </w:pPr>
      <w:r>
        <w:rPr>
          <w:rFonts w:ascii="Times New Roman" w:hAnsi="Times New Roman" w:cs="Times New Roman"/>
          <w:color w:val="FF0000"/>
          <w:sz w:val="24"/>
          <w:szCs w:val="24"/>
        </w:rPr>
        <w:t>Paušálna cena</w:t>
      </w:r>
      <w:r w:rsidRPr="00DF48FE">
        <w:rPr>
          <w:rFonts w:ascii="Times New Roman" w:hAnsi="Times New Roman" w:cs="Times New Roman"/>
          <w:sz w:val="24"/>
          <w:szCs w:val="24"/>
        </w:rPr>
        <w:t>-</w:t>
      </w:r>
      <w:r>
        <w:rPr>
          <w:rFonts w:ascii="Times New Roman" w:hAnsi="Times New Roman" w:cs="Times New Roman"/>
          <w:sz w:val="24"/>
          <w:szCs w:val="24"/>
        </w:rPr>
        <w:t xml:space="preserve"> je cena bez možnosti úpravy. Používame ju pri malých, jednoduchých stavbách, kde je krátka doba výstavby. Je výhodné ju použiť napríklad pri domoch na kľúč. Zhotoviteľ sa nesmie pomýliť, lebo chyby musí znášať sám, ale naopak to, čo usporí sa premietne do jeho zisku. </w:t>
      </w:r>
    </w:p>
    <w:p w:rsidR="00647AA4" w:rsidRDefault="00647AA4" w:rsidP="00184531">
      <w:pPr>
        <w:pStyle w:val="Bezmezer"/>
        <w:jc w:val="center"/>
        <w:rPr>
          <w:rFonts w:ascii="Times New Roman" w:hAnsi="Times New Roman" w:cs="Times New Roman"/>
          <w:b/>
          <w:color w:val="FF0000"/>
          <w:sz w:val="24"/>
          <w:szCs w:val="24"/>
        </w:rPr>
      </w:pPr>
    </w:p>
    <w:p w:rsidR="00DF48FE" w:rsidRPr="00647AA4" w:rsidRDefault="00DF48FE" w:rsidP="00647AA4">
      <w:pPr>
        <w:pStyle w:val="Bezmezer"/>
        <w:jc w:val="center"/>
        <w:rPr>
          <w:rFonts w:ascii="Times New Roman" w:hAnsi="Times New Roman" w:cs="Times New Roman"/>
          <w:b/>
          <w:color w:val="FF0000"/>
          <w:sz w:val="24"/>
          <w:szCs w:val="24"/>
        </w:rPr>
      </w:pPr>
      <w:r w:rsidRPr="00184531">
        <w:rPr>
          <w:rFonts w:ascii="Times New Roman" w:hAnsi="Times New Roman" w:cs="Times New Roman"/>
          <w:b/>
          <w:color w:val="FF0000"/>
          <w:sz w:val="24"/>
          <w:szCs w:val="24"/>
        </w:rPr>
        <w:t>Druhy cien podľa účastníkov stavebného trhu:</w:t>
      </w:r>
    </w:p>
    <w:p w:rsidR="00DF48FE" w:rsidRDefault="00DF48FE" w:rsidP="00617A78">
      <w:pPr>
        <w:pStyle w:val="Bezmezer"/>
        <w:numPr>
          <w:ilvl w:val="0"/>
          <w:numId w:val="110"/>
        </w:numPr>
        <w:jc w:val="both"/>
        <w:rPr>
          <w:rFonts w:ascii="Times New Roman" w:hAnsi="Times New Roman" w:cs="Times New Roman"/>
          <w:sz w:val="24"/>
          <w:szCs w:val="24"/>
        </w:rPr>
      </w:pPr>
      <w:r>
        <w:rPr>
          <w:rFonts w:ascii="Times New Roman" w:hAnsi="Times New Roman" w:cs="Times New Roman"/>
          <w:sz w:val="24"/>
          <w:szCs w:val="24"/>
        </w:rPr>
        <w:t>Zmluvná cena je všeobecne cena ponúkaná dodávateľom za vykonanú prácu podľa podmienok zmluvnej dokumentácie.</w:t>
      </w:r>
    </w:p>
    <w:p w:rsidR="00DF48FE" w:rsidRDefault="00DF48FE" w:rsidP="00617A78">
      <w:pPr>
        <w:pStyle w:val="Bezmezer"/>
        <w:numPr>
          <w:ilvl w:val="0"/>
          <w:numId w:val="110"/>
        </w:numPr>
        <w:jc w:val="both"/>
        <w:rPr>
          <w:rFonts w:ascii="Times New Roman" w:hAnsi="Times New Roman" w:cs="Times New Roman"/>
          <w:sz w:val="24"/>
          <w:szCs w:val="24"/>
        </w:rPr>
      </w:pPr>
      <w:r>
        <w:rPr>
          <w:rFonts w:ascii="Times New Roman" w:hAnsi="Times New Roman" w:cs="Times New Roman"/>
          <w:sz w:val="24"/>
          <w:szCs w:val="24"/>
        </w:rPr>
        <w:t>Dohodnutá (zmluvná) cena je cena uvedená v dohode o cene, tvorí podstatnú súčasť zmluvy o dielo. Pod dohodnutou (zmluvnou) cenou rozumieme buď konkrétnu výšku ceny za uskutočnenie stavebného diela alebo spôsob, akým sa určí výška ceny za uskutočnenie stavebného diela.</w:t>
      </w:r>
    </w:p>
    <w:p w:rsidR="00DF48FE" w:rsidRDefault="00DF48FE" w:rsidP="00617A78">
      <w:pPr>
        <w:pStyle w:val="Bezmezer"/>
        <w:numPr>
          <w:ilvl w:val="0"/>
          <w:numId w:val="110"/>
        </w:numPr>
        <w:jc w:val="both"/>
        <w:rPr>
          <w:rFonts w:ascii="Times New Roman" w:hAnsi="Times New Roman" w:cs="Times New Roman"/>
          <w:sz w:val="24"/>
          <w:szCs w:val="24"/>
        </w:rPr>
      </w:pPr>
      <w:r>
        <w:rPr>
          <w:rFonts w:ascii="Times New Roman" w:hAnsi="Times New Roman" w:cs="Times New Roman"/>
          <w:sz w:val="24"/>
          <w:szCs w:val="24"/>
        </w:rPr>
        <w:t>Dopytová cena je cena vychádzajúca z predbežného prepočtu investora, ide spravidla o jeho internú informáciu.</w:t>
      </w:r>
    </w:p>
    <w:p w:rsidR="00DF48FE" w:rsidRDefault="00DF48FE" w:rsidP="00617A78">
      <w:pPr>
        <w:pStyle w:val="Bezmezer"/>
        <w:numPr>
          <w:ilvl w:val="0"/>
          <w:numId w:val="110"/>
        </w:numPr>
        <w:jc w:val="both"/>
        <w:rPr>
          <w:rFonts w:ascii="Times New Roman" w:hAnsi="Times New Roman" w:cs="Times New Roman"/>
          <w:sz w:val="24"/>
          <w:szCs w:val="24"/>
        </w:rPr>
      </w:pPr>
      <w:r>
        <w:rPr>
          <w:rFonts w:ascii="Times New Roman" w:hAnsi="Times New Roman" w:cs="Times New Roman"/>
          <w:sz w:val="24"/>
          <w:szCs w:val="24"/>
        </w:rPr>
        <w:t>Trhová cena je cena realizovaná na trhu.</w:t>
      </w:r>
    </w:p>
    <w:p w:rsidR="00DF48FE" w:rsidRDefault="00DF48FE" w:rsidP="00617A78">
      <w:pPr>
        <w:pStyle w:val="Bezmezer"/>
        <w:numPr>
          <w:ilvl w:val="0"/>
          <w:numId w:val="110"/>
        </w:numPr>
        <w:jc w:val="both"/>
        <w:rPr>
          <w:rFonts w:ascii="Times New Roman" w:hAnsi="Times New Roman" w:cs="Times New Roman"/>
          <w:sz w:val="24"/>
          <w:szCs w:val="24"/>
        </w:rPr>
      </w:pPr>
      <w:r>
        <w:rPr>
          <w:rFonts w:ascii="Times New Roman" w:hAnsi="Times New Roman" w:cs="Times New Roman"/>
          <w:sz w:val="24"/>
          <w:szCs w:val="24"/>
        </w:rPr>
        <w:t>Predajná cena je cena, za ktorú predávajúci (dodávateľ, zhotoviteľ, staviteľ) predáva tovar kupujúcemu (investorovi, stavebníkovi).</w:t>
      </w:r>
    </w:p>
    <w:p w:rsidR="00DF48FE" w:rsidRPr="00D11722" w:rsidRDefault="00DF48FE" w:rsidP="00DF48FE">
      <w:pPr>
        <w:pStyle w:val="Bezmezer"/>
        <w:jc w:val="both"/>
        <w:rPr>
          <w:rFonts w:ascii="Times New Roman" w:hAnsi="Times New Roman" w:cs="Times New Roman"/>
          <w:b/>
          <w:sz w:val="24"/>
          <w:szCs w:val="24"/>
        </w:rPr>
      </w:pPr>
    </w:p>
    <w:p w:rsidR="007B0B2F" w:rsidRDefault="007B0B2F" w:rsidP="007B0B2F">
      <w:pPr>
        <w:pStyle w:val="Bezmezer"/>
        <w:jc w:val="both"/>
        <w:rPr>
          <w:rFonts w:ascii="Times New Roman" w:hAnsi="Times New Roman" w:cs="Times New Roman"/>
          <w:sz w:val="24"/>
          <w:szCs w:val="24"/>
        </w:rPr>
      </w:pPr>
    </w:p>
    <w:p w:rsidR="00D11722" w:rsidRPr="00897D55" w:rsidRDefault="00D11722" w:rsidP="00897D55">
      <w:pPr>
        <w:pStyle w:val="Bezmezer"/>
        <w:jc w:val="center"/>
        <w:rPr>
          <w:rFonts w:ascii="Times New Roman" w:hAnsi="Times New Roman" w:cs="Times New Roman"/>
          <w:b/>
          <w:color w:val="FF0000"/>
          <w:sz w:val="24"/>
          <w:szCs w:val="24"/>
        </w:rPr>
      </w:pPr>
      <w:r w:rsidRPr="00897D55">
        <w:rPr>
          <w:rFonts w:ascii="Times New Roman" w:hAnsi="Times New Roman" w:cs="Times New Roman"/>
          <w:b/>
          <w:color w:val="FF0000"/>
          <w:sz w:val="24"/>
          <w:szCs w:val="24"/>
        </w:rPr>
        <w:t>Funkcia kalkulácií nákladov a stanovenie ceny v investičnom procese</w:t>
      </w:r>
    </w:p>
    <w:p w:rsidR="00D11722" w:rsidRDefault="00D11722" w:rsidP="007B0B2F">
      <w:pPr>
        <w:pStyle w:val="Bezmezer"/>
        <w:jc w:val="both"/>
        <w:rPr>
          <w:rFonts w:ascii="Times New Roman" w:hAnsi="Times New Roman" w:cs="Times New Roman"/>
          <w:sz w:val="24"/>
          <w:szCs w:val="24"/>
        </w:rPr>
      </w:pPr>
    </w:p>
    <w:p w:rsidR="00D11722" w:rsidRDefault="00D11722" w:rsidP="007B0B2F">
      <w:pPr>
        <w:pStyle w:val="Bezmezer"/>
        <w:jc w:val="both"/>
        <w:rPr>
          <w:rFonts w:ascii="Times New Roman" w:hAnsi="Times New Roman" w:cs="Times New Roman"/>
          <w:sz w:val="24"/>
          <w:szCs w:val="24"/>
        </w:rPr>
      </w:pPr>
      <w:r>
        <w:rPr>
          <w:rFonts w:ascii="Times New Roman" w:hAnsi="Times New Roman" w:cs="Times New Roman"/>
          <w:sz w:val="24"/>
          <w:szCs w:val="24"/>
        </w:rPr>
        <w:t xml:space="preserve">Kalkulácie nákladov sú </w:t>
      </w:r>
      <w:r w:rsidRPr="00D11722">
        <w:rPr>
          <w:rFonts w:ascii="Times New Roman" w:hAnsi="Times New Roman" w:cs="Times New Roman"/>
          <w:b/>
          <w:sz w:val="24"/>
          <w:szCs w:val="24"/>
        </w:rPr>
        <w:t>podkladom pre rozhodovanie</w:t>
      </w:r>
      <w:r>
        <w:rPr>
          <w:rFonts w:ascii="Times New Roman" w:hAnsi="Times New Roman" w:cs="Times New Roman"/>
          <w:sz w:val="24"/>
          <w:szCs w:val="24"/>
        </w:rPr>
        <w:t xml:space="preserve"> investora, </w:t>
      </w:r>
      <w:r w:rsidRPr="00D11722">
        <w:rPr>
          <w:rFonts w:ascii="Times New Roman" w:hAnsi="Times New Roman" w:cs="Times New Roman"/>
          <w:b/>
          <w:sz w:val="24"/>
          <w:szCs w:val="24"/>
        </w:rPr>
        <w:t>riadenie</w:t>
      </w:r>
      <w:r>
        <w:rPr>
          <w:rFonts w:ascii="Times New Roman" w:hAnsi="Times New Roman" w:cs="Times New Roman"/>
          <w:sz w:val="24"/>
          <w:szCs w:val="24"/>
        </w:rPr>
        <w:t xml:space="preserve"> investičného procesu ako aj </w:t>
      </w:r>
      <w:r w:rsidRPr="00D11722">
        <w:rPr>
          <w:rFonts w:ascii="Times New Roman" w:hAnsi="Times New Roman" w:cs="Times New Roman"/>
          <w:b/>
          <w:sz w:val="24"/>
          <w:szCs w:val="24"/>
        </w:rPr>
        <w:t>vyhodnotenie</w:t>
      </w:r>
      <w:r>
        <w:rPr>
          <w:rFonts w:ascii="Times New Roman" w:hAnsi="Times New Roman" w:cs="Times New Roman"/>
          <w:sz w:val="24"/>
          <w:szCs w:val="24"/>
        </w:rPr>
        <w:t>.</w:t>
      </w:r>
    </w:p>
    <w:p w:rsidR="00D11722" w:rsidRDefault="00D11722" w:rsidP="007B0B2F">
      <w:pPr>
        <w:pStyle w:val="Bezmezer"/>
        <w:jc w:val="both"/>
        <w:rPr>
          <w:rFonts w:ascii="Times New Roman" w:hAnsi="Times New Roman" w:cs="Times New Roman"/>
          <w:sz w:val="24"/>
          <w:szCs w:val="24"/>
        </w:rPr>
      </w:pPr>
      <w:r>
        <w:rPr>
          <w:rFonts w:ascii="Times New Roman" w:hAnsi="Times New Roman" w:cs="Times New Roman"/>
          <w:sz w:val="24"/>
          <w:szCs w:val="24"/>
        </w:rPr>
        <w:t>V centre pozornosti investora aj dodávateľa sú:</w:t>
      </w:r>
    </w:p>
    <w:p w:rsidR="00D11722" w:rsidRDefault="00D11722" w:rsidP="00617A78">
      <w:pPr>
        <w:pStyle w:val="Bezmezer"/>
        <w:numPr>
          <w:ilvl w:val="0"/>
          <w:numId w:val="113"/>
        </w:numPr>
        <w:jc w:val="both"/>
        <w:rPr>
          <w:rFonts w:ascii="Times New Roman" w:hAnsi="Times New Roman" w:cs="Times New Roman"/>
          <w:sz w:val="24"/>
          <w:szCs w:val="24"/>
        </w:rPr>
      </w:pPr>
      <w:r w:rsidRPr="00D11722">
        <w:rPr>
          <w:rFonts w:ascii="Times New Roman" w:hAnsi="Times New Roman" w:cs="Times New Roman"/>
          <w:color w:val="FF0000"/>
          <w:sz w:val="24"/>
          <w:szCs w:val="24"/>
        </w:rPr>
        <w:t>Predbežné cenové kalkulácie</w:t>
      </w:r>
      <w:r>
        <w:rPr>
          <w:rFonts w:ascii="Times New Roman" w:hAnsi="Times New Roman" w:cs="Times New Roman"/>
          <w:sz w:val="24"/>
          <w:szCs w:val="24"/>
        </w:rPr>
        <w:t>- investor sa usiluje o minimalizáciu nákladov a ceny, dodávateľ o jej maximalizáciu. Skutočná výška ceny sa teda môže líšiť od predbežne vykalkulovanej ceny.</w:t>
      </w:r>
    </w:p>
    <w:p w:rsidR="00B65A23" w:rsidRDefault="00B65A23" w:rsidP="00D11722">
      <w:pPr>
        <w:pStyle w:val="Bezmezer"/>
        <w:ind w:left="360"/>
        <w:jc w:val="both"/>
        <w:rPr>
          <w:rFonts w:ascii="Times New Roman" w:hAnsi="Times New Roman" w:cs="Times New Roman"/>
          <w:sz w:val="24"/>
          <w:szCs w:val="24"/>
        </w:rPr>
      </w:pPr>
    </w:p>
    <w:p w:rsidR="00B65A23" w:rsidRDefault="00B65A23" w:rsidP="00D11722">
      <w:pPr>
        <w:pStyle w:val="Bezmezer"/>
        <w:ind w:left="360"/>
        <w:jc w:val="both"/>
        <w:rPr>
          <w:rFonts w:ascii="Times New Roman" w:hAnsi="Times New Roman" w:cs="Times New Roman"/>
          <w:sz w:val="24"/>
          <w:szCs w:val="24"/>
        </w:rPr>
      </w:pPr>
    </w:p>
    <w:p w:rsidR="00D11722" w:rsidRDefault="00D11722" w:rsidP="00D11722">
      <w:pPr>
        <w:pStyle w:val="Bezmezer"/>
        <w:ind w:left="360"/>
        <w:jc w:val="both"/>
        <w:rPr>
          <w:rFonts w:ascii="Times New Roman" w:hAnsi="Times New Roman" w:cs="Times New Roman"/>
          <w:sz w:val="24"/>
          <w:szCs w:val="24"/>
        </w:rPr>
      </w:pPr>
      <w:r>
        <w:rPr>
          <w:rFonts w:ascii="Times New Roman" w:hAnsi="Times New Roman" w:cs="Times New Roman"/>
          <w:sz w:val="24"/>
          <w:szCs w:val="24"/>
        </w:rPr>
        <w:lastRenderedPageBreak/>
        <w:t>Závisí to od typu dohody o cene:</w:t>
      </w:r>
    </w:p>
    <w:p w:rsidR="00D11722" w:rsidRDefault="00D11722" w:rsidP="00617A78">
      <w:pPr>
        <w:pStyle w:val="Bezmezer"/>
        <w:numPr>
          <w:ilvl w:val="0"/>
          <w:numId w:val="112"/>
        </w:numPr>
        <w:jc w:val="both"/>
        <w:rPr>
          <w:rFonts w:ascii="Times New Roman" w:hAnsi="Times New Roman" w:cs="Times New Roman"/>
          <w:sz w:val="24"/>
          <w:szCs w:val="24"/>
        </w:rPr>
      </w:pPr>
      <w:r>
        <w:rPr>
          <w:rFonts w:ascii="Times New Roman" w:hAnsi="Times New Roman" w:cs="Times New Roman"/>
          <w:sz w:val="24"/>
          <w:szCs w:val="24"/>
        </w:rPr>
        <w:t>Ak bola dohodnutá pevná cena, potom sa bude skutočná cena rovnať dohodnutej.</w:t>
      </w:r>
    </w:p>
    <w:p w:rsidR="00D11722" w:rsidRDefault="00D11722" w:rsidP="00617A78">
      <w:pPr>
        <w:pStyle w:val="Bezmezer"/>
        <w:numPr>
          <w:ilvl w:val="0"/>
          <w:numId w:val="112"/>
        </w:numPr>
        <w:jc w:val="both"/>
        <w:rPr>
          <w:rFonts w:ascii="Times New Roman" w:hAnsi="Times New Roman" w:cs="Times New Roman"/>
          <w:sz w:val="24"/>
          <w:szCs w:val="24"/>
        </w:rPr>
      </w:pPr>
      <w:r>
        <w:rPr>
          <w:rFonts w:ascii="Times New Roman" w:hAnsi="Times New Roman" w:cs="Times New Roman"/>
          <w:sz w:val="24"/>
          <w:szCs w:val="24"/>
        </w:rPr>
        <w:t>Ak výška ceny bola podmienená dodržaním určitých zmluvných podmienok, potom sa môže skutočná cena líšiť, zvýšiť alebo znížiť o vplyvy z titulu nedodržania zmluvných, dodacích podmienok.</w:t>
      </w:r>
    </w:p>
    <w:p w:rsidR="00D11722" w:rsidRDefault="00D11722" w:rsidP="00617A78">
      <w:pPr>
        <w:pStyle w:val="Bezmezer"/>
        <w:numPr>
          <w:ilvl w:val="0"/>
          <w:numId w:val="113"/>
        </w:numPr>
        <w:jc w:val="both"/>
        <w:rPr>
          <w:rFonts w:ascii="Times New Roman" w:hAnsi="Times New Roman" w:cs="Times New Roman"/>
          <w:sz w:val="24"/>
          <w:szCs w:val="24"/>
        </w:rPr>
      </w:pPr>
      <w:r w:rsidRPr="00B23093">
        <w:rPr>
          <w:rFonts w:ascii="Times New Roman" w:hAnsi="Times New Roman" w:cs="Times New Roman"/>
          <w:color w:val="FF0000"/>
          <w:sz w:val="24"/>
          <w:szCs w:val="24"/>
        </w:rPr>
        <w:t xml:space="preserve">Výsledné cenové kalkulácie </w:t>
      </w:r>
      <w:r>
        <w:rPr>
          <w:rFonts w:ascii="Times New Roman" w:hAnsi="Times New Roman" w:cs="Times New Roman"/>
          <w:sz w:val="24"/>
          <w:szCs w:val="24"/>
        </w:rPr>
        <w:t>slúžia investorovi aj dodávateľovi ako doklad, na základe ktorého je investor povinný zaplatiť za dielo.</w:t>
      </w:r>
    </w:p>
    <w:p w:rsidR="00D11722" w:rsidRDefault="00D11722" w:rsidP="00617A78">
      <w:pPr>
        <w:pStyle w:val="Bezmezer"/>
        <w:numPr>
          <w:ilvl w:val="0"/>
          <w:numId w:val="113"/>
        </w:numPr>
        <w:jc w:val="both"/>
        <w:rPr>
          <w:rFonts w:ascii="Times New Roman" w:hAnsi="Times New Roman" w:cs="Times New Roman"/>
          <w:sz w:val="24"/>
          <w:szCs w:val="24"/>
        </w:rPr>
      </w:pPr>
      <w:r w:rsidRPr="00B23093">
        <w:rPr>
          <w:rFonts w:ascii="Times New Roman" w:hAnsi="Times New Roman" w:cs="Times New Roman"/>
          <w:color w:val="FF0000"/>
          <w:sz w:val="24"/>
          <w:szCs w:val="24"/>
        </w:rPr>
        <w:t>Predbežné nákladové kalkulácie</w:t>
      </w:r>
      <w:r>
        <w:rPr>
          <w:rFonts w:ascii="Times New Roman" w:hAnsi="Times New Roman" w:cs="Times New Roman"/>
          <w:sz w:val="24"/>
          <w:szCs w:val="24"/>
        </w:rPr>
        <w:t xml:space="preserve"> vypracúva dodávateľ a slúžia mu na plánovanie výšky nákladov a kontrolu nákladov v priebehu výrobného procesu</w:t>
      </w:r>
    </w:p>
    <w:p w:rsidR="00D11722" w:rsidRDefault="00D11722" w:rsidP="00617A78">
      <w:pPr>
        <w:pStyle w:val="Bezmezer"/>
        <w:numPr>
          <w:ilvl w:val="0"/>
          <w:numId w:val="113"/>
        </w:numPr>
        <w:jc w:val="both"/>
        <w:rPr>
          <w:rFonts w:ascii="Times New Roman" w:hAnsi="Times New Roman" w:cs="Times New Roman"/>
          <w:sz w:val="24"/>
          <w:szCs w:val="24"/>
        </w:rPr>
      </w:pPr>
      <w:r w:rsidRPr="00B23093">
        <w:rPr>
          <w:rFonts w:ascii="Times New Roman" w:hAnsi="Times New Roman" w:cs="Times New Roman"/>
          <w:color w:val="FF0000"/>
          <w:sz w:val="24"/>
          <w:szCs w:val="24"/>
        </w:rPr>
        <w:t xml:space="preserve">Výsledné nákladové kalkulácie </w:t>
      </w:r>
      <w:r>
        <w:rPr>
          <w:rFonts w:ascii="Times New Roman" w:hAnsi="Times New Roman" w:cs="Times New Roman"/>
          <w:sz w:val="24"/>
          <w:szCs w:val="24"/>
        </w:rPr>
        <w:t>slúžia dodávateľovi na zistenie dosiahnutého zisku, porovnaním skutočných nákladov so skutočnou cenou na trhu, ako aj pre analýzu dosiahnutých výsledkov pre ďalšie obdobie.</w:t>
      </w:r>
    </w:p>
    <w:p w:rsidR="00B23093" w:rsidRDefault="00B23093" w:rsidP="00B23093">
      <w:pPr>
        <w:pStyle w:val="Bezmezer"/>
        <w:jc w:val="both"/>
        <w:rPr>
          <w:rFonts w:ascii="Times New Roman" w:hAnsi="Times New Roman" w:cs="Times New Roman"/>
          <w:sz w:val="24"/>
          <w:szCs w:val="24"/>
        </w:rPr>
      </w:pPr>
    </w:p>
    <w:p w:rsidR="00B23093" w:rsidRPr="000B3413" w:rsidRDefault="00B23093" w:rsidP="000B3413">
      <w:pPr>
        <w:pStyle w:val="Bezmezer"/>
        <w:jc w:val="center"/>
        <w:rPr>
          <w:rFonts w:ascii="Times New Roman" w:hAnsi="Times New Roman" w:cs="Times New Roman"/>
          <w:b/>
          <w:color w:val="FF0000"/>
          <w:sz w:val="24"/>
          <w:szCs w:val="24"/>
        </w:rPr>
      </w:pPr>
      <w:r w:rsidRPr="000B3413">
        <w:rPr>
          <w:rFonts w:ascii="Times New Roman" w:hAnsi="Times New Roman" w:cs="Times New Roman"/>
          <w:b/>
          <w:color w:val="FF0000"/>
          <w:sz w:val="24"/>
          <w:szCs w:val="24"/>
        </w:rPr>
        <w:t>Predmet kalkulovania a kalkulačné jednotky</w:t>
      </w:r>
    </w:p>
    <w:p w:rsidR="00B23093" w:rsidRDefault="00B23093" w:rsidP="00B23093">
      <w:pPr>
        <w:pStyle w:val="Bezmezer"/>
        <w:jc w:val="both"/>
        <w:rPr>
          <w:rFonts w:ascii="Times New Roman" w:hAnsi="Times New Roman" w:cs="Times New Roman"/>
          <w:sz w:val="24"/>
          <w:szCs w:val="24"/>
        </w:rPr>
      </w:pPr>
    </w:p>
    <w:p w:rsidR="00B23093" w:rsidRDefault="00B23093" w:rsidP="00B23093">
      <w:pPr>
        <w:pStyle w:val="Bezmezer"/>
        <w:jc w:val="both"/>
        <w:rPr>
          <w:rFonts w:ascii="Times New Roman" w:hAnsi="Times New Roman" w:cs="Times New Roman"/>
          <w:sz w:val="24"/>
          <w:szCs w:val="24"/>
        </w:rPr>
      </w:pPr>
      <w:r w:rsidRPr="00B23093">
        <w:rPr>
          <w:rFonts w:ascii="Times New Roman" w:hAnsi="Times New Roman" w:cs="Times New Roman"/>
          <w:color w:val="FF0000"/>
          <w:sz w:val="24"/>
          <w:szCs w:val="24"/>
        </w:rPr>
        <w:t xml:space="preserve">Predmetom kalkulovania </w:t>
      </w:r>
      <w:r>
        <w:rPr>
          <w:rFonts w:ascii="Times New Roman" w:hAnsi="Times New Roman" w:cs="Times New Roman"/>
          <w:sz w:val="24"/>
          <w:szCs w:val="24"/>
        </w:rPr>
        <w:t>je výkon resp. jednotlivé činnosti a vstupy do výroby.</w:t>
      </w:r>
    </w:p>
    <w:p w:rsidR="00B23093" w:rsidRDefault="00B23093" w:rsidP="00B23093">
      <w:pPr>
        <w:pStyle w:val="Bezmezer"/>
        <w:jc w:val="both"/>
        <w:rPr>
          <w:rFonts w:ascii="Times New Roman" w:hAnsi="Times New Roman" w:cs="Times New Roman"/>
          <w:sz w:val="24"/>
          <w:szCs w:val="24"/>
        </w:rPr>
      </w:pPr>
      <w:r>
        <w:rPr>
          <w:rFonts w:ascii="Times New Roman" w:hAnsi="Times New Roman" w:cs="Times New Roman"/>
          <w:sz w:val="24"/>
          <w:szCs w:val="24"/>
        </w:rPr>
        <w:t xml:space="preserve">V stavebnej výrobe používame veľké množstvo </w:t>
      </w:r>
      <w:r w:rsidRPr="00B23093">
        <w:rPr>
          <w:rFonts w:ascii="Times New Roman" w:hAnsi="Times New Roman" w:cs="Times New Roman"/>
          <w:color w:val="FF0000"/>
          <w:sz w:val="24"/>
          <w:szCs w:val="24"/>
        </w:rPr>
        <w:t xml:space="preserve">kalkulačných jednotiek </w:t>
      </w:r>
      <w:r>
        <w:rPr>
          <w:rFonts w:ascii="Times New Roman" w:hAnsi="Times New Roman" w:cs="Times New Roman"/>
          <w:sz w:val="24"/>
          <w:szCs w:val="24"/>
        </w:rPr>
        <w:t>s rôznym stupňom podrobnosti.</w:t>
      </w:r>
    </w:p>
    <w:p w:rsidR="00B23093" w:rsidRDefault="00B23093" w:rsidP="00617A78">
      <w:pPr>
        <w:pStyle w:val="Bezmezer"/>
        <w:numPr>
          <w:ilvl w:val="0"/>
          <w:numId w:val="114"/>
        </w:numPr>
        <w:jc w:val="both"/>
        <w:rPr>
          <w:rFonts w:ascii="Times New Roman" w:hAnsi="Times New Roman" w:cs="Times New Roman"/>
          <w:sz w:val="24"/>
          <w:szCs w:val="24"/>
        </w:rPr>
      </w:pPr>
      <w:r>
        <w:rPr>
          <w:rFonts w:ascii="Times New Roman" w:hAnsi="Times New Roman" w:cs="Times New Roman"/>
          <w:sz w:val="24"/>
          <w:szCs w:val="24"/>
        </w:rPr>
        <w:t>Kalkulačné jednotky označujúce základné činnosti</w:t>
      </w:r>
    </w:p>
    <w:p w:rsidR="00B23093" w:rsidRDefault="00B23093" w:rsidP="00617A78">
      <w:pPr>
        <w:pStyle w:val="Bezmezer"/>
        <w:numPr>
          <w:ilvl w:val="0"/>
          <w:numId w:val="114"/>
        </w:numPr>
        <w:jc w:val="both"/>
        <w:rPr>
          <w:rFonts w:ascii="Times New Roman" w:hAnsi="Times New Roman" w:cs="Times New Roman"/>
          <w:sz w:val="24"/>
          <w:szCs w:val="24"/>
        </w:rPr>
      </w:pPr>
      <w:r>
        <w:rPr>
          <w:rFonts w:ascii="Times New Roman" w:hAnsi="Times New Roman" w:cs="Times New Roman"/>
          <w:sz w:val="24"/>
          <w:szCs w:val="24"/>
        </w:rPr>
        <w:t>Kalkulačné jednotky označujúce čiastkovú stavebnú produkciu</w:t>
      </w:r>
    </w:p>
    <w:p w:rsidR="00B23093" w:rsidRDefault="00B23093" w:rsidP="00617A78">
      <w:pPr>
        <w:pStyle w:val="Bezmezer"/>
        <w:numPr>
          <w:ilvl w:val="0"/>
          <w:numId w:val="114"/>
        </w:numPr>
        <w:jc w:val="both"/>
        <w:rPr>
          <w:rFonts w:ascii="Times New Roman" w:hAnsi="Times New Roman" w:cs="Times New Roman"/>
          <w:sz w:val="24"/>
          <w:szCs w:val="24"/>
        </w:rPr>
      </w:pPr>
      <w:r>
        <w:rPr>
          <w:rFonts w:ascii="Times New Roman" w:hAnsi="Times New Roman" w:cs="Times New Roman"/>
          <w:sz w:val="24"/>
          <w:szCs w:val="24"/>
        </w:rPr>
        <w:t>Kalkulačné jednotky označujúce finálnu produkciu</w:t>
      </w:r>
    </w:p>
    <w:p w:rsidR="00B23093" w:rsidRDefault="00B23093" w:rsidP="00B23093">
      <w:pPr>
        <w:pStyle w:val="Bezmezer"/>
        <w:jc w:val="both"/>
        <w:rPr>
          <w:rFonts w:ascii="Times New Roman" w:hAnsi="Times New Roman" w:cs="Times New Roman"/>
          <w:sz w:val="24"/>
          <w:szCs w:val="24"/>
        </w:rPr>
      </w:pPr>
    </w:p>
    <w:p w:rsidR="00B23093" w:rsidRPr="00B23093" w:rsidRDefault="00B23093" w:rsidP="00B23093">
      <w:pPr>
        <w:pStyle w:val="Bezmezer"/>
        <w:jc w:val="both"/>
        <w:rPr>
          <w:rFonts w:ascii="Times New Roman" w:hAnsi="Times New Roman" w:cs="Times New Roman"/>
          <w:b/>
          <w:sz w:val="24"/>
          <w:szCs w:val="24"/>
        </w:rPr>
      </w:pPr>
      <w:r w:rsidRPr="00B23093">
        <w:rPr>
          <w:rFonts w:ascii="Times New Roman" w:hAnsi="Times New Roman" w:cs="Times New Roman"/>
          <w:b/>
          <w:sz w:val="24"/>
          <w:szCs w:val="24"/>
        </w:rPr>
        <w:t>Všeobecný kalkulačný vzorec v stavebníctve</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Priamy materiál</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Priame mzdy</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Náklady na lešenie, debnenie a ostatné PN</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Náklady na stroje a zariadenia</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Náklady na dodávky prác (subdodávky)</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Režijné náklady stavebníctva (VR)</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Vlastné náklady výroby= suma 1-6</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Režijné náklady správy (SR)</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Celkové vlastné náklady výkonu= 7+8</w:t>
      </w:r>
    </w:p>
    <w:p w:rsidR="00B23093" w:rsidRDefault="00B23093" w:rsidP="00617A78">
      <w:pPr>
        <w:pStyle w:val="Bezmezer"/>
        <w:numPr>
          <w:ilvl w:val="0"/>
          <w:numId w:val="116"/>
        </w:numPr>
        <w:jc w:val="both"/>
        <w:rPr>
          <w:rFonts w:ascii="Times New Roman" w:hAnsi="Times New Roman" w:cs="Times New Roman"/>
          <w:sz w:val="24"/>
          <w:szCs w:val="24"/>
        </w:rPr>
      </w:pPr>
      <w:r>
        <w:rPr>
          <w:rFonts w:ascii="Times New Roman" w:hAnsi="Times New Roman" w:cs="Times New Roman"/>
          <w:sz w:val="24"/>
          <w:szCs w:val="24"/>
        </w:rPr>
        <w:t>Zisk a riziko</w:t>
      </w:r>
    </w:p>
    <w:p w:rsidR="00B23093" w:rsidRDefault="00B23093" w:rsidP="00617A78">
      <w:pPr>
        <w:pStyle w:val="Bezmezer"/>
        <w:numPr>
          <w:ilvl w:val="0"/>
          <w:numId w:val="116"/>
        </w:numPr>
        <w:jc w:val="both"/>
        <w:rPr>
          <w:rFonts w:ascii="Times New Roman" w:hAnsi="Times New Roman" w:cs="Times New Roman"/>
          <w:b/>
          <w:sz w:val="24"/>
          <w:szCs w:val="24"/>
        </w:rPr>
      </w:pPr>
      <w:r w:rsidRPr="00B23093">
        <w:rPr>
          <w:rFonts w:ascii="Times New Roman" w:hAnsi="Times New Roman" w:cs="Times New Roman"/>
          <w:b/>
          <w:sz w:val="24"/>
          <w:szCs w:val="24"/>
        </w:rPr>
        <w:t>Cena</w:t>
      </w:r>
    </w:p>
    <w:p w:rsidR="00B23093" w:rsidRDefault="00B23093" w:rsidP="00B23093">
      <w:pPr>
        <w:pStyle w:val="Bezmezer"/>
        <w:jc w:val="both"/>
        <w:rPr>
          <w:rFonts w:ascii="Times New Roman" w:hAnsi="Times New Roman" w:cs="Times New Roman"/>
          <w:b/>
          <w:sz w:val="24"/>
          <w:szCs w:val="24"/>
        </w:rPr>
      </w:pPr>
    </w:p>
    <w:p w:rsidR="00B23093" w:rsidRPr="00E55F34" w:rsidRDefault="00D927D2" w:rsidP="00B23093">
      <w:pPr>
        <w:pStyle w:val="Bezmezer"/>
        <w:jc w:val="both"/>
        <w:rPr>
          <w:rFonts w:ascii="Times New Roman" w:hAnsi="Times New Roman" w:cs="Times New Roman"/>
          <w:b/>
          <w:sz w:val="24"/>
          <w:szCs w:val="24"/>
          <w:u w:val="single"/>
        </w:rPr>
      </w:pPr>
      <w:r w:rsidRPr="00E55F34">
        <w:rPr>
          <w:rFonts w:ascii="Times New Roman" w:hAnsi="Times New Roman" w:cs="Times New Roman"/>
          <w:b/>
          <w:sz w:val="24"/>
          <w:szCs w:val="24"/>
          <w:u w:val="single"/>
        </w:rPr>
        <w:t>Náklady na priamy materiál</w:t>
      </w:r>
    </w:p>
    <w:p w:rsidR="00D927D2" w:rsidRDefault="00D927D2" w:rsidP="00B23093">
      <w:pPr>
        <w:pStyle w:val="Bezmezer"/>
        <w:jc w:val="both"/>
        <w:rPr>
          <w:rFonts w:ascii="Times New Roman" w:hAnsi="Times New Roman" w:cs="Times New Roman"/>
          <w:sz w:val="24"/>
          <w:szCs w:val="24"/>
        </w:rPr>
      </w:pPr>
      <w:r>
        <w:rPr>
          <w:rFonts w:ascii="Times New Roman" w:hAnsi="Times New Roman" w:cs="Times New Roman"/>
          <w:sz w:val="24"/>
          <w:szCs w:val="24"/>
        </w:rPr>
        <w:t>Priamy materiál tvorí nevyhnutný základ výrobného procesu. Do tejto položky kalkulačného vzorca sa započítava potreba surovín a základného materiálu, polotovarov, prípadne i pomocného materiálu, technologickej energie, pracovné predmety a pod.</w:t>
      </w:r>
    </w:p>
    <w:p w:rsidR="00D927D2" w:rsidRDefault="00D927D2" w:rsidP="00B23093">
      <w:pPr>
        <w:pStyle w:val="Bezmezer"/>
        <w:jc w:val="both"/>
        <w:rPr>
          <w:rFonts w:ascii="Times New Roman" w:hAnsi="Times New Roman" w:cs="Times New Roman"/>
          <w:sz w:val="24"/>
          <w:szCs w:val="24"/>
        </w:rPr>
      </w:pPr>
    </w:p>
    <w:p w:rsidR="00D927D2" w:rsidRPr="00D927D2" w:rsidRDefault="00D927D2" w:rsidP="00617A78">
      <w:pPr>
        <w:pStyle w:val="Bezmezer"/>
        <w:numPr>
          <w:ilvl w:val="0"/>
          <w:numId w:val="117"/>
        </w:numPr>
        <w:jc w:val="both"/>
        <w:rPr>
          <w:rFonts w:ascii="Times New Roman" w:hAnsi="Times New Roman" w:cs="Times New Roman"/>
          <w:i/>
          <w:sz w:val="24"/>
          <w:szCs w:val="24"/>
        </w:rPr>
      </w:pPr>
      <w:r w:rsidRPr="00D927D2">
        <w:rPr>
          <w:rFonts w:ascii="Times New Roman" w:hAnsi="Times New Roman" w:cs="Times New Roman"/>
          <w:i/>
          <w:sz w:val="24"/>
          <w:szCs w:val="24"/>
        </w:rPr>
        <w:t xml:space="preserve">Určiť druhy jednotlivých materiálov </w:t>
      </w:r>
    </w:p>
    <w:p w:rsidR="00D927D2" w:rsidRDefault="00D927D2" w:rsidP="00617A78">
      <w:pPr>
        <w:pStyle w:val="Bezmezer"/>
        <w:numPr>
          <w:ilvl w:val="0"/>
          <w:numId w:val="118"/>
        </w:numPr>
        <w:jc w:val="both"/>
        <w:rPr>
          <w:rFonts w:ascii="Times New Roman" w:hAnsi="Times New Roman" w:cs="Times New Roman"/>
          <w:sz w:val="24"/>
          <w:szCs w:val="24"/>
        </w:rPr>
      </w:pPr>
      <w:r>
        <w:rPr>
          <w:rFonts w:ascii="Times New Roman" w:hAnsi="Times New Roman" w:cs="Times New Roman"/>
          <w:sz w:val="24"/>
          <w:szCs w:val="24"/>
        </w:rPr>
        <w:t>Základný materiál- priamo zabudovaný materiál</w:t>
      </w:r>
    </w:p>
    <w:p w:rsidR="00D927D2" w:rsidRDefault="00D927D2" w:rsidP="00617A78">
      <w:pPr>
        <w:pStyle w:val="Bezmezer"/>
        <w:numPr>
          <w:ilvl w:val="0"/>
          <w:numId w:val="118"/>
        </w:numPr>
        <w:jc w:val="both"/>
        <w:rPr>
          <w:rFonts w:ascii="Times New Roman" w:hAnsi="Times New Roman" w:cs="Times New Roman"/>
          <w:sz w:val="24"/>
          <w:szCs w:val="24"/>
        </w:rPr>
      </w:pPr>
      <w:r w:rsidRPr="00D927D2">
        <w:rPr>
          <w:rFonts w:ascii="Times New Roman" w:hAnsi="Times New Roman" w:cs="Times New Roman"/>
          <w:sz w:val="24"/>
          <w:szCs w:val="24"/>
        </w:rPr>
        <w:t>Ostatný drobný materiál- napr. spojovací materiál</w:t>
      </w:r>
    </w:p>
    <w:p w:rsidR="00D927D2" w:rsidRDefault="00D927D2" w:rsidP="00617A78">
      <w:pPr>
        <w:pStyle w:val="Bezmezer"/>
        <w:numPr>
          <w:ilvl w:val="0"/>
          <w:numId w:val="118"/>
        </w:numPr>
        <w:jc w:val="both"/>
        <w:rPr>
          <w:rFonts w:ascii="Times New Roman" w:hAnsi="Times New Roman" w:cs="Times New Roman"/>
          <w:sz w:val="24"/>
          <w:szCs w:val="24"/>
        </w:rPr>
      </w:pPr>
      <w:r w:rsidRPr="00D927D2">
        <w:rPr>
          <w:rFonts w:ascii="Times New Roman" w:hAnsi="Times New Roman" w:cs="Times New Roman"/>
          <w:sz w:val="24"/>
          <w:szCs w:val="24"/>
        </w:rPr>
        <w:t>Nespotrebovaný materiál- napr. debnenie a</w:t>
      </w:r>
      <w:r>
        <w:rPr>
          <w:rFonts w:ascii="Times New Roman" w:hAnsi="Times New Roman" w:cs="Times New Roman"/>
          <w:sz w:val="24"/>
          <w:szCs w:val="24"/>
        </w:rPr>
        <w:t> </w:t>
      </w:r>
      <w:r w:rsidRPr="00D927D2">
        <w:rPr>
          <w:rFonts w:ascii="Times New Roman" w:hAnsi="Times New Roman" w:cs="Times New Roman"/>
          <w:sz w:val="24"/>
          <w:szCs w:val="24"/>
        </w:rPr>
        <w:t>lešenie</w:t>
      </w:r>
    </w:p>
    <w:p w:rsidR="00D927D2" w:rsidRDefault="00D927D2" w:rsidP="00D927D2">
      <w:pPr>
        <w:pStyle w:val="Bezmezer"/>
        <w:jc w:val="both"/>
        <w:rPr>
          <w:rFonts w:ascii="Times New Roman" w:hAnsi="Times New Roman" w:cs="Times New Roman"/>
          <w:sz w:val="24"/>
          <w:szCs w:val="24"/>
        </w:rPr>
      </w:pPr>
    </w:p>
    <w:p w:rsidR="00D927D2" w:rsidRPr="00D927D2" w:rsidRDefault="00D927D2" w:rsidP="00617A78">
      <w:pPr>
        <w:pStyle w:val="Bezmezer"/>
        <w:numPr>
          <w:ilvl w:val="0"/>
          <w:numId w:val="117"/>
        </w:numPr>
        <w:jc w:val="both"/>
        <w:rPr>
          <w:rFonts w:ascii="Times New Roman" w:hAnsi="Times New Roman" w:cs="Times New Roman"/>
          <w:i/>
          <w:sz w:val="24"/>
          <w:szCs w:val="24"/>
        </w:rPr>
      </w:pPr>
      <w:r w:rsidRPr="00D927D2">
        <w:rPr>
          <w:rFonts w:ascii="Times New Roman" w:hAnsi="Times New Roman" w:cs="Times New Roman"/>
          <w:i/>
          <w:sz w:val="24"/>
          <w:szCs w:val="24"/>
        </w:rPr>
        <w:t>Určiť množstvá jednotlivých materiálov</w:t>
      </w:r>
    </w:p>
    <w:p w:rsidR="00D927D2" w:rsidRDefault="00D927D2" w:rsidP="00617A78">
      <w:pPr>
        <w:pStyle w:val="Bezmezer"/>
        <w:numPr>
          <w:ilvl w:val="0"/>
          <w:numId w:val="119"/>
        </w:numPr>
        <w:jc w:val="both"/>
        <w:rPr>
          <w:rFonts w:ascii="Times New Roman" w:hAnsi="Times New Roman" w:cs="Times New Roman"/>
          <w:sz w:val="24"/>
          <w:szCs w:val="24"/>
        </w:rPr>
      </w:pPr>
      <w:r>
        <w:rPr>
          <w:rFonts w:ascii="Times New Roman" w:hAnsi="Times New Roman" w:cs="Times New Roman"/>
          <w:sz w:val="24"/>
          <w:szCs w:val="24"/>
        </w:rPr>
        <w:t>Základný materiál- na jeho kalkulovanie sú potrebné:</w:t>
      </w:r>
    </w:p>
    <w:p w:rsidR="00D927D2" w:rsidRDefault="00D927D2" w:rsidP="00617A78">
      <w:pPr>
        <w:pStyle w:val="Bezmezer"/>
        <w:numPr>
          <w:ilvl w:val="1"/>
          <w:numId w:val="119"/>
        </w:numPr>
        <w:jc w:val="both"/>
        <w:rPr>
          <w:rFonts w:ascii="Times New Roman" w:hAnsi="Times New Roman" w:cs="Times New Roman"/>
          <w:sz w:val="24"/>
          <w:szCs w:val="24"/>
        </w:rPr>
      </w:pPr>
      <w:r>
        <w:rPr>
          <w:rFonts w:ascii="Times New Roman" w:hAnsi="Times New Roman" w:cs="Times New Roman"/>
          <w:sz w:val="24"/>
          <w:szCs w:val="24"/>
        </w:rPr>
        <w:t> technické normy spotreby materiálu</w:t>
      </w:r>
    </w:p>
    <w:p w:rsidR="00D927D2" w:rsidRDefault="00D927D2" w:rsidP="00617A78">
      <w:pPr>
        <w:pStyle w:val="Bezmezer"/>
        <w:numPr>
          <w:ilvl w:val="1"/>
          <w:numId w:val="119"/>
        </w:numPr>
        <w:jc w:val="both"/>
        <w:rPr>
          <w:rFonts w:ascii="Times New Roman" w:hAnsi="Times New Roman" w:cs="Times New Roman"/>
          <w:sz w:val="24"/>
          <w:szCs w:val="24"/>
        </w:rPr>
      </w:pPr>
      <w:r>
        <w:rPr>
          <w:rFonts w:ascii="Times New Roman" w:hAnsi="Times New Roman" w:cs="Times New Roman"/>
          <w:sz w:val="24"/>
          <w:szCs w:val="24"/>
        </w:rPr>
        <w:t> odborný prepočet</w:t>
      </w:r>
    </w:p>
    <w:p w:rsidR="00D927D2" w:rsidRDefault="00D927D2" w:rsidP="00617A78">
      <w:pPr>
        <w:pStyle w:val="Bezmezer"/>
        <w:numPr>
          <w:ilvl w:val="1"/>
          <w:numId w:val="119"/>
        </w:numPr>
        <w:jc w:val="both"/>
        <w:rPr>
          <w:rFonts w:ascii="Times New Roman" w:hAnsi="Times New Roman" w:cs="Times New Roman"/>
          <w:sz w:val="24"/>
          <w:szCs w:val="24"/>
        </w:rPr>
      </w:pPr>
      <w:r>
        <w:rPr>
          <w:rFonts w:ascii="Times New Roman" w:hAnsi="Times New Roman" w:cs="Times New Roman"/>
          <w:sz w:val="24"/>
          <w:szCs w:val="24"/>
        </w:rPr>
        <w:t> Normy spotreby materiálov</w:t>
      </w:r>
    </w:p>
    <w:p w:rsidR="00D927D2" w:rsidRDefault="00D927D2" w:rsidP="00617A78">
      <w:pPr>
        <w:pStyle w:val="Bezmezer"/>
        <w:numPr>
          <w:ilvl w:val="0"/>
          <w:numId w:val="119"/>
        </w:numPr>
        <w:jc w:val="both"/>
        <w:rPr>
          <w:rFonts w:ascii="Times New Roman" w:hAnsi="Times New Roman" w:cs="Times New Roman"/>
          <w:sz w:val="24"/>
          <w:szCs w:val="24"/>
        </w:rPr>
      </w:pPr>
      <w:r>
        <w:rPr>
          <w:rFonts w:ascii="Times New Roman" w:hAnsi="Times New Roman" w:cs="Times New Roman"/>
          <w:sz w:val="24"/>
          <w:szCs w:val="24"/>
        </w:rPr>
        <w:lastRenderedPageBreak/>
        <w:t>Ostatný „drobný“ materiál- kalkuluje sa ako paušálna čiastka</w:t>
      </w:r>
    </w:p>
    <w:p w:rsidR="00D927D2" w:rsidRDefault="00D927D2" w:rsidP="00617A78">
      <w:pPr>
        <w:pStyle w:val="Bezmezer"/>
        <w:numPr>
          <w:ilvl w:val="0"/>
          <w:numId w:val="119"/>
        </w:numPr>
        <w:jc w:val="both"/>
        <w:rPr>
          <w:rFonts w:ascii="Times New Roman" w:hAnsi="Times New Roman" w:cs="Times New Roman"/>
          <w:sz w:val="24"/>
          <w:szCs w:val="24"/>
        </w:rPr>
      </w:pPr>
      <w:r>
        <w:rPr>
          <w:rFonts w:ascii="Times New Roman" w:hAnsi="Times New Roman" w:cs="Times New Roman"/>
          <w:sz w:val="24"/>
          <w:szCs w:val="24"/>
        </w:rPr>
        <w:t>Nespotrebovaný materiál</w:t>
      </w:r>
    </w:p>
    <w:p w:rsidR="00D927D2" w:rsidRDefault="00D927D2" w:rsidP="00617A78">
      <w:pPr>
        <w:pStyle w:val="Bezmezer"/>
        <w:numPr>
          <w:ilvl w:val="1"/>
          <w:numId w:val="119"/>
        </w:numPr>
        <w:jc w:val="both"/>
        <w:rPr>
          <w:rFonts w:ascii="Times New Roman" w:hAnsi="Times New Roman" w:cs="Times New Roman"/>
          <w:sz w:val="24"/>
          <w:szCs w:val="24"/>
        </w:rPr>
      </w:pPr>
      <w:r>
        <w:rPr>
          <w:rFonts w:ascii="Times New Roman" w:hAnsi="Times New Roman" w:cs="Times New Roman"/>
          <w:sz w:val="24"/>
          <w:szCs w:val="24"/>
        </w:rPr>
        <w:t> pomerná čiastka z ich celkovej ceny</w:t>
      </w:r>
    </w:p>
    <w:p w:rsidR="00D927D2" w:rsidRDefault="00D927D2" w:rsidP="00617A78">
      <w:pPr>
        <w:pStyle w:val="Bezmezer"/>
        <w:numPr>
          <w:ilvl w:val="1"/>
          <w:numId w:val="119"/>
        </w:numPr>
        <w:jc w:val="both"/>
        <w:rPr>
          <w:rFonts w:ascii="Times New Roman" w:hAnsi="Times New Roman" w:cs="Times New Roman"/>
          <w:sz w:val="24"/>
          <w:szCs w:val="24"/>
        </w:rPr>
      </w:pPr>
      <w:r>
        <w:rPr>
          <w:rFonts w:ascii="Times New Roman" w:hAnsi="Times New Roman" w:cs="Times New Roman"/>
          <w:sz w:val="24"/>
          <w:szCs w:val="24"/>
        </w:rPr>
        <w:t> pomerná čiastka sa vypočíta na základe predpokladaného počtu použití materiálu, do času jeho úplného opotrebenia</w:t>
      </w:r>
    </w:p>
    <w:p w:rsidR="00D927D2" w:rsidRDefault="00D927D2" w:rsidP="00617A78">
      <w:pPr>
        <w:pStyle w:val="Bezmezer"/>
        <w:numPr>
          <w:ilvl w:val="0"/>
          <w:numId w:val="117"/>
        </w:numPr>
        <w:jc w:val="both"/>
        <w:rPr>
          <w:rFonts w:ascii="Times New Roman" w:hAnsi="Times New Roman" w:cs="Times New Roman"/>
          <w:sz w:val="24"/>
          <w:szCs w:val="24"/>
        </w:rPr>
      </w:pPr>
      <w:r w:rsidRPr="00D927D2">
        <w:rPr>
          <w:rFonts w:ascii="Times New Roman" w:hAnsi="Times New Roman" w:cs="Times New Roman"/>
          <w:i/>
          <w:sz w:val="24"/>
          <w:szCs w:val="24"/>
        </w:rPr>
        <w:t>Stanoviť cenu jednotlivých materiálov</w:t>
      </w:r>
      <w:r>
        <w:rPr>
          <w:rFonts w:ascii="Times New Roman" w:hAnsi="Times New Roman" w:cs="Times New Roman"/>
          <w:sz w:val="24"/>
          <w:szCs w:val="24"/>
        </w:rPr>
        <w:t>- cena sa stanovuje ako:</w:t>
      </w:r>
    </w:p>
    <w:p w:rsidR="00D927D2" w:rsidRDefault="00D927D2" w:rsidP="00617A78">
      <w:pPr>
        <w:pStyle w:val="Bezmezer"/>
        <w:numPr>
          <w:ilvl w:val="0"/>
          <w:numId w:val="120"/>
        </w:numPr>
        <w:jc w:val="both"/>
        <w:rPr>
          <w:rFonts w:ascii="Times New Roman" w:hAnsi="Times New Roman" w:cs="Times New Roman"/>
          <w:sz w:val="24"/>
          <w:szCs w:val="24"/>
        </w:rPr>
      </w:pPr>
      <w:r>
        <w:rPr>
          <w:rFonts w:ascii="Times New Roman" w:hAnsi="Times New Roman" w:cs="Times New Roman"/>
          <w:sz w:val="24"/>
          <w:szCs w:val="24"/>
        </w:rPr>
        <w:t>Cena dohodnutá s dodávateľom materiálu</w:t>
      </w:r>
    </w:p>
    <w:p w:rsidR="00D927D2" w:rsidRDefault="00D927D2" w:rsidP="00617A78">
      <w:pPr>
        <w:pStyle w:val="Bezmezer"/>
        <w:numPr>
          <w:ilvl w:val="0"/>
          <w:numId w:val="120"/>
        </w:numPr>
        <w:jc w:val="both"/>
        <w:rPr>
          <w:rFonts w:ascii="Times New Roman" w:hAnsi="Times New Roman" w:cs="Times New Roman"/>
          <w:sz w:val="24"/>
          <w:szCs w:val="24"/>
        </w:rPr>
      </w:pPr>
      <w:r>
        <w:rPr>
          <w:rFonts w:ascii="Times New Roman" w:hAnsi="Times New Roman" w:cs="Times New Roman"/>
          <w:sz w:val="24"/>
          <w:szCs w:val="24"/>
        </w:rPr>
        <w:t>Obstarávacie náklady</w:t>
      </w:r>
    </w:p>
    <w:p w:rsidR="00D927D2" w:rsidRDefault="00D927D2" w:rsidP="00617A78">
      <w:pPr>
        <w:pStyle w:val="Bezmezer"/>
        <w:numPr>
          <w:ilvl w:val="0"/>
          <w:numId w:val="120"/>
        </w:numPr>
        <w:jc w:val="both"/>
        <w:rPr>
          <w:rFonts w:ascii="Times New Roman" w:hAnsi="Times New Roman" w:cs="Times New Roman"/>
          <w:sz w:val="24"/>
          <w:szCs w:val="24"/>
        </w:rPr>
      </w:pPr>
      <w:r>
        <w:rPr>
          <w:rFonts w:ascii="Times New Roman" w:hAnsi="Times New Roman" w:cs="Times New Roman"/>
          <w:sz w:val="24"/>
          <w:szCs w:val="24"/>
        </w:rPr>
        <w:t>DPH (bez DPH- platca DPH)</w:t>
      </w:r>
    </w:p>
    <w:p w:rsidR="00D927D2" w:rsidRDefault="00D927D2" w:rsidP="00617A78">
      <w:pPr>
        <w:pStyle w:val="Bezmezer"/>
        <w:numPr>
          <w:ilvl w:val="0"/>
          <w:numId w:val="120"/>
        </w:numPr>
        <w:jc w:val="both"/>
        <w:rPr>
          <w:rFonts w:ascii="Times New Roman" w:hAnsi="Times New Roman" w:cs="Times New Roman"/>
          <w:sz w:val="24"/>
          <w:szCs w:val="24"/>
        </w:rPr>
      </w:pPr>
      <w:r>
        <w:rPr>
          <w:rFonts w:ascii="Times New Roman" w:hAnsi="Times New Roman" w:cs="Times New Roman"/>
          <w:sz w:val="24"/>
          <w:szCs w:val="24"/>
        </w:rPr>
        <w:t>(s DPH- neplatič DPH)</w:t>
      </w:r>
    </w:p>
    <w:p w:rsidR="00D927D2" w:rsidRDefault="00D927D2" w:rsidP="00D927D2">
      <w:pPr>
        <w:pStyle w:val="Bezmezer"/>
        <w:jc w:val="both"/>
        <w:rPr>
          <w:rFonts w:ascii="Times New Roman" w:hAnsi="Times New Roman" w:cs="Times New Roman"/>
          <w:sz w:val="24"/>
          <w:szCs w:val="24"/>
        </w:rPr>
      </w:pPr>
    </w:p>
    <w:p w:rsidR="00D927D2" w:rsidRPr="00E55F34" w:rsidRDefault="00D927D2" w:rsidP="00D927D2">
      <w:pPr>
        <w:pStyle w:val="Bezmezer"/>
        <w:jc w:val="both"/>
        <w:rPr>
          <w:rFonts w:ascii="Times New Roman" w:hAnsi="Times New Roman" w:cs="Times New Roman"/>
          <w:b/>
          <w:sz w:val="24"/>
          <w:szCs w:val="24"/>
          <w:u w:val="single"/>
        </w:rPr>
      </w:pPr>
      <w:r w:rsidRPr="00E55F34">
        <w:rPr>
          <w:rFonts w:ascii="Times New Roman" w:hAnsi="Times New Roman" w:cs="Times New Roman"/>
          <w:b/>
          <w:sz w:val="24"/>
          <w:szCs w:val="24"/>
          <w:u w:val="single"/>
        </w:rPr>
        <w:t>Náklady na priame mzdy</w:t>
      </w:r>
    </w:p>
    <w:p w:rsidR="00D927D2" w:rsidRPr="00D927D2" w:rsidRDefault="00D927D2" w:rsidP="00D927D2">
      <w:pPr>
        <w:pStyle w:val="Bezmezer"/>
        <w:jc w:val="both"/>
        <w:rPr>
          <w:rFonts w:ascii="Times New Roman" w:hAnsi="Times New Roman" w:cs="Times New Roman"/>
          <w:color w:val="FF0000"/>
          <w:sz w:val="24"/>
          <w:szCs w:val="24"/>
        </w:rPr>
      </w:pPr>
      <w:r w:rsidRPr="00D927D2">
        <w:rPr>
          <w:rFonts w:ascii="Times New Roman" w:hAnsi="Times New Roman" w:cs="Times New Roman"/>
          <w:color w:val="FF0000"/>
          <w:sz w:val="24"/>
          <w:szCs w:val="24"/>
        </w:rPr>
        <w:t>Priame mzdy</w:t>
      </w:r>
    </w:p>
    <w:p w:rsidR="00D927D2" w:rsidRDefault="00D927D2" w:rsidP="00617A78">
      <w:pPr>
        <w:pStyle w:val="Bezmezer"/>
        <w:numPr>
          <w:ilvl w:val="0"/>
          <w:numId w:val="121"/>
        </w:numPr>
        <w:jc w:val="both"/>
        <w:rPr>
          <w:rFonts w:ascii="Times New Roman" w:hAnsi="Times New Roman" w:cs="Times New Roman"/>
          <w:sz w:val="24"/>
          <w:szCs w:val="24"/>
        </w:rPr>
      </w:pPr>
      <w:r>
        <w:rPr>
          <w:rFonts w:ascii="Times New Roman" w:hAnsi="Times New Roman" w:cs="Times New Roman"/>
          <w:sz w:val="24"/>
          <w:szCs w:val="24"/>
        </w:rPr>
        <w:t>Priame mzdy sú mzdy, ktoré priamo súvisia s výrobou daného produktu.</w:t>
      </w:r>
    </w:p>
    <w:p w:rsidR="00D927D2" w:rsidRDefault="00D927D2" w:rsidP="00617A78">
      <w:pPr>
        <w:pStyle w:val="Bezmezer"/>
        <w:numPr>
          <w:ilvl w:val="0"/>
          <w:numId w:val="121"/>
        </w:numPr>
        <w:jc w:val="both"/>
        <w:rPr>
          <w:rFonts w:ascii="Times New Roman" w:hAnsi="Times New Roman" w:cs="Times New Roman"/>
          <w:sz w:val="24"/>
          <w:szCs w:val="24"/>
        </w:rPr>
      </w:pPr>
      <w:r>
        <w:rPr>
          <w:rFonts w:ascii="Times New Roman" w:hAnsi="Times New Roman" w:cs="Times New Roman"/>
          <w:sz w:val="24"/>
          <w:szCs w:val="24"/>
        </w:rPr>
        <w:t>Sú to mzdy výrobných pracovníkov za odpracovaný čas alebo</w:t>
      </w:r>
      <w:r w:rsidR="00F93BCC">
        <w:rPr>
          <w:rFonts w:ascii="Times New Roman" w:hAnsi="Times New Roman" w:cs="Times New Roman"/>
          <w:sz w:val="24"/>
          <w:szCs w:val="24"/>
        </w:rPr>
        <w:t xml:space="preserve"> za množstvo odpracovanej práce</w:t>
      </w:r>
    </w:p>
    <w:p w:rsidR="00D927D2" w:rsidRDefault="00D927D2" w:rsidP="00617A78">
      <w:pPr>
        <w:pStyle w:val="Bezmezer"/>
        <w:numPr>
          <w:ilvl w:val="0"/>
          <w:numId w:val="121"/>
        </w:numPr>
        <w:jc w:val="both"/>
        <w:rPr>
          <w:rFonts w:ascii="Times New Roman" w:hAnsi="Times New Roman" w:cs="Times New Roman"/>
          <w:sz w:val="24"/>
          <w:szCs w:val="24"/>
        </w:rPr>
      </w:pPr>
      <w:r>
        <w:rPr>
          <w:rFonts w:ascii="Times New Roman" w:hAnsi="Times New Roman" w:cs="Times New Roman"/>
          <w:sz w:val="24"/>
          <w:szCs w:val="24"/>
        </w:rPr>
        <w:t>Taktiež sem patria mzdové príplatky, doplatky, odmeny.</w:t>
      </w:r>
    </w:p>
    <w:p w:rsidR="00D927D2" w:rsidRDefault="00D927D2" w:rsidP="00D927D2">
      <w:pPr>
        <w:pStyle w:val="Bezmezer"/>
        <w:jc w:val="both"/>
        <w:rPr>
          <w:rFonts w:ascii="Times New Roman" w:hAnsi="Times New Roman" w:cs="Times New Roman"/>
          <w:sz w:val="24"/>
          <w:szCs w:val="24"/>
        </w:rPr>
      </w:pPr>
    </w:p>
    <w:p w:rsidR="00D927D2" w:rsidRDefault="009541FF" w:rsidP="00617A78">
      <w:pPr>
        <w:pStyle w:val="Bezmezer"/>
        <w:numPr>
          <w:ilvl w:val="0"/>
          <w:numId w:val="121"/>
        </w:numPr>
        <w:jc w:val="both"/>
        <w:rPr>
          <w:rFonts w:ascii="Times New Roman" w:hAnsi="Times New Roman" w:cs="Times New Roman"/>
          <w:sz w:val="24"/>
          <w:szCs w:val="24"/>
        </w:rPr>
      </w:pPr>
      <w:r>
        <w:rPr>
          <w:rFonts w:ascii="Times New Roman" w:hAnsi="Times New Roman" w:cs="Times New Roman"/>
          <w:sz w:val="24"/>
          <w:szCs w:val="24"/>
        </w:rPr>
        <w:t>Pre stanovenie mzdy jednotlivým pracovníkom je potrebné optimálne určiť:</w:t>
      </w:r>
    </w:p>
    <w:p w:rsidR="009541FF" w:rsidRDefault="009541FF" w:rsidP="00617A78">
      <w:pPr>
        <w:pStyle w:val="Bezmezer"/>
        <w:numPr>
          <w:ilvl w:val="0"/>
          <w:numId w:val="122"/>
        </w:numPr>
        <w:jc w:val="both"/>
        <w:rPr>
          <w:rFonts w:ascii="Times New Roman" w:hAnsi="Times New Roman" w:cs="Times New Roman"/>
          <w:sz w:val="24"/>
          <w:szCs w:val="24"/>
        </w:rPr>
      </w:pPr>
      <w:r>
        <w:rPr>
          <w:rFonts w:ascii="Times New Roman" w:hAnsi="Times New Roman" w:cs="Times New Roman"/>
          <w:sz w:val="24"/>
          <w:szCs w:val="24"/>
        </w:rPr>
        <w:t>Optimálne zloženie pracovnej čaty s pracovno-kvalifikačným zariadením jednotlivých členov</w:t>
      </w:r>
    </w:p>
    <w:p w:rsidR="009541FF" w:rsidRDefault="009541FF" w:rsidP="009541FF">
      <w:pPr>
        <w:pStyle w:val="Bezmezer"/>
        <w:jc w:val="both"/>
        <w:rPr>
          <w:rFonts w:ascii="Times New Roman" w:hAnsi="Times New Roman" w:cs="Times New Roman"/>
          <w:sz w:val="24"/>
          <w:szCs w:val="24"/>
        </w:rPr>
      </w:pPr>
    </w:p>
    <w:p w:rsidR="009541FF" w:rsidRDefault="009541FF" w:rsidP="00617A78">
      <w:pPr>
        <w:pStyle w:val="Bezmezer"/>
        <w:numPr>
          <w:ilvl w:val="0"/>
          <w:numId w:val="122"/>
        </w:numPr>
        <w:jc w:val="both"/>
        <w:rPr>
          <w:rFonts w:ascii="Times New Roman" w:hAnsi="Times New Roman" w:cs="Times New Roman"/>
          <w:sz w:val="24"/>
          <w:szCs w:val="24"/>
        </w:rPr>
      </w:pPr>
      <w:r>
        <w:rPr>
          <w:rFonts w:ascii="Times New Roman" w:hAnsi="Times New Roman" w:cs="Times New Roman"/>
          <w:sz w:val="24"/>
          <w:szCs w:val="24"/>
        </w:rPr>
        <w:t>Určiť spotrebu času</w:t>
      </w:r>
    </w:p>
    <w:p w:rsidR="009541FF" w:rsidRDefault="009541FF" w:rsidP="00617A78">
      <w:pPr>
        <w:pStyle w:val="Bezmezer"/>
        <w:numPr>
          <w:ilvl w:val="0"/>
          <w:numId w:val="123"/>
        </w:numPr>
        <w:jc w:val="both"/>
        <w:rPr>
          <w:rFonts w:ascii="Times New Roman" w:hAnsi="Times New Roman" w:cs="Times New Roman"/>
          <w:sz w:val="24"/>
          <w:szCs w:val="24"/>
        </w:rPr>
      </w:pPr>
      <w:r>
        <w:rPr>
          <w:rFonts w:ascii="Times New Roman" w:hAnsi="Times New Roman" w:cs="Times New Roman"/>
          <w:sz w:val="24"/>
          <w:szCs w:val="24"/>
        </w:rPr>
        <w:t>Výkonové normy</w:t>
      </w:r>
    </w:p>
    <w:p w:rsidR="009541FF" w:rsidRDefault="009541FF" w:rsidP="00617A78">
      <w:pPr>
        <w:pStyle w:val="Bezmezer"/>
        <w:numPr>
          <w:ilvl w:val="0"/>
          <w:numId w:val="123"/>
        </w:numPr>
        <w:jc w:val="both"/>
        <w:rPr>
          <w:rFonts w:ascii="Times New Roman" w:hAnsi="Times New Roman" w:cs="Times New Roman"/>
          <w:sz w:val="24"/>
          <w:szCs w:val="24"/>
        </w:rPr>
      </w:pPr>
      <w:r>
        <w:rPr>
          <w:rFonts w:ascii="Times New Roman" w:hAnsi="Times New Roman" w:cs="Times New Roman"/>
          <w:sz w:val="24"/>
          <w:szCs w:val="24"/>
        </w:rPr>
        <w:t>Normatívy času práce</w:t>
      </w:r>
    </w:p>
    <w:p w:rsidR="009541FF" w:rsidRDefault="009541FF" w:rsidP="00617A78">
      <w:pPr>
        <w:pStyle w:val="Bezmezer"/>
        <w:numPr>
          <w:ilvl w:val="0"/>
          <w:numId w:val="123"/>
        </w:numPr>
        <w:jc w:val="both"/>
        <w:rPr>
          <w:rFonts w:ascii="Times New Roman" w:hAnsi="Times New Roman" w:cs="Times New Roman"/>
          <w:sz w:val="24"/>
          <w:szCs w:val="24"/>
        </w:rPr>
      </w:pPr>
      <w:r>
        <w:rPr>
          <w:rFonts w:ascii="Times New Roman" w:hAnsi="Times New Roman" w:cs="Times New Roman"/>
          <w:sz w:val="24"/>
          <w:szCs w:val="24"/>
        </w:rPr>
        <w:t>Normatívy technologicky podobnej stavebnej práce</w:t>
      </w:r>
    </w:p>
    <w:p w:rsidR="009541FF" w:rsidRDefault="009541FF" w:rsidP="009541FF">
      <w:pPr>
        <w:pStyle w:val="Bezmezer"/>
        <w:jc w:val="both"/>
        <w:rPr>
          <w:rFonts w:ascii="Times New Roman" w:hAnsi="Times New Roman" w:cs="Times New Roman"/>
          <w:sz w:val="24"/>
          <w:szCs w:val="24"/>
        </w:rPr>
      </w:pPr>
    </w:p>
    <w:p w:rsidR="009541FF" w:rsidRDefault="009541FF" w:rsidP="00617A78">
      <w:pPr>
        <w:pStyle w:val="Bezmezer"/>
        <w:numPr>
          <w:ilvl w:val="0"/>
          <w:numId w:val="122"/>
        </w:numPr>
        <w:jc w:val="both"/>
        <w:rPr>
          <w:rFonts w:ascii="Times New Roman" w:hAnsi="Times New Roman" w:cs="Times New Roman"/>
          <w:sz w:val="24"/>
          <w:szCs w:val="24"/>
        </w:rPr>
      </w:pPr>
      <w:r>
        <w:rPr>
          <w:rFonts w:ascii="Times New Roman" w:hAnsi="Times New Roman" w:cs="Times New Roman"/>
          <w:sz w:val="24"/>
          <w:szCs w:val="24"/>
        </w:rPr>
        <w:t>Ocenenie spotreby času sadzbami tarifnej stupnice (sadzby si podnikateľ stanoví individuálne)</w:t>
      </w:r>
    </w:p>
    <w:p w:rsidR="009541FF" w:rsidRDefault="009541FF" w:rsidP="009541FF">
      <w:pPr>
        <w:pStyle w:val="Bezmezer"/>
        <w:jc w:val="both"/>
        <w:rPr>
          <w:rFonts w:ascii="Times New Roman" w:hAnsi="Times New Roman" w:cs="Times New Roman"/>
          <w:sz w:val="24"/>
          <w:szCs w:val="24"/>
        </w:rPr>
      </w:pPr>
    </w:p>
    <w:p w:rsidR="009541FF" w:rsidRPr="00E55F34" w:rsidRDefault="009541FF" w:rsidP="009541FF">
      <w:pPr>
        <w:pStyle w:val="Bezmezer"/>
        <w:jc w:val="both"/>
        <w:rPr>
          <w:rFonts w:ascii="Times New Roman" w:hAnsi="Times New Roman" w:cs="Times New Roman"/>
          <w:b/>
          <w:sz w:val="24"/>
          <w:szCs w:val="24"/>
          <w:u w:val="single"/>
        </w:rPr>
      </w:pPr>
      <w:r w:rsidRPr="00E55F34">
        <w:rPr>
          <w:rFonts w:ascii="Times New Roman" w:hAnsi="Times New Roman" w:cs="Times New Roman"/>
          <w:b/>
          <w:sz w:val="24"/>
          <w:szCs w:val="24"/>
          <w:u w:val="single"/>
        </w:rPr>
        <w:t>Náklady na prevádzku stavebných strojov a zariadení</w:t>
      </w:r>
    </w:p>
    <w:p w:rsidR="009541FF" w:rsidRDefault="009541FF" w:rsidP="00617A78">
      <w:pPr>
        <w:pStyle w:val="Bezmezer"/>
        <w:numPr>
          <w:ilvl w:val="0"/>
          <w:numId w:val="124"/>
        </w:numPr>
        <w:jc w:val="both"/>
        <w:rPr>
          <w:rFonts w:ascii="Times New Roman" w:hAnsi="Times New Roman" w:cs="Times New Roman"/>
          <w:sz w:val="24"/>
          <w:szCs w:val="24"/>
        </w:rPr>
      </w:pPr>
      <w:r>
        <w:rPr>
          <w:rFonts w:ascii="Times New Roman" w:hAnsi="Times New Roman" w:cs="Times New Roman"/>
          <w:sz w:val="24"/>
          <w:szCs w:val="24"/>
        </w:rPr>
        <w:t xml:space="preserve">Započítavajú sa na základe potreby času stroja na kalkulačnú jednotku stavebnej práce, oceneného príslušnou sadzbou </w:t>
      </w:r>
      <w:proofErr w:type="spellStart"/>
      <w:r>
        <w:rPr>
          <w:rFonts w:ascii="Times New Roman" w:hAnsi="Times New Roman" w:cs="Times New Roman"/>
          <w:sz w:val="24"/>
          <w:szCs w:val="24"/>
        </w:rPr>
        <w:t>strojohodiny</w:t>
      </w:r>
      <w:proofErr w:type="spellEnd"/>
    </w:p>
    <w:p w:rsidR="009541FF" w:rsidRDefault="009541FF" w:rsidP="00617A78">
      <w:pPr>
        <w:pStyle w:val="Bezmezer"/>
        <w:numPr>
          <w:ilvl w:val="0"/>
          <w:numId w:val="124"/>
        </w:numPr>
        <w:jc w:val="both"/>
        <w:rPr>
          <w:rFonts w:ascii="Times New Roman" w:hAnsi="Times New Roman" w:cs="Times New Roman"/>
          <w:sz w:val="24"/>
          <w:szCs w:val="24"/>
        </w:rPr>
      </w:pPr>
      <w:proofErr w:type="spellStart"/>
      <w:r>
        <w:rPr>
          <w:rFonts w:ascii="Times New Roman" w:hAnsi="Times New Roman" w:cs="Times New Roman"/>
          <w:sz w:val="24"/>
          <w:szCs w:val="24"/>
        </w:rPr>
        <w:t>Strojohodina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je čas prevádzky stroja v hodinách, ktorý zahŕňa dobu vlastného čistého prevádzkového výkonu, t.j. dobu, po ktorú stroj pracuje.</w:t>
      </w:r>
    </w:p>
    <w:p w:rsidR="009541FF" w:rsidRDefault="009541FF" w:rsidP="00617A78">
      <w:pPr>
        <w:pStyle w:val="Bezmezer"/>
        <w:numPr>
          <w:ilvl w:val="0"/>
          <w:numId w:val="124"/>
        </w:numPr>
        <w:jc w:val="both"/>
        <w:rPr>
          <w:rFonts w:ascii="Times New Roman" w:hAnsi="Times New Roman" w:cs="Times New Roman"/>
          <w:sz w:val="24"/>
          <w:szCs w:val="24"/>
        </w:rPr>
      </w:pPr>
      <w:r>
        <w:rPr>
          <w:rFonts w:ascii="Times New Roman" w:hAnsi="Times New Roman" w:cs="Times New Roman"/>
          <w:sz w:val="24"/>
          <w:szCs w:val="24"/>
        </w:rPr>
        <w:t xml:space="preserve">Do času </w:t>
      </w:r>
      <w:proofErr w:type="spellStart"/>
      <w:r>
        <w:rPr>
          <w:rFonts w:ascii="Times New Roman" w:hAnsi="Times New Roman" w:cs="Times New Roman"/>
          <w:sz w:val="24"/>
          <w:szCs w:val="24"/>
        </w:rPr>
        <w:t>strojohodiny</w:t>
      </w:r>
      <w:proofErr w:type="spellEnd"/>
      <w:r>
        <w:rPr>
          <w:rFonts w:ascii="Times New Roman" w:hAnsi="Times New Roman" w:cs="Times New Roman"/>
          <w:sz w:val="24"/>
          <w:szCs w:val="24"/>
        </w:rPr>
        <w:t xml:space="preserve"> nie je zahrnutý čas pracovných prestávok stroja, </w:t>
      </w:r>
      <w:proofErr w:type="spellStart"/>
      <w:r>
        <w:rPr>
          <w:rFonts w:ascii="Times New Roman" w:hAnsi="Times New Roman" w:cs="Times New Roman"/>
          <w:sz w:val="24"/>
          <w:szCs w:val="24"/>
        </w:rPr>
        <w:t>smenovej</w:t>
      </w:r>
      <w:proofErr w:type="spellEnd"/>
      <w:r>
        <w:rPr>
          <w:rFonts w:ascii="Times New Roman" w:hAnsi="Times New Roman" w:cs="Times New Roman"/>
          <w:sz w:val="24"/>
          <w:szCs w:val="24"/>
        </w:rPr>
        <w:t xml:space="preserve"> údržby, premiestnenia stroja a ani prestojov a stratových časov spôsobených zlou organizáciou práce, poruchami, počasím atď. </w:t>
      </w:r>
    </w:p>
    <w:p w:rsidR="00337351" w:rsidRDefault="00337351" w:rsidP="00337351">
      <w:pPr>
        <w:pStyle w:val="Bezmezer"/>
        <w:jc w:val="both"/>
        <w:rPr>
          <w:rFonts w:ascii="Times New Roman" w:hAnsi="Times New Roman" w:cs="Times New Roman"/>
          <w:sz w:val="24"/>
          <w:szCs w:val="24"/>
        </w:rPr>
      </w:pPr>
    </w:p>
    <w:p w:rsidR="009541FF" w:rsidRPr="00E55F34" w:rsidRDefault="009541FF" w:rsidP="00337351">
      <w:pPr>
        <w:pStyle w:val="Bezmezer"/>
        <w:jc w:val="both"/>
        <w:rPr>
          <w:rFonts w:ascii="Times New Roman" w:hAnsi="Times New Roman" w:cs="Times New Roman"/>
          <w:b/>
          <w:sz w:val="24"/>
          <w:szCs w:val="24"/>
          <w:u w:val="single"/>
        </w:rPr>
      </w:pPr>
      <w:r w:rsidRPr="00E55F34">
        <w:rPr>
          <w:rFonts w:ascii="Times New Roman" w:hAnsi="Times New Roman" w:cs="Times New Roman"/>
          <w:b/>
          <w:sz w:val="24"/>
          <w:szCs w:val="24"/>
          <w:u w:val="single"/>
        </w:rPr>
        <w:t>Náklady na lešenie, debnenie a</w:t>
      </w:r>
      <w:r w:rsidR="00337351" w:rsidRPr="00E55F34">
        <w:rPr>
          <w:rFonts w:ascii="Times New Roman" w:hAnsi="Times New Roman" w:cs="Times New Roman"/>
          <w:b/>
          <w:sz w:val="24"/>
          <w:szCs w:val="24"/>
          <w:u w:val="single"/>
        </w:rPr>
        <w:t> </w:t>
      </w:r>
      <w:r w:rsidRPr="00E55F34">
        <w:rPr>
          <w:rFonts w:ascii="Times New Roman" w:hAnsi="Times New Roman" w:cs="Times New Roman"/>
          <w:b/>
          <w:sz w:val="24"/>
          <w:szCs w:val="24"/>
          <w:u w:val="single"/>
        </w:rPr>
        <w:t>iné</w:t>
      </w:r>
    </w:p>
    <w:p w:rsidR="009541FF" w:rsidRDefault="009541FF" w:rsidP="00617A78">
      <w:pPr>
        <w:pStyle w:val="Bezmezer"/>
        <w:numPr>
          <w:ilvl w:val="0"/>
          <w:numId w:val="125"/>
        </w:numPr>
        <w:jc w:val="both"/>
        <w:rPr>
          <w:rFonts w:ascii="Times New Roman" w:hAnsi="Times New Roman" w:cs="Times New Roman"/>
          <w:sz w:val="24"/>
          <w:szCs w:val="24"/>
        </w:rPr>
      </w:pPr>
      <w:r>
        <w:rPr>
          <w:rFonts w:ascii="Times New Roman" w:hAnsi="Times New Roman" w:cs="Times New Roman"/>
          <w:sz w:val="24"/>
          <w:szCs w:val="24"/>
        </w:rPr>
        <w:t>Náklady na materiál potrebný pri realizácii čiastkových výkonov vrátane drobného materiálu a drobných dielcov, ktorý sa nezabuduje do stavebného diela.</w:t>
      </w:r>
    </w:p>
    <w:p w:rsidR="00337351" w:rsidRDefault="00337351" w:rsidP="00337351">
      <w:pPr>
        <w:pStyle w:val="Bezmezer"/>
        <w:jc w:val="both"/>
        <w:rPr>
          <w:rFonts w:ascii="Times New Roman" w:hAnsi="Times New Roman" w:cs="Times New Roman"/>
          <w:sz w:val="24"/>
          <w:szCs w:val="24"/>
        </w:rPr>
      </w:pPr>
    </w:p>
    <w:p w:rsidR="009541FF" w:rsidRPr="00E55F34" w:rsidRDefault="00337351" w:rsidP="00337351">
      <w:pPr>
        <w:pStyle w:val="Bezmezer"/>
        <w:jc w:val="both"/>
        <w:rPr>
          <w:rFonts w:ascii="Times New Roman" w:hAnsi="Times New Roman" w:cs="Times New Roman"/>
          <w:b/>
          <w:sz w:val="24"/>
          <w:szCs w:val="24"/>
          <w:u w:val="single"/>
        </w:rPr>
      </w:pPr>
      <w:r w:rsidRPr="00E55F34">
        <w:rPr>
          <w:rFonts w:ascii="Times New Roman" w:hAnsi="Times New Roman" w:cs="Times New Roman"/>
          <w:b/>
          <w:sz w:val="24"/>
          <w:szCs w:val="24"/>
          <w:u w:val="single"/>
        </w:rPr>
        <w:t>N</w:t>
      </w:r>
      <w:r w:rsidR="009541FF" w:rsidRPr="00E55F34">
        <w:rPr>
          <w:rFonts w:ascii="Times New Roman" w:hAnsi="Times New Roman" w:cs="Times New Roman"/>
          <w:b/>
          <w:sz w:val="24"/>
          <w:szCs w:val="24"/>
          <w:u w:val="single"/>
        </w:rPr>
        <w:t>áklady na dodávku prác</w:t>
      </w:r>
    </w:p>
    <w:p w:rsidR="009541FF" w:rsidRDefault="00337351" w:rsidP="00617A78">
      <w:pPr>
        <w:pStyle w:val="Bezmezer"/>
        <w:numPr>
          <w:ilvl w:val="0"/>
          <w:numId w:val="125"/>
        </w:numPr>
        <w:jc w:val="both"/>
        <w:rPr>
          <w:rFonts w:ascii="Times New Roman" w:hAnsi="Times New Roman" w:cs="Times New Roman"/>
          <w:sz w:val="24"/>
          <w:szCs w:val="24"/>
        </w:rPr>
      </w:pPr>
      <w:r>
        <w:rPr>
          <w:rFonts w:ascii="Times New Roman" w:hAnsi="Times New Roman" w:cs="Times New Roman"/>
          <w:sz w:val="24"/>
          <w:szCs w:val="24"/>
        </w:rPr>
        <w:t xml:space="preserve">Náklady na práce subdodávateľov na základe zmluvy o dodávkach prác. </w:t>
      </w:r>
    </w:p>
    <w:p w:rsidR="00270569" w:rsidRDefault="00270569" w:rsidP="00270569">
      <w:pPr>
        <w:pStyle w:val="Bezmezer"/>
        <w:jc w:val="both"/>
        <w:rPr>
          <w:rFonts w:ascii="Times New Roman" w:hAnsi="Times New Roman" w:cs="Times New Roman"/>
          <w:sz w:val="24"/>
          <w:szCs w:val="24"/>
        </w:rPr>
      </w:pPr>
    </w:p>
    <w:p w:rsidR="00270569" w:rsidRDefault="00270569" w:rsidP="00270569">
      <w:pPr>
        <w:pStyle w:val="Bezmezer"/>
        <w:jc w:val="both"/>
        <w:rPr>
          <w:rFonts w:ascii="Times New Roman" w:hAnsi="Times New Roman" w:cs="Times New Roman"/>
          <w:sz w:val="24"/>
          <w:szCs w:val="24"/>
        </w:rPr>
      </w:pPr>
    </w:p>
    <w:p w:rsidR="00270569" w:rsidRDefault="00270569" w:rsidP="00270569">
      <w:pPr>
        <w:pStyle w:val="Bezmezer"/>
        <w:jc w:val="both"/>
        <w:rPr>
          <w:rFonts w:ascii="Times New Roman" w:hAnsi="Times New Roman" w:cs="Times New Roman"/>
          <w:sz w:val="24"/>
          <w:szCs w:val="24"/>
        </w:rPr>
      </w:pPr>
    </w:p>
    <w:p w:rsidR="00270569" w:rsidRDefault="00270569" w:rsidP="00270569">
      <w:pPr>
        <w:pStyle w:val="Bezmezer"/>
        <w:jc w:val="both"/>
        <w:rPr>
          <w:rFonts w:ascii="Times New Roman" w:hAnsi="Times New Roman" w:cs="Times New Roman"/>
          <w:sz w:val="24"/>
          <w:szCs w:val="24"/>
        </w:rPr>
      </w:pPr>
      <w:r>
        <w:rPr>
          <w:rFonts w:ascii="Times New Roman" w:hAnsi="Times New Roman" w:cs="Times New Roman"/>
          <w:sz w:val="24"/>
          <w:szCs w:val="24"/>
        </w:rPr>
        <w:t xml:space="preserve">Taktika prednáška č. 4 </w:t>
      </w:r>
      <w:proofErr w:type="spellStart"/>
      <w:r>
        <w:rPr>
          <w:rFonts w:ascii="Times New Roman" w:hAnsi="Times New Roman" w:cs="Times New Roman"/>
          <w:sz w:val="24"/>
          <w:szCs w:val="24"/>
        </w:rPr>
        <w:t>tabulka</w:t>
      </w:r>
      <w:proofErr w:type="spellEnd"/>
      <w:r>
        <w:rPr>
          <w:rFonts w:ascii="Times New Roman" w:hAnsi="Times New Roman" w:cs="Times New Roman"/>
          <w:sz w:val="24"/>
          <w:szCs w:val="24"/>
        </w:rPr>
        <w:t xml:space="preserve"> nie!!</w:t>
      </w:r>
    </w:p>
    <w:p w:rsidR="00897D55" w:rsidRPr="00D11722" w:rsidRDefault="00897D55" w:rsidP="00897D55">
      <w:pPr>
        <w:pStyle w:val="Bezmezer"/>
        <w:jc w:val="both"/>
        <w:rPr>
          <w:rFonts w:ascii="Times New Roman" w:hAnsi="Times New Roman" w:cs="Times New Roman"/>
          <w:b/>
          <w:sz w:val="24"/>
          <w:szCs w:val="24"/>
        </w:rPr>
      </w:pPr>
      <w:r w:rsidRPr="00D11722">
        <w:rPr>
          <w:rFonts w:ascii="Times New Roman" w:hAnsi="Times New Roman" w:cs="Times New Roman"/>
          <w:b/>
          <w:sz w:val="24"/>
          <w:szCs w:val="24"/>
        </w:rPr>
        <w:lastRenderedPageBreak/>
        <w:t>Východiská tvorby cien v stavebníctve</w:t>
      </w:r>
    </w:p>
    <w:p w:rsidR="000B3413" w:rsidRDefault="00897D55" w:rsidP="00270569">
      <w:pPr>
        <w:pStyle w:val="Bezmezer"/>
        <w:jc w:val="both"/>
        <w:rPr>
          <w:rFonts w:ascii="Times New Roman" w:hAnsi="Times New Roman" w:cs="Times New Roman"/>
          <w:sz w:val="24"/>
          <w:szCs w:val="24"/>
        </w:rPr>
      </w:pPr>
      <w:r>
        <w:rPr>
          <w:rFonts w:ascii="Times New Roman" w:hAnsi="Times New Roman" w:cs="Times New Roman"/>
          <w:sz w:val="24"/>
          <w:szCs w:val="24"/>
        </w:rPr>
        <w:t xml:space="preserve"> nie </w:t>
      </w:r>
      <w:proofErr w:type="spellStart"/>
      <w:r>
        <w:rPr>
          <w:rFonts w:ascii="Times New Roman" w:hAnsi="Times New Roman" w:cs="Times New Roman"/>
          <w:sz w:val="24"/>
          <w:szCs w:val="24"/>
        </w:rPr>
        <w:t>prednaska</w:t>
      </w:r>
      <w:proofErr w:type="spellEnd"/>
      <w:r>
        <w:rPr>
          <w:rFonts w:ascii="Times New Roman" w:hAnsi="Times New Roman" w:cs="Times New Roman"/>
          <w:sz w:val="24"/>
          <w:szCs w:val="24"/>
        </w:rPr>
        <w:t xml:space="preserve"> č. 6</w:t>
      </w:r>
    </w:p>
    <w:p w:rsidR="00C176B3" w:rsidRPr="00B23093" w:rsidRDefault="000B3413" w:rsidP="000B3413">
      <w:pPr>
        <w:pStyle w:val="Bezmezer"/>
        <w:jc w:val="both"/>
        <w:rPr>
          <w:rFonts w:ascii="Times New Roman" w:hAnsi="Times New Roman" w:cs="Times New Roman"/>
          <w:b/>
          <w:sz w:val="24"/>
          <w:szCs w:val="24"/>
        </w:rPr>
      </w:pPr>
      <w:r w:rsidRPr="00B23093">
        <w:rPr>
          <w:rFonts w:ascii="Times New Roman" w:hAnsi="Times New Roman" w:cs="Times New Roman"/>
          <w:b/>
          <w:sz w:val="24"/>
          <w:szCs w:val="24"/>
        </w:rPr>
        <w:t>Klasifikácia nákladov podľa položiek kalkulačného vzorca v stavebníctve</w:t>
      </w:r>
      <w:r>
        <w:rPr>
          <w:rFonts w:ascii="Times New Roman" w:hAnsi="Times New Roman" w:cs="Times New Roman"/>
          <w:b/>
          <w:sz w:val="24"/>
          <w:szCs w:val="24"/>
        </w:rPr>
        <w:t xml:space="preserve"> nie</w:t>
      </w:r>
    </w:p>
    <w:p w:rsidR="00C176B3" w:rsidRPr="00B018B3" w:rsidRDefault="00C176B3" w:rsidP="00C176B3">
      <w:pPr>
        <w:pStyle w:val="Bezmezer"/>
        <w:jc w:val="both"/>
        <w:rPr>
          <w:rFonts w:ascii="Times New Roman" w:hAnsi="Times New Roman" w:cs="Times New Roman"/>
          <w:b/>
          <w:sz w:val="24"/>
          <w:szCs w:val="24"/>
        </w:rPr>
      </w:pPr>
      <w:r w:rsidRPr="00B018B3">
        <w:rPr>
          <w:rFonts w:ascii="Times New Roman" w:hAnsi="Times New Roman" w:cs="Times New Roman"/>
          <w:b/>
          <w:sz w:val="24"/>
          <w:szCs w:val="24"/>
        </w:rPr>
        <w:t>Neprimeraná cena</w:t>
      </w:r>
    </w:p>
    <w:p w:rsidR="00270569" w:rsidRPr="000B3413" w:rsidRDefault="00270569" w:rsidP="000B3413">
      <w:pPr>
        <w:rPr>
          <w:lang w:eastAsia="en-US"/>
        </w:rPr>
      </w:pPr>
    </w:p>
    <w:sectPr w:rsidR="00270569" w:rsidRPr="000B3413" w:rsidSect="004A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B2E"/>
    <w:multiLevelType w:val="hybridMultilevel"/>
    <w:tmpl w:val="94E21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F90F5E"/>
    <w:multiLevelType w:val="hybridMultilevel"/>
    <w:tmpl w:val="4DC271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0E0615"/>
    <w:multiLevelType w:val="hybridMultilevel"/>
    <w:tmpl w:val="0C7C3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4D71D7"/>
    <w:multiLevelType w:val="hybridMultilevel"/>
    <w:tmpl w:val="085E6400"/>
    <w:lvl w:ilvl="0" w:tplc="024EEA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B00560"/>
    <w:multiLevelType w:val="hybridMultilevel"/>
    <w:tmpl w:val="0E2E7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075CFA"/>
    <w:multiLevelType w:val="hybridMultilevel"/>
    <w:tmpl w:val="749E71F0"/>
    <w:lvl w:ilvl="0" w:tplc="E27672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9236BD"/>
    <w:multiLevelType w:val="hybridMultilevel"/>
    <w:tmpl w:val="4572A3D4"/>
    <w:lvl w:ilvl="0" w:tplc="F9862D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BF79F2"/>
    <w:multiLevelType w:val="hybridMultilevel"/>
    <w:tmpl w:val="259E67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5F6C05"/>
    <w:multiLevelType w:val="hybridMultilevel"/>
    <w:tmpl w:val="AD205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DB2C21"/>
    <w:multiLevelType w:val="hybridMultilevel"/>
    <w:tmpl w:val="64209C58"/>
    <w:lvl w:ilvl="0" w:tplc="AA2E37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8B7AA2"/>
    <w:multiLevelType w:val="hybridMultilevel"/>
    <w:tmpl w:val="82CA03C8"/>
    <w:lvl w:ilvl="0" w:tplc="AA2E37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8F2D9E"/>
    <w:multiLevelType w:val="hybridMultilevel"/>
    <w:tmpl w:val="A3D24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7E7D89"/>
    <w:multiLevelType w:val="hybridMultilevel"/>
    <w:tmpl w:val="048CD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5061E3"/>
    <w:multiLevelType w:val="hybridMultilevel"/>
    <w:tmpl w:val="FB6CF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D7A4576"/>
    <w:multiLevelType w:val="hybridMultilevel"/>
    <w:tmpl w:val="2278B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E173D94"/>
    <w:multiLevelType w:val="hybridMultilevel"/>
    <w:tmpl w:val="43FC9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F15416C"/>
    <w:multiLevelType w:val="hybridMultilevel"/>
    <w:tmpl w:val="FD3EB7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FEF7B6F"/>
    <w:multiLevelType w:val="hybridMultilevel"/>
    <w:tmpl w:val="5B182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F87ADB"/>
    <w:multiLevelType w:val="hybridMultilevel"/>
    <w:tmpl w:val="F2589D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3D04115"/>
    <w:multiLevelType w:val="hybridMultilevel"/>
    <w:tmpl w:val="0D1AF1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5593E73"/>
    <w:multiLevelType w:val="hybridMultilevel"/>
    <w:tmpl w:val="0C4C1F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15DE15BD"/>
    <w:multiLevelType w:val="hybridMultilevel"/>
    <w:tmpl w:val="6C244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7B28DF"/>
    <w:multiLevelType w:val="hybridMultilevel"/>
    <w:tmpl w:val="3F6C6A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741431E"/>
    <w:multiLevelType w:val="hybridMultilevel"/>
    <w:tmpl w:val="2B469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84F3B16"/>
    <w:multiLevelType w:val="hybridMultilevel"/>
    <w:tmpl w:val="9A621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B247588"/>
    <w:multiLevelType w:val="hybridMultilevel"/>
    <w:tmpl w:val="76A4CD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B5828AD"/>
    <w:multiLevelType w:val="hybridMultilevel"/>
    <w:tmpl w:val="6CBCC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B84504D"/>
    <w:multiLevelType w:val="hybridMultilevel"/>
    <w:tmpl w:val="CCEC1E9A"/>
    <w:lvl w:ilvl="0" w:tplc="50EE29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EBE0BA0"/>
    <w:multiLevelType w:val="hybridMultilevel"/>
    <w:tmpl w:val="48B6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F9E3649"/>
    <w:multiLevelType w:val="hybridMultilevel"/>
    <w:tmpl w:val="7466E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11A2D93"/>
    <w:multiLevelType w:val="hybridMultilevel"/>
    <w:tmpl w:val="680C28F8"/>
    <w:lvl w:ilvl="0" w:tplc="041B0017">
      <w:start w:val="2"/>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211E34B9"/>
    <w:multiLevelType w:val="hybridMultilevel"/>
    <w:tmpl w:val="D53E4F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27C2B75"/>
    <w:multiLevelType w:val="hybridMultilevel"/>
    <w:tmpl w:val="C1AED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2D44E7D"/>
    <w:multiLevelType w:val="hybridMultilevel"/>
    <w:tmpl w:val="919810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2DD31BC"/>
    <w:multiLevelType w:val="hybridMultilevel"/>
    <w:tmpl w:val="428A1818"/>
    <w:lvl w:ilvl="0" w:tplc="CB1CAC0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4302F4"/>
    <w:multiLevelType w:val="hybridMultilevel"/>
    <w:tmpl w:val="A7B69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B331F3"/>
    <w:multiLevelType w:val="hybridMultilevel"/>
    <w:tmpl w:val="D75C8C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513069E"/>
    <w:multiLevelType w:val="hybridMultilevel"/>
    <w:tmpl w:val="3814AD82"/>
    <w:lvl w:ilvl="0" w:tplc="AA2E37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5AB37CA"/>
    <w:multiLevelType w:val="hybridMultilevel"/>
    <w:tmpl w:val="23C25060"/>
    <w:lvl w:ilvl="0" w:tplc="AA2E37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103FA1"/>
    <w:multiLevelType w:val="hybridMultilevel"/>
    <w:tmpl w:val="494E9E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7633526"/>
    <w:multiLevelType w:val="hybridMultilevel"/>
    <w:tmpl w:val="4192D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8864F4C"/>
    <w:multiLevelType w:val="hybridMultilevel"/>
    <w:tmpl w:val="70ACC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8BB5175"/>
    <w:multiLevelType w:val="hybridMultilevel"/>
    <w:tmpl w:val="85964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A3B598C"/>
    <w:multiLevelType w:val="hybridMultilevel"/>
    <w:tmpl w:val="7BA251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CC65A7E"/>
    <w:multiLevelType w:val="hybridMultilevel"/>
    <w:tmpl w:val="D7C4FB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2D392483"/>
    <w:multiLevelType w:val="hybridMultilevel"/>
    <w:tmpl w:val="F79495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E012629"/>
    <w:multiLevelType w:val="hybridMultilevel"/>
    <w:tmpl w:val="734A6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2ECF6DB3"/>
    <w:multiLevelType w:val="hybridMultilevel"/>
    <w:tmpl w:val="D5C47598"/>
    <w:lvl w:ilvl="0" w:tplc="1A9050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F10405D"/>
    <w:multiLevelType w:val="hybridMultilevel"/>
    <w:tmpl w:val="EFC4C9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0C3697D"/>
    <w:multiLevelType w:val="hybridMultilevel"/>
    <w:tmpl w:val="7B387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0F72214"/>
    <w:multiLevelType w:val="hybridMultilevel"/>
    <w:tmpl w:val="16D2DEC8"/>
    <w:lvl w:ilvl="0" w:tplc="AA2E3758">
      <w:numFmt w:val="bullet"/>
      <w:lvlText w:val="-"/>
      <w:lvlJc w:val="left"/>
      <w:pPr>
        <w:ind w:left="720" w:hanging="360"/>
      </w:pPr>
      <w:rPr>
        <w:rFonts w:ascii="Times New Roman" w:eastAsiaTheme="minorHAnsi" w:hAnsi="Times New Roman" w:cs="Times New Roman" w:hint="default"/>
      </w:rPr>
    </w:lvl>
    <w:lvl w:ilvl="1" w:tplc="AA2E3758">
      <w:numFmt w:val="bullet"/>
      <w:lvlText w:val="-"/>
      <w:lvlJc w:val="left"/>
      <w:pPr>
        <w:ind w:left="1440" w:hanging="360"/>
      </w:pPr>
      <w:rPr>
        <w:rFonts w:ascii="Times New Roman" w:eastAsiaTheme="minorHAns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12107D7"/>
    <w:multiLevelType w:val="hybridMultilevel"/>
    <w:tmpl w:val="ECEA5772"/>
    <w:lvl w:ilvl="0" w:tplc="AA2E37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2A93E38"/>
    <w:multiLevelType w:val="hybridMultilevel"/>
    <w:tmpl w:val="5B1E0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33834D5"/>
    <w:multiLevelType w:val="hybridMultilevel"/>
    <w:tmpl w:val="02642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3841951"/>
    <w:multiLevelType w:val="hybridMultilevel"/>
    <w:tmpl w:val="C7D60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38C348C"/>
    <w:multiLevelType w:val="hybridMultilevel"/>
    <w:tmpl w:val="5BE614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5431A3E"/>
    <w:multiLevelType w:val="hybridMultilevel"/>
    <w:tmpl w:val="FD927B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36A33FC3"/>
    <w:multiLevelType w:val="hybridMultilevel"/>
    <w:tmpl w:val="BC78EE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6B742E1"/>
    <w:multiLevelType w:val="hybridMultilevel"/>
    <w:tmpl w:val="D10A26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8100678"/>
    <w:multiLevelType w:val="hybridMultilevel"/>
    <w:tmpl w:val="B316E36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0" w15:restartNumberingAfterBreak="0">
    <w:nsid w:val="38874CFA"/>
    <w:multiLevelType w:val="hybridMultilevel"/>
    <w:tmpl w:val="E996B5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39750573"/>
    <w:multiLevelType w:val="hybridMultilevel"/>
    <w:tmpl w:val="F87A1442"/>
    <w:lvl w:ilvl="0" w:tplc="DC80DDC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9936D3A"/>
    <w:multiLevelType w:val="hybridMultilevel"/>
    <w:tmpl w:val="2C1CA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3A69066A"/>
    <w:multiLevelType w:val="hybridMultilevel"/>
    <w:tmpl w:val="6CC8B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3AC7287D"/>
    <w:multiLevelType w:val="hybridMultilevel"/>
    <w:tmpl w:val="00E6E8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3B031083"/>
    <w:multiLevelType w:val="hybridMultilevel"/>
    <w:tmpl w:val="25360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3D2570A8"/>
    <w:multiLevelType w:val="hybridMultilevel"/>
    <w:tmpl w:val="6942A3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D2C0D3C"/>
    <w:multiLevelType w:val="hybridMultilevel"/>
    <w:tmpl w:val="B574D052"/>
    <w:lvl w:ilvl="0" w:tplc="AA2E3758">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8" w15:restartNumberingAfterBreak="0">
    <w:nsid w:val="3EF32FC5"/>
    <w:multiLevelType w:val="hybridMultilevel"/>
    <w:tmpl w:val="ADAC3C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405B20D2"/>
    <w:multiLevelType w:val="hybridMultilevel"/>
    <w:tmpl w:val="8D9C32F0"/>
    <w:lvl w:ilvl="0" w:tplc="51C2F4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0E55269"/>
    <w:multiLevelType w:val="hybridMultilevel"/>
    <w:tmpl w:val="8A821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10C3765"/>
    <w:multiLevelType w:val="hybridMultilevel"/>
    <w:tmpl w:val="EE7CCE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2185D8E"/>
    <w:multiLevelType w:val="hybridMultilevel"/>
    <w:tmpl w:val="9DE27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43EB455E"/>
    <w:multiLevelType w:val="hybridMultilevel"/>
    <w:tmpl w:val="B808C1F2"/>
    <w:lvl w:ilvl="0" w:tplc="B42EDD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4E00E35"/>
    <w:multiLevelType w:val="hybridMultilevel"/>
    <w:tmpl w:val="745689F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5" w15:restartNumberingAfterBreak="0">
    <w:nsid w:val="450E63B8"/>
    <w:multiLevelType w:val="hybridMultilevel"/>
    <w:tmpl w:val="A4504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5D11557"/>
    <w:multiLevelType w:val="hybridMultilevel"/>
    <w:tmpl w:val="E2BA9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61B321C"/>
    <w:multiLevelType w:val="hybridMultilevel"/>
    <w:tmpl w:val="16D081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4AB673CD"/>
    <w:multiLevelType w:val="hybridMultilevel"/>
    <w:tmpl w:val="9E5260DC"/>
    <w:lvl w:ilvl="0" w:tplc="FCD4DE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DA0300F"/>
    <w:multiLevelType w:val="hybridMultilevel"/>
    <w:tmpl w:val="CD4687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4F831555"/>
    <w:multiLevelType w:val="hybridMultilevel"/>
    <w:tmpl w:val="22904BCC"/>
    <w:lvl w:ilvl="0" w:tplc="70085D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F8B5A44"/>
    <w:multiLevelType w:val="hybridMultilevel"/>
    <w:tmpl w:val="18664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FE37A8F"/>
    <w:multiLevelType w:val="hybridMultilevel"/>
    <w:tmpl w:val="49E2E4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500769A7"/>
    <w:multiLevelType w:val="hybridMultilevel"/>
    <w:tmpl w:val="DF4639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03A0E9B"/>
    <w:multiLevelType w:val="hybridMultilevel"/>
    <w:tmpl w:val="4B80ECD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2263DCD"/>
    <w:multiLevelType w:val="hybridMultilevel"/>
    <w:tmpl w:val="2272BD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6" w15:restartNumberingAfterBreak="0">
    <w:nsid w:val="548B134E"/>
    <w:multiLevelType w:val="hybridMultilevel"/>
    <w:tmpl w:val="1AAC9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5402EEF"/>
    <w:multiLevelType w:val="hybridMultilevel"/>
    <w:tmpl w:val="713C9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55A30919"/>
    <w:multiLevelType w:val="hybridMultilevel"/>
    <w:tmpl w:val="6C043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5BC5635"/>
    <w:multiLevelType w:val="hybridMultilevel"/>
    <w:tmpl w:val="C8B697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56A663F9"/>
    <w:multiLevelType w:val="hybridMultilevel"/>
    <w:tmpl w:val="0478B3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59C536BE"/>
    <w:multiLevelType w:val="hybridMultilevel"/>
    <w:tmpl w:val="69EE60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5A4D75F2"/>
    <w:multiLevelType w:val="hybridMultilevel"/>
    <w:tmpl w:val="9C1A1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5B896F91"/>
    <w:multiLevelType w:val="hybridMultilevel"/>
    <w:tmpl w:val="BF362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5BDE20E3"/>
    <w:multiLevelType w:val="hybridMultilevel"/>
    <w:tmpl w:val="A524E5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5D986888"/>
    <w:multiLevelType w:val="hybridMultilevel"/>
    <w:tmpl w:val="E8B271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5E55285C"/>
    <w:multiLevelType w:val="hybridMultilevel"/>
    <w:tmpl w:val="8966A6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B77AC3"/>
    <w:multiLevelType w:val="hybridMultilevel"/>
    <w:tmpl w:val="A59A8F60"/>
    <w:lvl w:ilvl="0" w:tplc="38D832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1E97E89"/>
    <w:multiLevelType w:val="hybridMultilevel"/>
    <w:tmpl w:val="38A2E6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2273017"/>
    <w:multiLevelType w:val="hybridMultilevel"/>
    <w:tmpl w:val="3362B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2C03DBB"/>
    <w:multiLevelType w:val="hybridMultilevel"/>
    <w:tmpl w:val="BECAF9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5540BED"/>
    <w:multiLevelType w:val="hybridMultilevel"/>
    <w:tmpl w:val="504272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63A1A56"/>
    <w:multiLevelType w:val="hybridMultilevel"/>
    <w:tmpl w:val="FCB42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67D25E6"/>
    <w:multiLevelType w:val="hybridMultilevel"/>
    <w:tmpl w:val="32CE92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4" w15:restartNumberingAfterBreak="0">
    <w:nsid w:val="69287F9B"/>
    <w:multiLevelType w:val="hybridMultilevel"/>
    <w:tmpl w:val="CF128B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95D5272"/>
    <w:multiLevelType w:val="hybridMultilevel"/>
    <w:tmpl w:val="61346C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69AE05BF"/>
    <w:multiLevelType w:val="hybridMultilevel"/>
    <w:tmpl w:val="1E529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6B1146F9"/>
    <w:multiLevelType w:val="hybridMultilevel"/>
    <w:tmpl w:val="16E6D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6B1D781E"/>
    <w:multiLevelType w:val="hybridMultilevel"/>
    <w:tmpl w:val="F8906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D483620"/>
    <w:multiLevelType w:val="hybridMultilevel"/>
    <w:tmpl w:val="690A100C"/>
    <w:lvl w:ilvl="0" w:tplc="F85801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DF22278"/>
    <w:multiLevelType w:val="hybridMultilevel"/>
    <w:tmpl w:val="19EE0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6E0E69DC"/>
    <w:multiLevelType w:val="hybridMultilevel"/>
    <w:tmpl w:val="C9D0A6D8"/>
    <w:lvl w:ilvl="0" w:tplc="D54A0276">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E3F23F4"/>
    <w:multiLevelType w:val="hybridMultilevel"/>
    <w:tmpl w:val="14BCD052"/>
    <w:lvl w:ilvl="0" w:tplc="041B0001">
      <w:start w:val="1"/>
      <w:numFmt w:val="bullet"/>
      <w:lvlText w:val=""/>
      <w:lvlJc w:val="left"/>
      <w:pPr>
        <w:ind w:left="720" w:hanging="360"/>
      </w:pPr>
      <w:rPr>
        <w:rFonts w:ascii="Symbol" w:hAnsi="Symbol" w:hint="default"/>
      </w:rPr>
    </w:lvl>
    <w:lvl w:ilvl="1" w:tplc="AA2E3758">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6F277AAA"/>
    <w:multiLevelType w:val="hybridMultilevel"/>
    <w:tmpl w:val="51964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70606D1D"/>
    <w:multiLevelType w:val="hybridMultilevel"/>
    <w:tmpl w:val="7AA449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71924B59"/>
    <w:multiLevelType w:val="hybridMultilevel"/>
    <w:tmpl w:val="3A7AA292"/>
    <w:lvl w:ilvl="0" w:tplc="AA2E375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746F1792"/>
    <w:multiLevelType w:val="hybridMultilevel"/>
    <w:tmpl w:val="D56AC7F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48A206E"/>
    <w:multiLevelType w:val="hybridMultilevel"/>
    <w:tmpl w:val="4CC44B34"/>
    <w:lvl w:ilvl="0" w:tplc="E4EE067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8" w15:restartNumberingAfterBreak="0">
    <w:nsid w:val="77250FA6"/>
    <w:multiLevelType w:val="hybridMultilevel"/>
    <w:tmpl w:val="A63E4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8BC18D9"/>
    <w:multiLevelType w:val="hybridMultilevel"/>
    <w:tmpl w:val="EB70B3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79C42909"/>
    <w:multiLevelType w:val="hybridMultilevel"/>
    <w:tmpl w:val="E9363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7B640E3C"/>
    <w:multiLevelType w:val="hybridMultilevel"/>
    <w:tmpl w:val="E9D2C4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7B747598"/>
    <w:multiLevelType w:val="hybridMultilevel"/>
    <w:tmpl w:val="13BC58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7E4444F4"/>
    <w:multiLevelType w:val="hybridMultilevel"/>
    <w:tmpl w:val="34947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7F715FC4"/>
    <w:multiLevelType w:val="hybridMultilevel"/>
    <w:tmpl w:val="FFC4C7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65"/>
  </w:num>
  <w:num w:numId="3">
    <w:abstractNumId w:val="123"/>
  </w:num>
  <w:num w:numId="4">
    <w:abstractNumId w:val="62"/>
  </w:num>
  <w:num w:numId="5">
    <w:abstractNumId w:val="53"/>
  </w:num>
  <w:num w:numId="6">
    <w:abstractNumId w:val="54"/>
  </w:num>
  <w:num w:numId="7">
    <w:abstractNumId w:val="35"/>
  </w:num>
  <w:num w:numId="8">
    <w:abstractNumId w:val="71"/>
  </w:num>
  <w:num w:numId="9">
    <w:abstractNumId w:val="63"/>
  </w:num>
  <w:num w:numId="10">
    <w:abstractNumId w:val="44"/>
  </w:num>
  <w:num w:numId="11">
    <w:abstractNumId w:val="60"/>
  </w:num>
  <w:num w:numId="12">
    <w:abstractNumId w:val="86"/>
  </w:num>
  <w:num w:numId="13">
    <w:abstractNumId w:val="31"/>
  </w:num>
  <w:num w:numId="14">
    <w:abstractNumId w:val="21"/>
  </w:num>
  <w:num w:numId="15">
    <w:abstractNumId w:val="52"/>
  </w:num>
  <w:num w:numId="16">
    <w:abstractNumId w:val="106"/>
  </w:num>
  <w:num w:numId="17">
    <w:abstractNumId w:val="83"/>
  </w:num>
  <w:num w:numId="18">
    <w:abstractNumId w:val="49"/>
  </w:num>
  <w:num w:numId="19">
    <w:abstractNumId w:val="98"/>
  </w:num>
  <w:num w:numId="20">
    <w:abstractNumId w:val="28"/>
  </w:num>
  <w:num w:numId="21">
    <w:abstractNumId w:val="107"/>
  </w:num>
  <w:num w:numId="22">
    <w:abstractNumId w:val="10"/>
  </w:num>
  <w:num w:numId="23">
    <w:abstractNumId w:val="115"/>
  </w:num>
  <w:num w:numId="24">
    <w:abstractNumId w:val="46"/>
  </w:num>
  <w:num w:numId="25">
    <w:abstractNumId w:val="108"/>
  </w:num>
  <w:num w:numId="26">
    <w:abstractNumId w:val="76"/>
  </w:num>
  <w:num w:numId="27">
    <w:abstractNumId w:val="26"/>
  </w:num>
  <w:num w:numId="28">
    <w:abstractNumId w:val="99"/>
  </w:num>
  <w:num w:numId="29">
    <w:abstractNumId w:val="84"/>
  </w:num>
  <w:num w:numId="30">
    <w:abstractNumId w:val="95"/>
  </w:num>
  <w:num w:numId="31">
    <w:abstractNumId w:val="11"/>
  </w:num>
  <w:num w:numId="32">
    <w:abstractNumId w:val="120"/>
  </w:num>
  <w:num w:numId="33">
    <w:abstractNumId w:val="61"/>
  </w:num>
  <w:num w:numId="34">
    <w:abstractNumId w:val="57"/>
  </w:num>
  <w:num w:numId="35">
    <w:abstractNumId w:val="43"/>
  </w:num>
  <w:num w:numId="36">
    <w:abstractNumId w:val="36"/>
  </w:num>
  <w:num w:numId="37">
    <w:abstractNumId w:val="45"/>
  </w:num>
  <w:num w:numId="38">
    <w:abstractNumId w:val="121"/>
  </w:num>
  <w:num w:numId="39">
    <w:abstractNumId w:val="93"/>
  </w:num>
  <w:num w:numId="40">
    <w:abstractNumId w:val="8"/>
  </w:num>
  <w:num w:numId="41">
    <w:abstractNumId w:val="82"/>
  </w:num>
  <w:num w:numId="42">
    <w:abstractNumId w:val="23"/>
  </w:num>
  <w:num w:numId="43">
    <w:abstractNumId w:val="13"/>
  </w:num>
  <w:num w:numId="44">
    <w:abstractNumId w:val="29"/>
  </w:num>
  <w:num w:numId="45">
    <w:abstractNumId w:val="102"/>
  </w:num>
  <w:num w:numId="46">
    <w:abstractNumId w:val="77"/>
  </w:num>
  <w:num w:numId="47">
    <w:abstractNumId w:val="50"/>
  </w:num>
  <w:num w:numId="48">
    <w:abstractNumId w:val="12"/>
  </w:num>
  <w:num w:numId="49">
    <w:abstractNumId w:val="104"/>
  </w:num>
  <w:num w:numId="50">
    <w:abstractNumId w:val="64"/>
  </w:num>
  <w:num w:numId="51">
    <w:abstractNumId w:val="58"/>
  </w:num>
  <w:num w:numId="52">
    <w:abstractNumId w:val="67"/>
  </w:num>
  <w:num w:numId="53">
    <w:abstractNumId w:val="112"/>
  </w:num>
  <w:num w:numId="54">
    <w:abstractNumId w:val="51"/>
  </w:num>
  <w:num w:numId="55">
    <w:abstractNumId w:val="37"/>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num>
  <w:num w:numId="5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num>
  <w:num w:numId="61">
    <w:abstractNumId w:val="70"/>
  </w:num>
  <w:num w:numId="62">
    <w:abstractNumId w:val="56"/>
  </w:num>
  <w:num w:numId="63">
    <w:abstractNumId w:val="66"/>
  </w:num>
  <w:num w:numId="64">
    <w:abstractNumId w:val="124"/>
  </w:num>
  <w:num w:numId="65">
    <w:abstractNumId w:val="79"/>
  </w:num>
  <w:num w:numId="66">
    <w:abstractNumId w:val="19"/>
  </w:num>
  <w:num w:numId="67">
    <w:abstractNumId w:val="101"/>
  </w:num>
  <w:num w:numId="68">
    <w:abstractNumId w:val="75"/>
  </w:num>
  <w:num w:numId="69">
    <w:abstractNumId w:val="18"/>
  </w:num>
  <w:num w:numId="70">
    <w:abstractNumId w:val="25"/>
  </w:num>
  <w:num w:numId="71">
    <w:abstractNumId w:val="105"/>
  </w:num>
  <w:num w:numId="72">
    <w:abstractNumId w:val="118"/>
  </w:num>
  <w:num w:numId="73">
    <w:abstractNumId w:val="81"/>
  </w:num>
  <w:num w:numId="74">
    <w:abstractNumId w:val="91"/>
  </w:num>
  <w:num w:numId="75">
    <w:abstractNumId w:val="119"/>
  </w:num>
  <w:num w:numId="76">
    <w:abstractNumId w:val="39"/>
  </w:num>
  <w:num w:numId="77">
    <w:abstractNumId w:val="122"/>
  </w:num>
  <w:num w:numId="78">
    <w:abstractNumId w:val="89"/>
  </w:num>
  <w:num w:numId="79">
    <w:abstractNumId w:val="40"/>
  </w:num>
  <w:num w:numId="80">
    <w:abstractNumId w:val="2"/>
  </w:num>
  <w:num w:numId="81">
    <w:abstractNumId w:val="80"/>
  </w:num>
  <w:num w:numId="82">
    <w:abstractNumId w:val="97"/>
  </w:num>
  <w:num w:numId="83">
    <w:abstractNumId w:val="113"/>
  </w:num>
  <w:num w:numId="84">
    <w:abstractNumId w:val="111"/>
  </w:num>
  <w:num w:numId="85">
    <w:abstractNumId w:val="32"/>
  </w:num>
  <w:num w:numId="86">
    <w:abstractNumId w:val="92"/>
  </w:num>
  <w:num w:numId="87">
    <w:abstractNumId w:val="55"/>
  </w:num>
  <w:num w:numId="88">
    <w:abstractNumId w:val="9"/>
  </w:num>
  <w:num w:numId="89">
    <w:abstractNumId w:val="38"/>
  </w:num>
  <w:num w:numId="90">
    <w:abstractNumId w:val="4"/>
  </w:num>
  <w:num w:numId="91">
    <w:abstractNumId w:val="5"/>
  </w:num>
  <w:num w:numId="92">
    <w:abstractNumId w:val="6"/>
  </w:num>
  <w:num w:numId="93">
    <w:abstractNumId w:val="48"/>
  </w:num>
  <w:num w:numId="94">
    <w:abstractNumId w:val="17"/>
  </w:num>
  <w:num w:numId="95">
    <w:abstractNumId w:val="110"/>
  </w:num>
  <w:num w:numId="96">
    <w:abstractNumId w:val="34"/>
  </w:num>
  <w:num w:numId="97">
    <w:abstractNumId w:val="78"/>
  </w:num>
  <w:num w:numId="98">
    <w:abstractNumId w:val="96"/>
  </w:num>
  <w:num w:numId="99">
    <w:abstractNumId w:val="72"/>
  </w:num>
  <w:num w:numId="100">
    <w:abstractNumId w:val="1"/>
  </w:num>
  <w:num w:numId="101">
    <w:abstractNumId w:val="16"/>
  </w:num>
  <w:num w:numId="102">
    <w:abstractNumId w:val="7"/>
  </w:num>
  <w:num w:numId="103">
    <w:abstractNumId w:val="20"/>
  </w:num>
  <w:num w:numId="104">
    <w:abstractNumId w:val="22"/>
  </w:num>
  <w:num w:numId="105">
    <w:abstractNumId w:val="116"/>
  </w:num>
  <w:num w:numId="106">
    <w:abstractNumId w:val="3"/>
  </w:num>
  <w:num w:numId="107">
    <w:abstractNumId w:val="27"/>
  </w:num>
  <w:num w:numId="108">
    <w:abstractNumId w:val="68"/>
  </w:num>
  <w:num w:numId="109">
    <w:abstractNumId w:val="90"/>
  </w:num>
  <w:num w:numId="110">
    <w:abstractNumId w:val="0"/>
  </w:num>
  <w:num w:numId="111">
    <w:abstractNumId w:val="87"/>
  </w:num>
  <w:num w:numId="112">
    <w:abstractNumId w:val="74"/>
  </w:num>
  <w:num w:numId="113">
    <w:abstractNumId w:val="69"/>
  </w:num>
  <w:num w:numId="114">
    <w:abstractNumId w:val="33"/>
  </w:num>
  <w:num w:numId="115">
    <w:abstractNumId w:val="94"/>
  </w:num>
  <w:num w:numId="116">
    <w:abstractNumId w:val="73"/>
  </w:num>
  <w:num w:numId="117">
    <w:abstractNumId w:val="109"/>
  </w:num>
  <w:num w:numId="118">
    <w:abstractNumId w:val="15"/>
  </w:num>
  <w:num w:numId="119">
    <w:abstractNumId w:val="114"/>
  </w:num>
  <w:num w:numId="120">
    <w:abstractNumId w:val="14"/>
  </w:num>
  <w:num w:numId="121">
    <w:abstractNumId w:val="24"/>
  </w:num>
  <w:num w:numId="122">
    <w:abstractNumId w:val="47"/>
  </w:num>
  <w:num w:numId="123">
    <w:abstractNumId w:val="59"/>
  </w:num>
  <w:num w:numId="124">
    <w:abstractNumId w:val="100"/>
  </w:num>
  <w:num w:numId="125">
    <w:abstractNumId w:val="4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716FB"/>
    <w:rsid w:val="00061235"/>
    <w:rsid w:val="000B3413"/>
    <w:rsid w:val="000B3B53"/>
    <w:rsid w:val="000C26BF"/>
    <w:rsid w:val="000C3201"/>
    <w:rsid w:val="000C37D1"/>
    <w:rsid w:val="000E65D4"/>
    <w:rsid w:val="000F3170"/>
    <w:rsid w:val="001133EB"/>
    <w:rsid w:val="00184531"/>
    <w:rsid w:val="00185167"/>
    <w:rsid w:val="001947D5"/>
    <w:rsid w:val="00197FBC"/>
    <w:rsid w:val="001C77AC"/>
    <w:rsid w:val="001E512A"/>
    <w:rsid w:val="001F00F8"/>
    <w:rsid w:val="00240BB0"/>
    <w:rsid w:val="00270569"/>
    <w:rsid w:val="0027081A"/>
    <w:rsid w:val="00270B0D"/>
    <w:rsid w:val="00307AAA"/>
    <w:rsid w:val="00331B66"/>
    <w:rsid w:val="00337351"/>
    <w:rsid w:val="0034663A"/>
    <w:rsid w:val="003959D1"/>
    <w:rsid w:val="003A7A03"/>
    <w:rsid w:val="003E2D60"/>
    <w:rsid w:val="004602A2"/>
    <w:rsid w:val="004615D5"/>
    <w:rsid w:val="004716CD"/>
    <w:rsid w:val="004906FF"/>
    <w:rsid w:val="004A4D61"/>
    <w:rsid w:val="004A7357"/>
    <w:rsid w:val="004C18F7"/>
    <w:rsid w:val="004D5B2C"/>
    <w:rsid w:val="004E10AD"/>
    <w:rsid w:val="00513307"/>
    <w:rsid w:val="00523FFC"/>
    <w:rsid w:val="00525E02"/>
    <w:rsid w:val="00540AAB"/>
    <w:rsid w:val="00546C11"/>
    <w:rsid w:val="005557E8"/>
    <w:rsid w:val="0056011D"/>
    <w:rsid w:val="00573DE5"/>
    <w:rsid w:val="00575356"/>
    <w:rsid w:val="005A7476"/>
    <w:rsid w:val="006064DC"/>
    <w:rsid w:val="0061003E"/>
    <w:rsid w:val="006117BF"/>
    <w:rsid w:val="00617A78"/>
    <w:rsid w:val="00647AA4"/>
    <w:rsid w:val="00673CD6"/>
    <w:rsid w:val="006D5BF0"/>
    <w:rsid w:val="0072252F"/>
    <w:rsid w:val="00730972"/>
    <w:rsid w:val="007501B9"/>
    <w:rsid w:val="00761F4B"/>
    <w:rsid w:val="00764C8B"/>
    <w:rsid w:val="007B0B2F"/>
    <w:rsid w:val="007C31F9"/>
    <w:rsid w:val="007D33C6"/>
    <w:rsid w:val="008032F7"/>
    <w:rsid w:val="008077B6"/>
    <w:rsid w:val="00810270"/>
    <w:rsid w:val="008431D3"/>
    <w:rsid w:val="00891B64"/>
    <w:rsid w:val="00897D55"/>
    <w:rsid w:val="008B5470"/>
    <w:rsid w:val="008C5E81"/>
    <w:rsid w:val="009153A1"/>
    <w:rsid w:val="00920D53"/>
    <w:rsid w:val="0093557C"/>
    <w:rsid w:val="009456D0"/>
    <w:rsid w:val="009541FF"/>
    <w:rsid w:val="009716FB"/>
    <w:rsid w:val="00990E98"/>
    <w:rsid w:val="009A1BFC"/>
    <w:rsid w:val="009A6E7A"/>
    <w:rsid w:val="009F0828"/>
    <w:rsid w:val="009F1158"/>
    <w:rsid w:val="00A12D7C"/>
    <w:rsid w:val="00A17A17"/>
    <w:rsid w:val="00A75874"/>
    <w:rsid w:val="00AB7048"/>
    <w:rsid w:val="00AC3C77"/>
    <w:rsid w:val="00AE349E"/>
    <w:rsid w:val="00AF5B89"/>
    <w:rsid w:val="00B018B3"/>
    <w:rsid w:val="00B048C7"/>
    <w:rsid w:val="00B23093"/>
    <w:rsid w:val="00B443C0"/>
    <w:rsid w:val="00B61FC9"/>
    <w:rsid w:val="00B65A23"/>
    <w:rsid w:val="00BA611B"/>
    <w:rsid w:val="00BC016C"/>
    <w:rsid w:val="00BE5F7C"/>
    <w:rsid w:val="00BF5A6F"/>
    <w:rsid w:val="00C00F1C"/>
    <w:rsid w:val="00C12BE6"/>
    <w:rsid w:val="00C142F5"/>
    <w:rsid w:val="00C176B3"/>
    <w:rsid w:val="00C21EA5"/>
    <w:rsid w:val="00C3472A"/>
    <w:rsid w:val="00C4338D"/>
    <w:rsid w:val="00C51B0E"/>
    <w:rsid w:val="00C7176F"/>
    <w:rsid w:val="00C74142"/>
    <w:rsid w:val="00C77573"/>
    <w:rsid w:val="00C85461"/>
    <w:rsid w:val="00CD0AE1"/>
    <w:rsid w:val="00CD2708"/>
    <w:rsid w:val="00D11722"/>
    <w:rsid w:val="00D927D2"/>
    <w:rsid w:val="00D966C6"/>
    <w:rsid w:val="00DD17D3"/>
    <w:rsid w:val="00DF48FE"/>
    <w:rsid w:val="00E118AA"/>
    <w:rsid w:val="00E20D5A"/>
    <w:rsid w:val="00E34963"/>
    <w:rsid w:val="00E55F34"/>
    <w:rsid w:val="00E56B31"/>
    <w:rsid w:val="00E653D8"/>
    <w:rsid w:val="00E65400"/>
    <w:rsid w:val="00E70F8A"/>
    <w:rsid w:val="00E858D5"/>
    <w:rsid w:val="00EB7585"/>
    <w:rsid w:val="00EE586C"/>
    <w:rsid w:val="00F2093F"/>
    <w:rsid w:val="00F24E27"/>
    <w:rsid w:val="00F309B8"/>
    <w:rsid w:val="00F72DB9"/>
    <w:rsid w:val="00F93BCC"/>
    <w:rsid w:val="00FA0E51"/>
    <w:rsid w:val="00FD1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594C8-84A7-456A-851C-9D523221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0D5A"/>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118AA"/>
    <w:pPr>
      <w:spacing w:after="0" w:line="240" w:lineRule="auto"/>
    </w:pPr>
  </w:style>
  <w:style w:type="paragraph" w:styleId="Odstavecseseznamem">
    <w:name w:val="List Paragraph"/>
    <w:basedOn w:val="Normln"/>
    <w:uiPriority w:val="34"/>
    <w:qFormat/>
    <w:rsid w:val="003959D1"/>
    <w:pPr>
      <w:ind w:left="720"/>
      <w:contextualSpacing/>
    </w:pPr>
  </w:style>
  <w:style w:type="table" w:styleId="Mkatabulky">
    <w:name w:val="Table Grid"/>
    <w:basedOn w:val="Normlntabulka"/>
    <w:uiPriority w:val="39"/>
    <w:rsid w:val="000C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133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33E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25</Pages>
  <Words>7203</Words>
  <Characters>42504</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Alena Klapalová</cp:lastModifiedBy>
  <cp:revision>81</cp:revision>
  <cp:lastPrinted>2016-12-14T09:40:00Z</cp:lastPrinted>
  <dcterms:created xsi:type="dcterms:W3CDTF">2016-09-27T08:11:00Z</dcterms:created>
  <dcterms:modified xsi:type="dcterms:W3CDTF">2020-06-24T22:12:00Z</dcterms:modified>
</cp:coreProperties>
</file>