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82B0F" w14:textId="77777777" w:rsidR="00DD6082" w:rsidRDefault="00320CD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Seminární práce</w:t>
      </w:r>
    </w:p>
    <w:p w14:paraId="4D18DD14" w14:textId="77777777" w:rsidR="00DD6082" w:rsidRDefault="00320CDA">
      <w:pPr>
        <w:rPr>
          <w:b/>
          <w:bCs/>
        </w:rPr>
      </w:pPr>
      <w:r>
        <w:rPr>
          <w:b/>
          <w:bCs/>
        </w:rPr>
        <w:t>Podmínky vypracování</w:t>
      </w:r>
    </w:p>
    <w:p w14:paraId="4DE62134" w14:textId="0F45594D" w:rsidR="00DD6082" w:rsidRDefault="00320CDA" w:rsidP="00BF4DA8">
      <w:pPr>
        <w:jc w:val="both"/>
      </w:pPr>
      <w:r>
        <w:t xml:space="preserve">Seminární práce </w:t>
      </w:r>
      <w:r w:rsidR="00BF4DA8">
        <w:t>píšou</w:t>
      </w:r>
      <w:r>
        <w:t xml:space="preserve"> ve </w:t>
      </w:r>
      <w:r w:rsidR="00BF4DA8">
        <w:t xml:space="preserve">skupině </w:t>
      </w:r>
      <w:r w:rsidR="00A6288E">
        <w:t>dva</w:t>
      </w:r>
      <w:r>
        <w:t xml:space="preserve"> </w:t>
      </w:r>
      <w:r w:rsidR="00BF4DA8">
        <w:t>studenti</w:t>
      </w:r>
      <w:r>
        <w:t xml:space="preserve"> podle přihlášení k tématům v </w:t>
      </w:r>
      <w:proofErr w:type="spellStart"/>
      <w:r>
        <w:t>ISu</w:t>
      </w:r>
      <w:proofErr w:type="spellEnd"/>
      <w:r>
        <w:t xml:space="preserve">. Za kvalitu práce odpovídají členové </w:t>
      </w:r>
      <w:r w:rsidR="00BF4DA8">
        <w:t xml:space="preserve">skupiny </w:t>
      </w:r>
      <w:r>
        <w:t xml:space="preserve">společně, v případě nemožnosti vzájemné dohody </w:t>
      </w:r>
      <w:r w:rsidR="00A6288E">
        <w:t>píše</w:t>
      </w:r>
      <w:r>
        <w:t xml:space="preserve"> práci </w:t>
      </w:r>
      <w:r w:rsidR="00BF4DA8">
        <w:t xml:space="preserve">každý </w:t>
      </w:r>
      <w:r>
        <w:t>samostatně a v plném rozsahu.</w:t>
      </w:r>
    </w:p>
    <w:p w14:paraId="1094B909" w14:textId="50FCCCED" w:rsidR="00DD6082" w:rsidRDefault="00320CDA" w:rsidP="00BF4DA8">
      <w:pPr>
        <w:jc w:val="both"/>
      </w:pPr>
      <w:r>
        <w:t xml:space="preserve">Rozsah </w:t>
      </w:r>
      <w:r w:rsidR="00A6288E">
        <w:t>6</w:t>
      </w:r>
      <w:r>
        <w:t xml:space="preserve"> normostran (od úvodu po závěr včetně).</w:t>
      </w:r>
      <w:r w:rsidR="00B167D8">
        <w:t xml:space="preserve"> Normostrana = 1.800 znaků </w:t>
      </w:r>
      <w:proofErr w:type="spellStart"/>
      <w:proofErr w:type="gramStart"/>
      <w:r w:rsidR="00B167D8">
        <w:t>vč.mezer</w:t>
      </w:r>
      <w:proofErr w:type="spellEnd"/>
      <w:proofErr w:type="gramEnd"/>
    </w:p>
    <w:p w14:paraId="348B4C63" w14:textId="7A5959BD" w:rsidR="00DD6082" w:rsidRDefault="00320CDA" w:rsidP="00BF4DA8">
      <w:pPr>
        <w:jc w:val="both"/>
      </w:pPr>
      <w:r>
        <w:t xml:space="preserve">Formální nároky (citace, gramatika, vizuální úprava) jsou stejné jako u </w:t>
      </w:r>
      <w:r w:rsidR="00BF4DA8">
        <w:t>diplomové</w:t>
      </w:r>
      <w:r>
        <w:t xml:space="preserve"> práce. Správně citujte </w:t>
      </w:r>
      <w:r w:rsidR="00BF4DA8">
        <w:t>také</w:t>
      </w:r>
      <w:r>
        <w:t xml:space="preserve"> právní předpisy.</w:t>
      </w:r>
    </w:p>
    <w:p w14:paraId="5EFE3BB1" w14:textId="20CD25F3" w:rsidR="00DD6082" w:rsidRDefault="00320CDA" w:rsidP="00BF4DA8">
      <w:pPr>
        <w:jc w:val="both"/>
      </w:pPr>
      <w:r>
        <w:t xml:space="preserve">Termín odevzdání </w:t>
      </w:r>
      <w:r w:rsidR="00A6288E">
        <w:t>mailem vyučujícímu</w:t>
      </w:r>
      <w:r>
        <w:t xml:space="preserve"> nejpozději </w:t>
      </w:r>
      <w:r w:rsidR="00A6288E">
        <w:t>dva</w:t>
      </w:r>
      <w:r w:rsidR="00BF4DA8">
        <w:t xml:space="preserve"> dny</w:t>
      </w:r>
      <w:r>
        <w:t xml:space="preserve"> před třetím výukovým blokem do 17 hod. Později </w:t>
      </w:r>
      <w:r w:rsidR="00A6288E">
        <w:t>odeslané práce</w:t>
      </w:r>
      <w:r>
        <w:t xml:space="preserve"> se nepřijímají.</w:t>
      </w:r>
      <w:r w:rsidR="00A6288E">
        <w:t xml:space="preserve"> Zasílá jeden člen týmu za celý tým, v práci uveďte jména všech členů týmu.</w:t>
      </w:r>
    </w:p>
    <w:p w14:paraId="5A44EB50" w14:textId="29F20A00" w:rsidR="00DD6082" w:rsidRDefault="00320CDA" w:rsidP="00BF4DA8">
      <w:pPr>
        <w:jc w:val="both"/>
      </w:pPr>
      <w:r>
        <w:t>Povolený formát je .doc, .</w:t>
      </w:r>
      <w:proofErr w:type="spellStart"/>
      <w:r>
        <w:t>docx</w:t>
      </w:r>
      <w:proofErr w:type="spellEnd"/>
      <w:r>
        <w:t xml:space="preserve">, </w:t>
      </w:r>
      <w:r w:rsidR="00BF4DA8">
        <w:t xml:space="preserve">nebo </w:t>
      </w:r>
      <w:r>
        <w:t>.</w:t>
      </w:r>
      <w:proofErr w:type="spellStart"/>
      <w:r>
        <w:t>odt</w:t>
      </w:r>
      <w:proofErr w:type="spellEnd"/>
      <w:r>
        <w:t xml:space="preserve"> případně pro přílohy .</w:t>
      </w:r>
      <w:proofErr w:type="spellStart"/>
      <w:r>
        <w:t>xls</w:t>
      </w:r>
      <w:proofErr w:type="spellEnd"/>
      <w:r>
        <w:t xml:space="preserve"> a .</w:t>
      </w:r>
      <w:proofErr w:type="spellStart"/>
      <w:r>
        <w:t>xlsx</w:t>
      </w:r>
      <w:proofErr w:type="spellEnd"/>
    </w:p>
    <w:p w14:paraId="21043920" w14:textId="1097AA6D" w:rsidR="00DD6082" w:rsidRDefault="00320CDA" w:rsidP="00BF4DA8">
      <w:pPr>
        <w:jc w:val="both"/>
      </w:pPr>
      <w:r>
        <w:t>Využívejte ASPI.</w:t>
      </w:r>
    </w:p>
    <w:p w14:paraId="18E770D2" w14:textId="0AFC7B37" w:rsidR="00BF4DA8" w:rsidRDefault="00BF4DA8" w:rsidP="00BF4DA8">
      <w:pPr>
        <w:rPr>
          <w:b/>
          <w:bCs/>
        </w:rPr>
      </w:pPr>
      <w:r>
        <w:rPr>
          <w:b/>
          <w:bCs/>
        </w:rPr>
        <w:t>Podmínky prezentace</w:t>
      </w:r>
    </w:p>
    <w:p w14:paraId="01DFDBEB" w14:textId="31E6A7BF" w:rsidR="00BF4DA8" w:rsidRDefault="00A6288E" w:rsidP="00BF4DA8">
      <w:pPr>
        <w:pStyle w:val="Odstavecseseznamem"/>
        <w:numPr>
          <w:ilvl w:val="0"/>
          <w:numId w:val="1"/>
        </w:numPr>
      </w:pPr>
      <w:r>
        <w:t>V</w:t>
      </w:r>
      <w:r w:rsidR="00BF4DA8">
        <w:t>e třetím přednáškovém bloku, prezentují oba členové týmu</w:t>
      </w:r>
    </w:p>
    <w:p w14:paraId="04047F9F" w14:textId="77777777" w:rsidR="00BF4DA8" w:rsidRDefault="00BF4DA8" w:rsidP="00BF4DA8">
      <w:pPr>
        <w:pStyle w:val="Odstavecseseznamem"/>
        <w:numPr>
          <w:ilvl w:val="0"/>
          <w:numId w:val="1"/>
        </w:numPr>
      </w:pPr>
      <w:r>
        <w:t>Minimální doba prezentace 15 minut</w:t>
      </w:r>
    </w:p>
    <w:p w14:paraId="2AF87EB7" w14:textId="77777777" w:rsidR="00BF4DA8" w:rsidRDefault="00BF4DA8" w:rsidP="00BF4DA8">
      <w:pPr>
        <w:pStyle w:val="Odstavecseseznamem"/>
        <w:numPr>
          <w:ilvl w:val="0"/>
          <w:numId w:val="1"/>
        </w:numPr>
      </w:pPr>
      <w:r>
        <w:t>Zaměříte se na to:</w:t>
      </w:r>
    </w:p>
    <w:p w14:paraId="17206C02" w14:textId="77777777" w:rsidR="00BF4DA8" w:rsidRDefault="00BF4DA8" w:rsidP="00BF4DA8">
      <w:pPr>
        <w:pStyle w:val="Odstavecseseznamem"/>
      </w:pPr>
      <w:r>
        <w:t>- co jste zjistili o svém tématu,</w:t>
      </w:r>
    </w:p>
    <w:p w14:paraId="03720443" w14:textId="77777777" w:rsidR="00BF4DA8" w:rsidRDefault="00BF4DA8" w:rsidP="00BF4DA8">
      <w:pPr>
        <w:pStyle w:val="Odstavecseseznamem"/>
      </w:pPr>
      <w:r>
        <w:t>- uvedete relevantní právní předpisy,</w:t>
      </w:r>
    </w:p>
    <w:p w14:paraId="4F3DF352" w14:textId="1D480DC1" w:rsidR="00BF4DA8" w:rsidRDefault="00BF4DA8" w:rsidP="00BF4DA8">
      <w:pPr>
        <w:pStyle w:val="Odstavecseseznamem"/>
      </w:pPr>
      <w:r>
        <w:t xml:space="preserve">- </w:t>
      </w:r>
      <w:r w:rsidR="00A6288E">
        <w:t>vysvětlíte,</w:t>
      </w:r>
      <w:r>
        <w:t xml:space="preserve"> jak </w:t>
      </w:r>
      <w:r w:rsidR="00A6288E">
        <w:t>související</w:t>
      </w:r>
      <w:r>
        <w:t xml:space="preserve"> instituty fungují,</w:t>
      </w:r>
    </w:p>
    <w:p w14:paraId="4D92B60E" w14:textId="09AB88BC" w:rsidR="00BF4DA8" w:rsidRDefault="00BF4DA8" w:rsidP="00BF4DA8">
      <w:pPr>
        <w:pStyle w:val="Odstavecseseznamem"/>
      </w:pPr>
      <w:r>
        <w:t>- případné rozdíly mezi nimi, a</w:t>
      </w:r>
    </w:p>
    <w:p w14:paraId="4EA8F504" w14:textId="3BE2F7BC" w:rsidR="00BF4DA8" w:rsidRDefault="00BF4DA8" w:rsidP="00BF4DA8">
      <w:pPr>
        <w:pStyle w:val="Odstavecseseznamem"/>
      </w:pPr>
      <w:r>
        <w:t>- na koho dopadají.</w:t>
      </w:r>
    </w:p>
    <w:p w14:paraId="7E8F91F8" w14:textId="176589D0" w:rsidR="00BF4DA8" w:rsidRDefault="00BF4DA8" w:rsidP="00BF4DA8">
      <w:pPr>
        <w:pStyle w:val="Odstavecseseznamem"/>
      </w:pPr>
      <w:r>
        <w:t xml:space="preserve">- Uvedete příklady z vlastní praxe, nebo </w:t>
      </w:r>
      <w:r w:rsidR="00A6288E">
        <w:t>příklady,</w:t>
      </w:r>
      <w:r>
        <w:t xml:space="preserve"> co jste našli při psaní na internetu.</w:t>
      </w:r>
    </w:p>
    <w:p w14:paraId="4D5AF36E" w14:textId="705ED64B" w:rsidR="00BF4DA8" w:rsidRDefault="00BF4DA8" w:rsidP="00BF4DA8">
      <w:pPr>
        <w:pStyle w:val="Odstavecseseznamem"/>
      </w:pPr>
      <w:r>
        <w:t>- Závěrem shrnete svou prezentace, a</w:t>
      </w:r>
    </w:p>
    <w:p w14:paraId="2571C6E1" w14:textId="081E4F02" w:rsidR="00BF4DA8" w:rsidRDefault="00BF4DA8" w:rsidP="00A6288E">
      <w:pPr>
        <w:pStyle w:val="Odstavecseseznamem"/>
      </w:pPr>
      <w:r>
        <w:t>- sdělíte vlastní názor: „Co by mohlo fungovat jinak a lépe.</w:t>
      </w:r>
    </w:p>
    <w:p w14:paraId="3A104B08" w14:textId="77777777" w:rsidR="00DD6082" w:rsidRDefault="00DD6082"/>
    <w:p w14:paraId="1E1B338C" w14:textId="1B1B74C2" w:rsidR="00DD6082" w:rsidRDefault="00BF4DA8">
      <w:pPr>
        <w:rPr>
          <w:b/>
          <w:bCs/>
        </w:rPr>
      </w:pPr>
      <w:r>
        <w:rPr>
          <w:b/>
          <w:bCs/>
        </w:rPr>
        <w:t>(</w:t>
      </w:r>
      <w:r w:rsidR="00320CDA">
        <w:rPr>
          <w:b/>
          <w:bCs/>
        </w:rPr>
        <w:t>Podmínky prezentace</w:t>
      </w:r>
      <w:r>
        <w:rPr>
          <w:b/>
          <w:bCs/>
        </w:rPr>
        <w:t xml:space="preserve"> v případě nepříznivé epidemiologické situace)</w:t>
      </w:r>
    </w:p>
    <w:p w14:paraId="149539D5" w14:textId="77777777" w:rsidR="00DD6082" w:rsidRDefault="00320CDA" w:rsidP="00BF4DA8">
      <w:pPr>
        <w:pStyle w:val="Odstavecseseznamem"/>
        <w:numPr>
          <w:ilvl w:val="0"/>
          <w:numId w:val="2"/>
        </w:numPr>
      </w:pPr>
      <w:r>
        <w:t xml:space="preserve">Online přes </w:t>
      </w:r>
      <w:proofErr w:type="spellStart"/>
      <w:r>
        <w:t>Teams</w:t>
      </w:r>
      <w:proofErr w:type="spellEnd"/>
      <w:r>
        <w:t>, prezentují oba členové týmu</w:t>
      </w:r>
    </w:p>
    <w:p w14:paraId="3BD86E28" w14:textId="77777777" w:rsidR="00DD6082" w:rsidRDefault="00320CDA" w:rsidP="00BF4DA8">
      <w:pPr>
        <w:pStyle w:val="Odstavecseseznamem"/>
        <w:numPr>
          <w:ilvl w:val="0"/>
          <w:numId w:val="2"/>
        </w:numPr>
      </w:pPr>
      <w:r>
        <w:t>Minimální doba prezentace 15 minut</w:t>
      </w:r>
    </w:p>
    <w:p w14:paraId="3A3B665C" w14:textId="77777777" w:rsidR="00BF4DA8" w:rsidRDefault="00BF4DA8" w:rsidP="00BF4DA8">
      <w:pPr>
        <w:pStyle w:val="Odstavecseseznamem"/>
        <w:numPr>
          <w:ilvl w:val="0"/>
          <w:numId w:val="2"/>
        </w:numPr>
      </w:pPr>
      <w:r>
        <w:t>Zaměříte se na to:</w:t>
      </w:r>
    </w:p>
    <w:p w14:paraId="13D2BD41" w14:textId="77777777" w:rsidR="00BF4DA8" w:rsidRDefault="00BF4DA8" w:rsidP="00BF4DA8">
      <w:pPr>
        <w:pStyle w:val="Odstavecseseznamem"/>
      </w:pPr>
      <w:r>
        <w:t>- co jste zjistili o svém tématu,</w:t>
      </w:r>
    </w:p>
    <w:p w14:paraId="16B31453" w14:textId="77777777" w:rsidR="00BF4DA8" w:rsidRDefault="00BF4DA8" w:rsidP="00BF4DA8">
      <w:pPr>
        <w:pStyle w:val="Odstavecseseznamem"/>
      </w:pPr>
      <w:r>
        <w:t>- uvedete relevantní právní předpisy,</w:t>
      </w:r>
    </w:p>
    <w:p w14:paraId="6F1F5FFC" w14:textId="77777777" w:rsidR="00BF4DA8" w:rsidRDefault="00BF4DA8" w:rsidP="00BF4DA8">
      <w:pPr>
        <w:pStyle w:val="Odstavecseseznamem"/>
      </w:pPr>
      <w:r>
        <w:t xml:space="preserve">- </w:t>
      </w:r>
      <w:proofErr w:type="gramStart"/>
      <w:r>
        <w:t>vysvětlíte</w:t>
      </w:r>
      <w:proofErr w:type="gramEnd"/>
      <w:r>
        <w:t xml:space="preserve"> jak ty instituty fungují,</w:t>
      </w:r>
    </w:p>
    <w:p w14:paraId="21B22A5B" w14:textId="77777777" w:rsidR="00BF4DA8" w:rsidRDefault="00BF4DA8" w:rsidP="00BF4DA8">
      <w:pPr>
        <w:pStyle w:val="Odstavecseseznamem"/>
      </w:pPr>
      <w:r>
        <w:lastRenderedPageBreak/>
        <w:t>- případné rozdíly mezi nimi, a</w:t>
      </w:r>
    </w:p>
    <w:p w14:paraId="4B0F9670" w14:textId="77777777" w:rsidR="00BF4DA8" w:rsidRDefault="00BF4DA8" w:rsidP="00BF4DA8">
      <w:pPr>
        <w:pStyle w:val="Odstavecseseznamem"/>
      </w:pPr>
      <w:r>
        <w:t>- na koho dopadají.</w:t>
      </w:r>
    </w:p>
    <w:p w14:paraId="300B1510" w14:textId="77777777" w:rsidR="00BF4DA8" w:rsidRDefault="00BF4DA8" w:rsidP="00BF4DA8">
      <w:pPr>
        <w:pStyle w:val="Odstavecseseznamem"/>
      </w:pPr>
      <w:r>
        <w:t>- Uvedete příklady z vlastní praxe, nebo nějaké co jste našli při psaní na internetu.</w:t>
      </w:r>
    </w:p>
    <w:p w14:paraId="3433E081" w14:textId="77777777" w:rsidR="00BF4DA8" w:rsidRDefault="00BF4DA8" w:rsidP="00BF4DA8">
      <w:pPr>
        <w:pStyle w:val="Odstavecseseznamem"/>
      </w:pPr>
      <w:r>
        <w:t>- Závěrem shrnete svou prezentace, a</w:t>
      </w:r>
    </w:p>
    <w:p w14:paraId="45387899" w14:textId="77777777" w:rsidR="00BF4DA8" w:rsidRDefault="00BF4DA8" w:rsidP="00BF4DA8">
      <w:pPr>
        <w:pStyle w:val="Odstavecseseznamem"/>
      </w:pPr>
      <w:r>
        <w:t>- sdělíte vlastní názor: „Co by mohlo fungovat jinak a lépe.“</w:t>
      </w:r>
    </w:p>
    <w:p w14:paraId="2972AB64" w14:textId="77777777" w:rsidR="00BF4DA8" w:rsidRDefault="00BF4DA8" w:rsidP="00BF4DA8">
      <w:pPr>
        <w:ind w:left="360"/>
      </w:pPr>
    </w:p>
    <w:sectPr w:rsidR="00BF4DA8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1725D" w14:textId="77777777" w:rsidR="00726CBF" w:rsidRDefault="00726CBF">
      <w:pPr>
        <w:spacing w:after="0" w:line="240" w:lineRule="auto"/>
      </w:pPr>
      <w:r>
        <w:separator/>
      </w:r>
    </w:p>
  </w:endnote>
  <w:endnote w:type="continuationSeparator" w:id="0">
    <w:p w14:paraId="0A73B775" w14:textId="77777777" w:rsidR="00726CBF" w:rsidRDefault="00726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B9546" w14:textId="16A26CBB" w:rsidR="00BF4DA8" w:rsidRDefault="00BF4DA8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031F661" wp14:editId="41EED03A">
              <wp:simplePos x="0" y="0"/>
              <wp:positionH relativeFrom="page">
                <wp:posOffset>0</wp:posOffset>
              </wp:positionH>
              <wp:positionV relativeFrom="page">
                <wp:posOffset>9954260</wp:posOffset>
              </wp:positionV>
              <wp:extent cx="7560310" cy="546735"/>
              <wp:effectExtent l="0" t="0" r="0" b="5715"/>
              <wp:wrapNone/>
              <wp:docPr id="1" name="MSIPCMa25a424d947d6ca63987b5e5" descr="{&quot;HashCode&quot;:-69998889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EC421B" w14:textId="63062856" w:rsidR="00BF4DA8" w:rsidRPr="00BF4DA8" w:rsidRDefault="00BF4DA8" w:rsidP="00BF4DA8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31F661" id="_x0000_t202" coordsize="21600,21600" o:spt="202" path="m,l,21600r21600,l21600,xe">
              <v:stroke joinstyle="miter"/>
              <v:path gradientshapeok="t" o:connecttype="rect"/>
            </v:shapetype>
            <v:shape id="MSIPCMa25a424d947d6ca63987b5e5" o:spid="_x0000_s1026" type="#_x0000_t202" alt="{&quot;HashCode&quot;:-699988899,&quot;Height&quot;:841.0,&quot;Width&quot;:595.0,&quot;Placement&quot;:&quot;Footer&quot;,&quot;Index&quot;:&quot;Primary&quot;,&quot;Section&quot;:1,&quot;Top&quot;:0.0,&quot;Left&quot;:0.0}" style="position:absolute;margin-left:0;margin-top:783.8pt;width:595.3pt;height:43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" o:allowincell="f" filled="f" stroked="f" strokeweight=".5pt">
              <v:textbox inset=",0,,0">
                <w:txbxContent>
                  <w:p w14:paraId="50EC421B" w14:textId="63062856" w:rsidR="00BF4DA8" w:rsidRPr="00BF4DA8" w:rsidRDefault="00BF4DA8" w:rsidP="00BF4DA8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3AFFE" w14:textId="77777777" w:rsidR="00726CBF" w:rsidRDefault="00726CB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0418096" w14:textId="77777777" w:rsidR="00726CBF" w:rsidRDefault="00726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358DA"/>
    <w:multiLevelType w:val="multilevel"/>
    <w:tmpl w:val="3692ED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A054D"/>
    <w:multiLevelType w:val="multilevel"/>
    <w:tmpl w:val="3692ED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zN7UwsTA3MLMwNTVW0lEKTi0uzszPAykwrAUAy3bjyiwAAAA="/>
  </w:docVars>
  <w:rsids>
    <w:rsidRoot w:val="00DD6082"/>
    <w:rsid w:val="00255956"/>
    <w:rsid w:val="00313BF2"/>
    <w:rsid w:val="00320CDA"/>
    <w:rsid w:val="00337467"/>
    <w:rsid w:val="006E5B0E"/>
    <w:rsid w:val="00726CBF"/>
    <w:rsid w:val="0095544F"/>
    <w:rsid w:val="00A6288E"/>
    <w:rsid w:val="00B167D8"/>
    <w:rsid w:val="00B3265D"/>
    <w:rsid w:val="00BF4DA8"/>
    <w:rsid w:val="00D67752"/>
    <w:rsid w:val="00DD6082"/>
    <w:rsid w:val="00F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31719"/>
  <w15:docId w15:val="{91466788-FC9C-48F0-A550-25E86FE9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BF4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4DA8"/>
  </w:style>
  <w:style w:type="paragraph" w:styleId="Zpat">
    <w:name w:val="footer"/>
    <w:basedOn w:val="Normln"/>
    <w:link w:val="ZpatChar"/>
    <w:uiPriority w:val="99"/>
    <w:unhideWhenUsed/>
    <w:rsid w:val="00BF4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4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Štěrba</dc:creator>
  <dc:description/>
  <cp:lastModifiedBy>Martin Štěrba</cp:lastModifiedBy>
  <cp:revision>2</cp:revision>
  <dcterms:created xsi:type="dcterms:W3CDTF">2022-03-20T07:45:00Z</dcterms:created>
  <dcterms:modified xsi:type="dcterms:W3CDTF">2022-03-20T07:45:00Z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ed54b0-3371-4c9f-b9e0-3039d14ae50d_Enabled">
    <vt:lpwstr>true</vt:lpwstr>
  </property>
  <property fmtid="{D5CDD505-2E9C-101B-9397-08002B2CF9AE}" pid="3" name="MSIP_Label_13ed54b0-3371-4c9f-b9e0-3039d14ae50d_SetDate">
    <vt:lpwstr>2022-02-18T16:43:35Z</vt:lpwstr>
  </property>
  <property fmtid="{D5CDD505-2E9C-101B-9397-08002B2CF9AE}" pid="4" name="MSIP_Label_13ed54b0-3371-4c9f-b9e0-3039d14ae50d_Method">
    <vt:lpwstr>Standard</vt:lpwstr>
  </property>
  <property fmtid="{D5CDD505-2E9C-101B-9397-08002B2CF9AE}" pid="5" name="MSIP_Label_13ed54b0-3371-4c9f-b9e0-3039d14ae50d_Name">
    <vt:lpwstr>Internal</vt:lpwstr>
  </property>
  <property fmtid="{D5CDD505-2E9C-101B-9397-08002B2CF9AE}" pid="6" name="MSIP_Label_13ed54b0-3371-4c9f-b9e0-3039d14ae50d_SiteId">
    <vt:lpwstr>5675d321-19d1-4c95-9684-2c28ac8f80a4</vt:lpwstr>
  </property>
  <property fmtid="{D5CDD505-2E9C-101B-9397-08002B2CF9AE}" pid="7" name="MSIP_Label_13ed54b0-3371-4c9f-b9e0-3039d14ae50d_ActionId">
    <vt:lpwstr>55452ab9-8e10-4301-acfc-36acccd18ce1</vt:lpwstr>
  </property>
  <property fmtid="{D5CDD505-2E9C-101B-9397-08002B2CF9AE}" pid="8" name="MSIP_Label_13ed54b0-3371-4c9f-b9e0-3039d14ae50d_ContentBits">
    <vt:lpwstr>2</vt:lpwstr>
  </property>
</Properties>
</file>