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82EF" w14:textId="015EE913" w:rsidR="00CA3609" w:rsidRPr="00CA3609" w:rsidRDefault="00CA3609" w:rsidP="00CA3609">
      <w:pPr>
        <w:pStyle w:val="Odstavecseseznamem"/>
        <w:numPr>
          <w:ilvl w:val="0"/>
          <w:numId w:val="2"/>
        </w:numPr>
        <w:spacing w:after="0" w:line="240" w:lineRule="auto"/>
        <w:jc w:val="both"/>
        <w:rPr>
          <w:b/>
          <w:sz w:val="20"/>
          <w:szCs w:val="20"/>
        </w:rPr>
      </w:pPr>
      <w:proofErr w:type="spellStart"/>
      <w:proofErr w:type="gramStart"/>
      <w:r w:rsidRPr="00CA3609">
        <w:rPr>
          <w:b/>
          <w:sz w:val="20"/>
          <w:szCs w:val="20"/>
        </w:rPr>
        <w:t>Subtest</w:t>
      </w:r>
      <w:proofErr w:type="spellEnd"/>
      <w:r>
        <w:rPr>
          <w:b/>
          <w:sz w:val="20"/>
          <w:szCs w:val="20"/>
        </w:rPr>
        <w:t xml:space="preserve"> - </w:t>
      </w:r>
      <w:proofErr w:type="spellStart"/>
      <w:r>
        <w:rPr>
          <w:b/>
          <w:sz w:val="20"/>
          <w:szCs w:val="20"/>
        </w:rPr>
        <w:t>audición</w:t>
      </w:r>
      <w:proofErr w:type="spellEnd"/>
      <w:proofErr w:type="gramEnd"/>
    </w:p>
    <w:p w14:paraId="4F649707" w14:textId="47C8F939" w:rsidR="00CA3609" w:rsidRPr="00CA3609" w:rsidRDefault="00CA3609" w:rsidP="00CA3609">
      <w:pPr>
        <w:spacing w:after="0" w:line="240" w:lineRule="auto"/>
        <w:jc w:val="both"/>
        <w:rPr>
          <w:b/>
          <w:sz w:val="20"/>
          <w:szCs w:val="20"/>
        </w:rPr>
      </w:pPr>
      <w:r w:rsidRPr="00CA3609">
        <w:rPr>
          <w:b/>
          <w:sz w:val="20"/>
          <w:szCs w:val="20"/>
        </w:rPr>
        <w:t>2 x poslech</w:t>
      </w:r>
    </w:p>
    <w:p w14:paraId="040DEAA2" w14:textId="77777777" w:rsidR="00CA3609" w:rsidRPr="00CA3609" w:rsidRDefault="00CA3609" w:rsidP="00CA3609">
      <w:pPr>
        <w:spacing w:after="0" w:line="240" w:lineRule="auto"/>
        <w:ind w:left="360"/>
        <w:jc w:val="both"/>
        <w:rPr>
          <w:b/>
          <w:sz w:val="20"/>
          <w:szCs w:val="20"/>
        </w:rPr>
      </w:pPr>
    </w:p>
    <w:p w14:paraId="22FA653F" w14:textId="763C2BF6" w:rsidR="00BD3C86" w:rsidRPr="00A225C8" w:rsidRDefault="00BD3C86" w:rsidP="00BD3C86">
      <w:pPr>
        <w:spacing w:after="0" w:line="240" w:lineRule="auto"/>
        <w:jc w:val="both"/>
        <w:rPr>
          <w:b/>
          <w:i/>
          <w:sz w:val="20"/>
          <w:szCs w:val="20"/>
        </w:rPr>
      </w:pPr>
      <w:r w:rsidRPr="00A225C8">
        <w:rPr>
          <w:b/>
          <w:sz w:val="20"/>
          <w:szCs w:val="20"/>
        </w:rPr>
        <w:t xml:space="preserve">2.Subtest </w:t>
      </w:r>
      <w:r w:rsidRPr="00A225C8">
        <w:rPr>
          <w:b/>
          <w:i/>
          <w:sz w:val="20"/>
          <w:szCs w:val="20"/>
          <w:u w:val="single"/>
        </w:rPr>
        <w:t>Čtení s porozuměním</w:t>
      </w:r>
    </w:p>
    <w:p w14:paraId="7B0ADD27" w14:textId="77777777" w:rsidR="00BD3C86" w:rsidRPr="00491189" w:rsidRDefault="00BD3C86" w:rsidP="00BD3C86">
      <w:pPr>
        <w:spacing w:after="0" w:line="240" w:lineRule="auto"/>
        <w:jc w:val="both"/>
        <w:rPr>
          <w:sz w:val="20"/>
          <w:szCs w:val="20"/>
        </w:rPr>
      </w:pPr>
      <w:r w:rsidRPr="00A225C8">
        <w:rPr>
          <w:b/>
          <w:sz w:val="20"/>
          <w:szCs w:val="20"/>
        </w:rPr>
        <w:t xml:space="preserve">Časová dotace: </w:t>
      </w:r>
      <w:r w:rsidRPr="00A225C8">
        <w:rPr>
          <w:sz w:val="20"/>
          <w:szCs w:val="20"/>
        </w:rPr>
        <w:t>20 minut</w:t>
      </w:r>
      <w:r>
        <w:rPr>
          <w:sz w:val="20"/>
          <w:szCs w:val="20"/>
        </w:rPr>
        <w:t xml:space="preserve">/ </w:t>
      </w:r>
      <w:r w:rsidRPr="00A225C8">
        <w:rPr>
          <w:b/>
          <w:sz w:val="20"/>
          <w:szCs w:val="20"/>
        </w:rPr>
        <w:t>Počet bodů:</w:t>
      </w:r>
      <w:r w:rsidRPr="00A225C8">
        <w:rPr>
          <w:sz w:val="20"/>
          <w:szCs w:val="20"/>
        </w:rPr>
        <w:t xml:space="preserve"> 20</w:t>
      </w:r>
    </w:p>
    <w:p w14:paraId="6AD31501" w14:textId="77777777" w:rsidR="00BD3C86" w:rsidRDefault="00BD3C86" w:rsidP="00BD3C86">
      <w:pPr>
        <w:spacing w:line="360" w:lineRule="auto"/>
        <w:jc w:val="both"/>
        <w:rPr>
          <w:b/>
          <w:sz w:val="20"/>
          <w:szCs w:val="20"/>
          <w:lang w:val="es-ES_tradnl"/>
        </w:rPr>
      </w:pPr>
      <w:r w:rsidRPr="00491189">
        <w:rPr>
          <w:b/>
          <w:sz w:val="20"/>
          <w:szCs w:val="20"/>
          <w:lang w:val="es-ES_tradnl"/>
        </w:rPr>
        <w:t xml:space="preserve">Text A – </w:t>
      </w:r>
      <w:r>
        <w:rPr>
          <w:b/>
          <w:sz w:val="20"/>
          <w:szCs w:val="20"/>
          <w:lang w:val="es-ES_tradnl"/>
        </w:rPr>
        <w:t>El Desempleo</w:t>
      </w:r>
    </w:p>
    <w:p w14:paraId="3ED9C0AC" w14:textId="77777777"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Las terribles repercusiones sociales convierten el desempleo en un problema económico fundamental y su solución es un objetivo prioritario para la política económica.</w:t>
      </w:r>
    </w:p>
    <w:p w14:paraId="42C16352" w14:textId="77777777"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Para describir la situación del empleo en una sociedad, los datos suelen ofrecerse en forma de tasa de desempleo: la proporción de trabajadores en paro con respecto al total de la población activa. Pero medir esa tasa no es tarea fácil. Por mucho que se precisen los conceptos de “trabajador en paro” y “población activa” siempre encontraremos individuos a los que no sabremos con exactitud en qué categoría clasificarlos.</w:t>
      </w:r>
    </w:p>
    <w:p w14:paraId="100C1CA8" w14:textId="77777777"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Se llama población activa al conjunto de los individuos de una sociedad que estando en edad de trabajar y capacitados para hacerlo, tienen o desean tener un empleo remunerado. Los miembros de este grupo que están buscando activamente empleo y no lo encuentran recibirán la calificación de trabajador en paro. Quedan por tanto excluidos de la condición de población activa los menores de edad, los jubilados, los enfermos, los estudiantes y ese numeroso grupo de personas que por estar trabajando en sus casas para sus familias no pueden tener un empleo remunerado fuera del hogar.</w:t>
      </w:r>
    </w:p>
    <w:p w14:paraId="3BB400AB" w14:textId="77777777"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En España hay dos formas de recoger los datos necesarios para estimar la tasa de desempleo. Las oficinas de empleo consideran parados a los trabajadores que están incluidos en sus ficheros a la espera de un empelo; las estadísticas que elaboran se llaman paro registrado. El Instituto Nacional de Estadística realiza y publica mensualmente una Encuesta de Población Activa.</w:t>
      </w:r>
    </w:p>
    <w:p w14:paraId="038A7D56" w14:textId="77777777" w:rsidR="00BD3C86" w:rsidRPr="00DF100E" w:rsidRDefault="00BD3C86" w:rsidP="00BD3C86">
      <w:pPr>
        <w:spacing w:line="360" w:lineRule="auto"/>
        <w:jc w:val="both"/>
        <w:rPr>
          <w:rFonts w:asciiTheme="minorHAnsi" w:hAnsiTheme="minorHAnsi" w:cstheme="minorHAnsi"/>
          <w:b/>
          <w:sz w:val="20"/>
          <w:szCs w:val="20"/>
          <w:lang w:val="es-ES"/>
        </w:rPr>
      </w:pPr>
      <w:r w:rsidRPr="00DF100E">
        <w:rPr>
          <w:rFonts w:asciiTheme="minorHAnsi" w:hAnsiTheme="minorHAnsi" w:cstheme="minorHAnsi"/>
          <w:b/>
          <w:sz w:val="20"/>
          <w:szCs w:val="20"/>
          <w:lang w:val="es-ES"/>
        </w:rPr>
        <w:t>Lee las siguientes afirmaciones y a base del texto decide si son verdaderas o falsas:</w:t>
      </w:r>
    </w:p>
    <w:p w14:paraId="72F6FE37"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1. A pesar de su importancia, la solución del desempleo no es</w:t>
      </w:r>
    </w:p>
    <w:p w14:paraId="08838A1B"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 prioridad para la política económica.                                                                 V                            F    </w:t>
      </w:r>
    </w:p>
    <w:p w14:paraId="3955E6AE"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2. La tasa de desempleo es un tipo de impuesto que la población </w:t>
      </w:r>
    </w:p>
    <w:p w14:paraId="2F7F75E2"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activa tiene que pagar hacia el estado.                                                                 V                           F   </w:t>
      </w:r>
    </w:p>
    <w:p w14:paraId="47DA1C51"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3. En el grupo de trabajadores en paro se incluyen los menores</w:t>
      </w:r>
    </w:p>
    <w:p w14:paraId="157D38A1"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de edad, también.                                                                                                  V                           F   </w:t>
      </w:r>
    </w:p>
    <w:p w14:paraId="7FF22CDC"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4. Para las oficinas de empleo los trabajadores en paro son los</w:t>
      </w:r>
    </w:p>
    <w:p w14:paraId="08AFF2DB"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parados que vienen registrados en su base de datos.                                            V                           F   </w:t>
      </w:r>
    </w:p>
    <w:p w14:paraId="610463A5" w14:textId="77777777"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5. Una encuesta de población activa se publica cada medio año en España.       V                           F   </w:t>
      </w:r>
    </w:p>
    <w:p w14:paraId="006F919A"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5331808F" w14:textId="77777777" w:rsidR="00BD3C86" w:rsidRPr="00A2706B" w:rsidRDefault="00BD3C86" w:rsidP="00BD3C86">
      <w:pPr>
        <w:spacing w:after="0" w:line="240" w:lineRule="auto"/>
        <w:jc w:val="both"/>
        <w:rPr>
          <w:rFonts w:asciiTheme="minorHAnsi" w:hAnsiTheme="minorHAnsi"/>
          <w:sz w:val="20"/>
          <w:szCs w:val="20"/>
          <w:lang w:val="es-ES"/>
        </w:rPr>
      </w:pPr>
      <w:r w:rsidRPr="00A2706B">
        <w:rPr>
          <w:rFonts w:asciiTheme="minorHAnsi" w:eastAsia="Times New Roman" w:hAnsiTheme="minorHAnsi"/>
          <w:b/>
          <w:color w:val="000000"/>
          <w:sz w:val="20"/>
          <w:szCs w:val="20"/>
          <w:lang w:val="es-ES"/>
        </w:rPr>
        <w:t>Text B - Cómo obtener una tarjeta de crédito</w:t>
      </w:r>
    </w:p>
    <w:p w14:paraId="2D1DCFF5" w14:textId="77777777" w:rsidR="00BD3C86" w:rsidRPr="00A2706B" w:rsidRDefault="00BD3C86" w:rsidP="00BD3C86">
      <w:pPr>
        <w:shd w:val="clear" w:color="auto" w:fill="FFFFFF"/>
        <w:spacing w:before="100" w:beforeAutospacing="1" w:after="0" w:line="24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Completa el texto con las expresiones que se ofrecen a continuación (hay 2 expresiones que sobran)</w:t>
      </w:r>
      <w:r w:rsidRPr="00A2706B">
        <w:rPr>
          <w:rFonts w:asciiTheme="minorHAnsi" w:eastAsia="Times New Roman" w:hAnsiTheme="minorHAnsi"/>
          <w:color w:val="000000"/>
          <w:sz w:val="20"/>
          <w:szCs w:val="20"/>
          <w:lang w:val="es-ES"/>
        </w:rPr>
        <w:t xml:space="preserve">:  ingresos fijos,   basta con , a diferencia de, extracto de la cuenta,  tipo de interés,  a cambio de, devolución de la deuda, opta por, domiciliación de nómina, entidad financiera, tramitar la solicitud, leer atentamente  </w:t>
      </w:r>
    </w:p>
    <w:p w14:paraId="6BBFBF6B" w14:textId="77777777"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lastRenderedPageBreak/>
        <w:t>1____________________</w:t>
      </w:r>
      <w:r w:rsidRPr="00A2706B">
        <w:rPr>
          <w:rFonts w:asciiTheme="minorHAnsi" w:eastAsia="Times New Roman" w:hAnsiTheme="minorHAnsi"/>
          <w:color w:val="000000"/>
          <w:sz w:val="20"/>
          <w:szCs w:val="20"/>
          <w:lang w:val="es-ES"/>
        </w:rPr>
        <w:t xml:space="preserve"> una tarjeta de débito, la tarjeta de crédito es la que te permite operar con dinero ficticio, ya que te mueves con un importe que no tienes, que te concede la </w:t>
      </w:r>
      <w:r w:rsidRPr="00A2706B">
        <w:rPr>
          <w:rFonts w:asciiTheme="minorHAnsi" w:eastAsia="Times New Roman" w:hAnsiTheme="minorHAnsi"/>
          <w:b/>
          <w:color w:val="000000"/>
          <w:sz w:val="20"/>
          <w:szCs w:val="20"/>
          <w:lang w:val="es-ES"/>
        </w:rPr>
        <w:t>2_____________________</w:t>
      </w:r>
      <w:r w:rsidRPr="00A2706B">
        <w:rPr>
          <w:rFonts w:asciiTheme="minorHAnsi" w:eastAsia="Times New Roman" w:hAnsiTheme="minorHAnsi"/>
          <w:color w:val="000000"/>
          <w:sz w:val="20"/>
          <w:szCs w:val="20"/>
          <w:lang w:val="es-ES"/>
        </w:rPr>
        <w:t xml:space="preserve">___ y que luego puedes devolver en un plazo estipulado y </w:t>
      </w:r>
      <w:r w:rsidRPr="00A2706B">
        <w:rPr>
          <w:rFonts w:asciiTheme="minorHAnsi" w:eastAsia="Times New Roman" w:hAnsiTheme="minorHAnsi"/>
          <w:b/>
          <w:color w:val="000000"/>
          <w:sz w:val="20"/>
          <w:szCs w:val="20"/>
          <w:lang w:val="es-ES"/>
        </w:rPr>
        <w:t>3________________________</w:t>
      </w:r>
      <w:r w:rsidRPr="00A2706B">
        <w:rPr>
          <w:rFonts w:asciiTheme="minorHAnsi" w:eastAsia="Times New Roman" w:hAnsiTheme="minorHAnsi"/>
          <w:color w:val="000000"/>
          <w:sz w:val="20"/>
          <w:szCs w:val="20"/>
          <w:lang w:val="es-ES"/>
        </w:rPr>
        <w:t xml:space="preserve"> unos intereses pactados.</w:t>
      </w:r>
    </w:p>
    <w:p w14:paraId="361F6EC6" w14:textId="77777777"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t xml:space="preserve">El primer paso para obtener una tarjeta de crédito es muy sencillo, pues </w:t>
      </w:r>
      <w:r w:rsidRPr="00A2706B">
        <w:rPr>
          <w:rFonts w:asciiTheme="minorHAnsi" w:eastAsia="Times New Roman" w:hAnsiTheme="minorHAnsi"/>
          <w:b/>
          <w:color w:val="000000"/>
          <w:sz w:val="20"/>
          <w:szCs w:val="20"/>
          <w:lang w:val="es-ES"/>
        </w:rPr>
        <w:t>4___________________</w:t>
      </w:r>
      <w:r w:rsidRPr="00A2706B">
        <w:rPr>
          <w:rFonts w:asciiTheme="minorHAnsi" w:eastAsia="Times New Roman" w:hAnsiTheme="minorHAnsi"/>
          <w:color w:val="000000"/>
          <w:sz w:val="20"/>
          <w:szCs w:val="20"/>
          <w:lang w:val="es-ES"/>
        </w:rPr>
        <w:t xml:space="preserve"> que la solicites ante la entidad financiera que creas más oportuna y esperar a que aprueben tu petición. Podrás </w:t>
      </w:r>
      <w:r w:rsidRPr="00A2706B">
        <w:rPr>
          <w:rFonts w:asciiTheme="minorHAnsi" w:eastAsia="Times New Roman" w:hAnsiTheme="minorHAnsi"/>
          <w:b/>
          <w:color w:val="000000"/>
          <w:sz w:val="20"/>
          <w:szCs w:val="20"/>
          <w:lang w:val="es-ES"/>
        </w:rPr>
        <w:t>5__________________________</w:t>
      </w:r>
      <w:r w:rsidRPr="00A2706B">
        <w:rPr>
          <w:rFonts w:asciiTheme="minorHAnsi" w:eastAsia="Times New Roman" w:hAnsiTheme="minorHAnsi"/>
          <w:color w:val="000000"/>
          <w:sz w:val="20"/>
          <w:szCs w:val="20"/>
          <w:lang w:val="es-ES"/>
        </w:rPr>
        <w:t xml:space="preserve"> en la mayoría de las entidades a través de un canal online, de un servicio telefónico o acudiendo a una oficina física.</w:t>
      </w:r>
    </w:p>
    <w:p w14:paraId="6EE961FE" w14:textId="77777777"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t xml:space="preserve">Como norma general la entidad te exigirá cumplir con una serie de requisitos antes de concederte una tarjeta de crédito. Los más habituales son que seas mayor de edad; que acredites tu identidad mediante documentación oficial, DNI, aportar nóminas u otros documentos que avalen </w:t>
      </w:r>
      <w:r w:rsidRPr="00A2706B">
        <w:rPr>
          <w:rFonts w:asciiTheme="minorHAnsi" w:eastAsia="Times New Roman" w:hAnsiTheme="minorHAnsi"/>
          <w:b/>
          <w:color w:val="000000"/>
          <w:sz w:val="20"/>
          <w:szCs w:val="20"/>
          <w:lang w:val="es-ES"/>
        </w:rPr>
        <w:t>6________________________</w:t>
      </w:r>
      <w:r w:rsidRPr="00A2706B">
        <w:rPr>
          <w:rFonts w:asciiTheme="minorHAnsi" w:eastAsia="Times New Roman" w:hAnsiTheme="minorHAnsi"/>
          <w:color w:val="000000"/>
          <w:sz w:val="20"/>
          <w:szCs w:val="20"/>
          <w:lang w:val="es-ES"/>
        </w:rPr>
        <w:t xml:space="preserve">; contratar productos de la financiera, como plan de pensiones, depósitos, </w:t>
      </w:r>
      <w:r w:rsidRPr="00A2706B">
        <w:rPr>
          <w:rFonts w:asciiTheme="minorHAnsi" w:eastAsia="Times New Roman" w:hAnsiTheme="minorHAnsi"/>
          <w:b/>
          <w:color w:val="000000"/>
          <w:sz w:val="20"/>
          <w:szCs w:val="20"/>
          <w:lang w:val="es-ES"/>
        </w:rPr>
        <w:t>7_________________________</w:t>
      </w:r>
      <w:r w:rsidRPr="00A2706B">
        <w:rPr>
          <w:rFonts w:asciiTheme="minorHAnsi" w:eastAsia="Times New Roman" w:hAnsiTheme="minorHAnsi"/>
          <w:color w:val="000000"/>
          <w:sz w:val="20"/>
          <w:szCs w:val="20"/>
          <w:lang w:val="es-ES"/>
        </w:rPr>
        <w:t xml:space="preserve"> o pensión, seguros...</w:t>
      </w:r>
    </w:p>
    <w:p w14:paraId="0A6132BB" w14:textId="77777777" w:rsidR="00BD3C86" w:rsidRPr="00A2706B" w:rsidRDefault="00BD3C86" w:rsidP="00BD3C86">
      <w:pPr>
        <w:spacing w:line="360" w:lineRule="auto"/>
        <w:ind w:firstLine="360"/>
        <w:jc w:val="both"/>
        <w:rPr>
          <w:rFonts w:asciiTheme="minorHAnsi" w:eastAsia="Times New Roman" w:hAnsiTheme="minorHAnsi"/>
          <w:b/>
          <w:color w:val="000000"/>
          <w:sz w:val="20"/>
          <w:szCs w:val="20"/>
          <w:lang w:val="es-ES"/>
        </w:rPr>
      </w:pPr>
      <w:r w:rsidRPr="00A2706B">
        <w:rPr>
          <w:rFonts w:asciiTheme="minorHAnsi" w:eastAsia="Times New Roman" w:hAnsiTheme="minorHAnsi"/>
          <w:color w:val="000000"/>
          <w:sz w:val="20"/>
          <w:szCs w:val="20"/>
          <w:lang w:val="es-ES"/>
        </w:rPr>
        <w:t xml:space="preserve">Antes de firmar el contrato procura </w:t>
      </w:r>
      <w:r w:rsidRPr="00A2706B">
        <w:rPr>
          <w:rFonts w:asciiTheme="minorHAnsi" w:eastAsia="Times New Roman" w:hAnsiTheme="minorHAnsi"/>
          <w:b/>
          <w:color w:val="000000"/>
          <w:sz w:val="20"/>
          <w:szCs w:val="20"/>
          <w:lang w:val="es-ES"/>
        </w:rPr>
        <w:t>8______________________</w:t>
      </w:r>
      <w:r w:rsidRPr="00A2706B">
        <w:rPr>
          <w:rFonts w:asciiTheme="minorHAnsi" w:eastAsia="Times New Roman" w:hAnsiTheme="minorHAnsi"/>
          <w:color w:val="000000"/>
          <w:sz w:val="20"/>
          <w:szCs w:val="20"/>
          <w:lang w:val="es-ES"/>
        </w:rPr>
        <w:t xml:space="preserve"> sus cláusulas y fijarte en el </w:t>
      </w:r>
      <w:r w:rsidRPr="00A2706B">
        <w:rPr>
          <w:rFonts w:asciiTheme="minorHAnsi" w:eastAsia="Times New Roman" w:hAnsiTheme="minorHAnsi"/>
          <w:b/>
          <w:color w:val="000000"/>
          <w:sz w:val="20"/>
          <w:szCs w:val="20"/>
          <w:lang w:val="es-ES"/>
        </w:rPr>
        <w:t>9_______________________</w:t>
      </w:r>
      <w:r w:rsidRPr="00A2706B">
        <w:rPr>
          <w:rFonts w:asciiTheme="minorHAnsi" w:eastAsia="Times New Roman" w:hAnsiTheme="minorHAnsi"/>
          <w:color w:val="000000"/>
          <w:sz w:val="20"/>
          <w:szCs w:val="20"/>
          <w:lang w:val="es-ES"/>
        </w:rPr>
        <w:t xml:space="preserve"> que te van a cobrar; las comisiones que conlleva por mantenimiento, uso de cajeros, renovación...; y los plazos de </w:t>
      </w:r>
      <w:r w:rsidRPr="00A2706B">
        <w:rPr>
          <w:rFonts w:asciiTheme="minorHAnsi" w:eastAsia="Times New Roman" w:hAnsiTheme="minorHAnsi"/>
          <w:b/>
          <w:color w:val="000000"/>
          <w:sz w:val="20"/>
          <w:szCs w:val="20"/>
          <w:lang w:val="es-ES"/>
        </w:rPr>
        <w:t>10________________________</w:t>
      </w:r>
      <w:r w:rsidRPr="00A2706B">
        <w:rPr>
          <w:rFonts w:asciiTheme="minorHAnsi" w:eastAsia="Times New Roman" w:hAnsiTheme="minorHAnsi"/>
          <w:color w:val="000000"/>
          <w:sz w:val="20"/>
          <w:szCs w:val="20"/>
          <w:lang w:val="es-ES"/>
        </w:rPr>
        <w:t>.</w:t>
      </w:r>
      <w:r w:rsidRPr="00A2706B">
        <w:rPr>
          <w:rFonts w:asciiTheme="minorHAnsi" w:eastAsia="Times New Roman" w:hAnsiTheme="minorHAnsi"/>
          <w:b/>
          <w:color w:val="000000"/>
          <w:sz w:val="20"/>
          <w:szCs w:val="20"/>
          <w:lang w:val="es-ES"/>
        </w:rPr>
        <w:t xml:space="preserve"> </w:t>
      </w:r>
    </w:p>
    <w:p w14:paraId="4DE3E150"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3A478870" w14:textId="77777777" w:rsidR="00BD3C86" w:rsidRDefault="00BD3C86" w:rsidP="00BD3C86">
      <w:pPr>
        <w:jc w:val="right"/>
        <w:rPr>
          <w:b/>
          <w:i/>
          <w:lang w:val="es-ES_tradnl"/>
        </w:rPr>
      </w:pPr>
    </w:p>
    <w:p w14:paraId="654A0A60" w14:textId="77777777" w:rsidR="00BD3C86" w:rsidRPr="00A2706B" w:rsidRDefault="00BD3C86" w:rsidP="00BD3C86">
      <w:pPr>
        <w:rPr>
          <w:b/>
          <w:i/>
          <w:sz w:val="20"/>
          <w:szCs w:val="20"/>
          <w:lang w:val="es-ES_tradnl"/>
        </w:rPr>
      </w:pPr>
      <w:r w:rsidRPr="00A2706B">
        <w:rPr>
          <w:b/>
          <w:i/>
          <w:sz w:val="20"/>
          <w:szCs w:val="20"/>
          <w:lang w:val="es-ES_tradnl"/>
        </w:rPr>
        <w:t>Text C – Carta comercial.</w:t>
      </w:r>
    </w:p>
    <w:p w14:paraId="647CEEF9" w14:textId="77777777" w:rsidR="00BD3C86" w:rsidRPr="00A2706B" w:rsidRDefault="00BD3C86" w:rsidP="00BD3C86">
      <w:pPr>
        <w:rPr>
          <w:b/>
          <w:sz w:val="20"/>
          <w:szCs w:val="20"/>
          <w:lang w:val="es-ES_tradnl"/>
        </w:rPr>
      </w:pPr>
      <w:r w:rsidRPr="00A2706B">
        <w:rPr>
          <w:b/>
          <w:sz w:val="20"/>
          <w:szCs w:val="20"/>
          <w:lang w:val="es-ES_tradnl"/>
        </w:rPr>
        <w:t>Ordene esta carta poniendo números (1-9) a cada línea.</w:t>
      </w:r>
    </w:p>
    <w:p w14:paraId="27E8A817" w14:textId="77777777" w:rsidR="00BD3C86" w:rsidRPr="00A2706B" w:rsidRDefault="00BD3C86" w:rsidP="00BD3C86">
      <w:pPr>
        <w:rPr>
          <w:sz w:val="20"/>
          <w:szCs w:val="20"/>
        </w:rPr>
      </w:pPr>
      <w:r w:rsidRPr="00A2706B">
        <w:rPr>
          <w:sz w:val="20"/>
          <w:szCs w:val="20"/>
        </w:rPr>
        <w:t>(…</w:t>
      </w:r>
      <w:r w:rsidR="000E4813">
        <w:rPr>
          <w:sz w:val="20"/>
          <w:szCs w:val="20"/>
        </w:rPr>
        <w:t>3</w:t>
      </w:r>
      <w:r w:rsidRPr="00A2706B">
        <w:rPr>
          <w:sz w:val="20"/>
          <w:szCs w:val="20"/>
        </w:rPr>
        <w:t xml:space="preserve">.) </w:t>
      </w:r>
      <w:proofErr w:type="spellStart"/>
      <w:r w:rsidRPr="00A2706B">
        <w:rPr>
          <w:sz w:val="20"/>
          <w:szCs w:val="20"/>
        </w:rPr>
        <w:t>Correspondiendo</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atenta</w:t>
      </w:r>
      <w:proofErr w:type="spellEnd"/>
      <w:r w:rsidRPr="00A2706B">
        <w:rPr>
          <w:sz w:val="20"/>
          <w:szCs w:val="20"/>
        </w:rPr>
        <w:t xml:space="preserve"> </w:t>
      </w:r>
      <w:proofErr w:type="spellStart"/>
      <w:r w:rsidRPr="00A2706B">
        <w:rPr>
          <w:sz w:val="20"/>
          <w:szCs w:val="20"/>
        </w:rPr>
        <w:t>carta</w:t>
      </w:r>
      <w:proofErr w:type="spellEnd"/>
      <w:r w:rsidR="000E4813">
        <w:rPr>
          <w:sz w:val="20"/>
          <w:szCs w:val="20"/>
        </w:rPr>
        <w:t xml:space="preserve"> </w:t>
      </w:r>
      <w:proofErr w:type="spellStart"/>
      <w:r w:rsidR="000E4813">
        <w:rPr>
          <w:sz w:val="20"/>
          <w:szCs w:val="20"/>
        </w:rPr>
        <w:t>fechada</w:t>
      </w:r>
      <w:proofErr w:type="spellEnd"/>
      <w:r w:rsidR="000E4813">
        <w:rPr>
          <w:sz w:val="20"/>
          <w:szCs w:val="20"/>
        </w:rPr>
        <w:t xml:space="preserve"> el 5 de </w:t>
      </w:r>
      <w:proofErr w:type="spellStart"/>
      <w:r w:rsidR="000E4813">
        <w:rPr>
          <w:sz w:val="20"/>
          <w:szCs w:val="20"/>
        </w:rPr>
        <w:t>agosto</w:t>
      </w:r>
      <w:proofErr w:type="spellEnd"/>
      <w:r w:rsidR="000E4813">
        <w:rPr>
          <w:sz w:val="20"/>
          <w:szCs w:val="20"/>
        </w:rPr>
        <w:t xml:space="preserve"> de 2015</w:t>
      </w:r>
    </w:p>
    <w:p w14:paraId="238547D5" w14:textId="77777777" w:rsidR="00BD3C86" w:rsidRPr="00A2706B" w:rsidRDefault="00BD3C86" w:rsidP="00BD3C86">
      <w:pPr>
        <w:rPr>
          <w:sz w:val="20"/>
          <w:szCs w:val="20"/>
        </w:rPr>
      </w:pPr>
      <w:r w:rsidRPr="00A2706B">
        <w:rPr>
          <w:sz w:val="20"/>
          <w:szCs w:val="20"/>
        </w:rPr>
        <w:t>(</w:t>
      </w:r>
      <w:r w:rsidR="000E4813">
        <w:rPr>
          <w:sz w:val="20"/>
          <w:szCs w:val="20"/>
        </w:rPr>
        <w:t>2</w:t>
      </w:r>
      <w:r w:rsidRPr="00A2706B">
        <w:rPr>
          <w:sz w:val="20"/>
          <w:szCs w:val="20"/>
        </w:rPr>
        <w:t xml:space="preserve">…) </w:t>
      </w:r>
      <w:proofErr w:type="spellStart"/>
      <w:r w:rsidRPr="00A2706B">
        <w:rPr>
          <w:sz w:val="20"/>
          <w:szCs w:val="20"/>
        </w:rPr>
        <w:t>Distinguidos</w:t>
      </w:r>
      <w:proofErr w:type="spellEnd"/>
      <w:r w:rsidRPr="00A2706B">
        <w:rPr>
          <w:sz w:val="20"/>
          <w:szCs w:val="20"/>
        </w:rPr>
        <w:t xml:space="preserve"> </w:t>
      </w:r>
      <w:proofErr w:type="spellStart"/>
      <w:r w:rsidRPr="00A2706B">
        <w:rPr>
          <w:sz w:val="20"/>
          <w:szCs w:val="20"/>
        </w:rPr>
        <w:t>se</w:t>
      </w:r>
      <w:r w:rsidRPr="00A2706B">
        <w:rPr>
          <w:rFonts w:cs="Calibri"/>
          <w:sz w:val="20"/>
          <w:szCs w:val="20"/>
        </w:rPr>
        <w:t>ñ</w:t>
      </w:r>
      <w:r w:rsidRPr="00A2706B">
        <w:rPr>
          <w:sz w:val="20"/>
          <w:szCs w:val="20"/>
        </w:rPr>
        <w:t>ores</w:t>
      </w:r>
      <w:proofErr w:type="spellEnd"/>
      <w:r w:rsidRPr="00A2706B">
        <w:rPr>
          <w:sz w:val="20"/>
          <w:szCs w:val="20"/>
        </w:rPr>
        <w:t>:</w:t>
      </w:r>
    </w:p>
    <w:p w14:paraId="4B21892D" w14:textId="77777777" w:rsidR="00BD3C86" w:rsidRPr="00A2706B" w:rsidRDefault="00BD3C86" w:rsidP="00BD3C86">
      <w:pPr>
        <w:rPr>
          <w:sz w:val="20"/>
          <w:szCs w:val="20"/>
        </w:rPr>
      </w:pPr>
      <w:r w:rsidRPr="00A2706B">
        <w:rPr>
          <w:sz w:val="20"/>
          <w:szCs w:val="20"/>
        </w:rPr>
        <w:t>(</w:t>
      </w:r>
      <w:r w:rsidR="000E4813">
        <w:rPr>
          <w:sz w:val="20"/>
          <w:szCs w:val="20"/>
        </w:rPr>
        <w:t>5</w:t>
      </w:r>
      <w:r w:rsidRPr="00A2706B">
        <w:rPr>
          <w:sz w:val="20"/>
          <w:szCs w:val="20"/>
        </w:rPr>
        <w:t xml:space="preserve">…) </w:t>
      </w:r>
      <w:proofErr w:type="spellStart"/>
      <w:r w:rsidRPr="00A2706B">
        <w:rPr>
          <w:sz w:val="20"/>
          <w:szCs w:val="20"/>
        </w:rPr>
        <w:t>Agradecemos</w:t>
      </w:r>
      <w:proofErr w:type="spellEnd"/>
      <w:r w:rsidRPr="00A2706B">
        <w:rPr>
          <w:sz w:val="20"/>
          <w:szCs w:val="20"/>
        </w:rPr>
        <w:t xml:space="preserve">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interés</w:t>
      </w:r>
      <w:proofErr w:type="spellEnd"/>
      <w:r w:rsidRPr="00A2706B">
        <w:rPr>
          <w:sz w:val="20"/>
          <w:szCs w:val="20"/>
        </w:rPr>
        <w:t xml:space="preserve"> y</w:t>
      </w:r>
    </w:p>
    <w:p w14:paraId="6098522C" w14:textId="77777777" w:rsidR="00BD3C86" w:rsidRPr="00A2706B" w:rsidRDefault="00BD3C86" w:rsidP="00BD3C86">
      <w:pPr>
        <w:rPr>
          <w:sz w:val="20"/>
          <w:szCs w:val="20"/>
        </w:rPr>
      </w:pPr>
      <w:r w:rsidRPr="00A2706B">
        <w:rPr>
          <w:sz w:val="20"/>
          <w:szCs w:val="20"/>
        </w:rPr>
        <w:t>(…</w:t>
      </w:r>
      <w:r w:rsidR="000E4813">
        <w:rPr>
          <w:sz w:val="20"/>
          <w:szCs w:val="20"/>
        </w:rPr>
        <w:t>8</w:t>
      </w:r>
      <w:r w:rsidRPr="00A2706B">
        <w:rPr>
          <w:sz w:val="20"/>
          <w:szCs w:val="20"/>
        </w:rPr>
        <w:t xml:space="preserve">) </w:t>
      </w:r>
      <w:proofErr w:type="spellStart"/>
      <w:r w:rsidRPr="00A2706B">
        <w:rPr>
          <w:sz w:val="20"/>
          <w:szCs w:val="20"/>
        </w:rPr>
        <w:t>Reciban</w:t>
      </w:r>
      <w:proofErr w:type="spellEnd"/>
      <w:r w:rsidRPr="00A2706B">
        <w:rPr>
          <w:sz w:val="20"/>
          <w:szCs w:val="20"/>
        </w:rPr>
        <w:t xml:space="preserve"> </w:t>
      </w:r>
      <w:proofErr w:type="spellStart"/>
      <w:r w:rsidRPr="00A2706B">
        <w:rPr>
          <w:sz w:val="20"/>
          <w:szCs w:val="20"/>
        </w:rPr>
        <w:t>cordiales</w:t>
      </w:r>
      <w:proofErr w:type="spellEnd"/>
      <w:r w:rsidRPr="00A2706B">
        <w:rPr>
          <w:sz w:val="20"/>
          <w:szCs w:val="20"/>
        </w:rPr>
        <w:t xml:space="preserve"> </w:t>
      </w:r>
      <w:proofErr w:type="spellStart"/>
      <w:r w:rsidRPr="00A2706B">
        <w:rPr>
          <w:sz w:val="20"/>
          <w:szCs w:val="20"/>
        </w:rPr>
        <w:t>saludos</w:t>
      </w:r>
      <w:proofErr w:type="spellEnd"/>
      <w:r w:rsidRPr="00A2706B">
        <w:rPr>
          <w:sz w:val="20"/>
          <w:szCs w:val="20"/>
        </w:rPr>
        <w:t xml:space="preserve"> de</w:t>
      </w:r>
    </w:p>
    <w:p w14:paraId="4E953F1F" w14:textId="77777777" w:rsidR="00BD3C86" w:rsidRPr="00A2706B" w:rsidRDefault="00BD3C86" w:rsidP="00BD3C86">
      <w:pPr>
        <w:rPr>
          <w:sz w:val="20"/>
          <w:szCs w:val="20"/>
        </w:rPr>
      </w:pPr>
      <w:r w:rsidRPr="00A2706B">
        <w:rPr>
          <w:sz w:val="20"/>
          <w:szCs w:val="20"/>
        </w:rPr>
        <w:t>(…</w:t>
      </w:r>
      <w:r w:rsidR="000E4813">
        <w:rPr>
          <w:sz w:val="20"/>
          <w:szCs w:val="20"/>
        </w:rPr>
        <w:t>1</w:t>
      </w:r>
      <w:r w:rsidRPr="00A2706B">
        <w:rPr>
          <w:sz w:val="20"/>
          <w:szCs w:val="20"/>
        </w:rPr>
        <w:t xml:space="preserve">) </w:t>
      </w:r>
      <w:proofErr w:type="spellStart"/>
      <w:r w:rsidRPr="00A2706B">
        <w:rPr>
          <w:sz w:val="20"/>
          <w:szCs w:val="20"/>
        </w:rPr>
        <w:t>Asunto</w:t>
      </w:r>
      <w:proofErr w:type="spellEnd"/>
      <w:r w:rsidRPr="00A2706B">
        <w:rPr>
          <w:sz w:val="20"/>
          <w:szCs w:val="20"/>
        </w:rPr>
        <w:t xml:space="preserve">: </w:t>
      </w:r>
      <w:proofErr w:type="spellStart"/>
      <w:r w:rsidRPr="00A2706B">
        <w:rPr>
          <w:sz w:val="20"/>
          <w:szCs w:val="20"/>
        </w:rPr>
        <w:t>Envío</w:t>
      </w:r>
      <w:proofErr w:type="spellEnd"/>
      <w:r w:rsidRPr="00A2706B">
        <w:rPr>
          <w:sz w:val="20"/>
          <w:szCs w:val="20"/>
        </w:rPr>
        <w:t xml:space="preserve"> </w:t>
      </w:r>
      <w:proofErr w:type="spellStart"/>
      <w:r w:rsidRPr="00A2706B">
        <w:rPr>
          <w:sz w:val="20"/>
          <w:szCs w:val="20"/>
        </w:rPr>
        <w:t>documentación</w:t>
      </w:r>
      <w:proofErr w:type="spellEnd"/>
    </w:p>
    <w:p w14:paraId="4EA359A2" w14:textId="77777777" w:rsidR="00BD3C86" w:rsidRPr="00A2706B" w:rsidRDefault="00BD3C86" w:rsidP="00BD3C86">
      <w:pPr>
        <w:rPr>
          <w:sz w:val="20"/>
          <w:szCs w:val="20"/>
        </w:rPr>
      </w:pPr>
      <w:r w:rsidRPr="00A2706B">
        <w:rPr>
          <w:sz w:val="20"/>
          <w:szCs w:val="20"/>
        </w:rPr>
        <w:t>(</w:t>
      </w:r>
      <w:r w:rsidR="000E4813">
        <w:rPr>
          <w:sz w:val="20"/>
          <w:szCs w:val="20"/>
        </w:rPr>
        <w:t>4</w:t>
      </w:r>
      <w:r w:rsidRPr="00A2706B">
        <w:rPr>
          <w:sz w:val="20"/>
          <w:szCs w:val="20"/>
        </w:rPr>
        <w:t xml:space="preserve">…) </w:t>
      </w:r>
      <w:proofErr w:type="spellStart"/>
      <w:r w:rsidRPr="00A2706B">
        <w:rPr>
          <w:sz w:val="20"/>
          <w:szCs w:val="20"/>
        </w:rPr>
        <w:t>gustosamente</w:t>
      </w:r>
      <w:proofErr w:type="spellEnd"/>
      <w:r w:rsidRPr="00A2706B">
        <w:rPr>
          <w:sz w:val="20"/>
          <w:szCs w:val="20"/>
        </w:rPr>
        <w:t xml:space="preserve"> les </w:t>
      </w:r>
      <w:proofErr w:type="spellStart"/>
      <w:r w:rsidRPr="00A2706B">
        <w:rPr>
          <w:sz w:val="20"/>
          <w:szCs w:val="20"/>
        </w:rPr>
        <w:t>enviamos</w:t>
      </w:r>
      <w:proofErr w:type="spellEnd"/>
      <w:r w:rsidRPr="00A2706B">
        <w:rPr>
          <w:sz w:val="20"/>
          <w:szCs w:val="20"/>
        </w:rPr>
        <w:t xml:space="preserve"> la </w:t>
      </w:r>
      <w:proofErr w:type="spellStart"/>
      <w:r w:rsidRPr="00A2706B">
        <w:rPr>
          <w:sz w:val="20"/>
          <w:szCs w:val="20"/>
        </w:rPr>
        <w:t>documentación</w:t>
      </w:r>
      <w:proofErr w:type="spellEnd"/>
      <w:r w:rsidRPr="00A2706B">
        <w:rPr>
          <w:sz w:val="20"/>
          <w:szCs w:val="20"/>
        </w:rPr>
        <w:t xml:space="preserve"> en la </w:t>
      </w:r>
      <w:proofErr w:type="spellStart"/>
      <w:r w:rsidRPr="00A2706B">
        <w:rPr>
          <w:sz w:val="20"/>
          <w:szCs w:val="20"/>
        </w:rPr>
        <w:t>misma</w:t>
      </w:r>
      <w:proofErr w:type="spellEnd"/>
      <w:r w:rsidRPr="00A2706B">
        <w:rPr>
          <w:sz w:val="20"/>
          <w:szCs w:val="20"/>
        </w:rPr>
        <w:t xml:space="preserve"> </w:t>
      </w:r>
      <w:proofErr w:type="spellStart"/>
      <w:r w:rsidRPr="00A2706B">
        <w:rPr>
          <w:sz w:val="20"/>
          <w:szCs w:val="20"/>
        </w:rPr>
        <w:t>solicitada</w:t>
      </w:r>
      <w:proofErr w:type="spellEnd"/>
      <w:r w:rsidRPr="00A2706B">
        <w:rPr>
          <w:sz w:val="20"/>
          <w:szCs w:val="20"/>
        </w:rPr>
        <w:t>.</w:t>
      </w:r>
    </w:p>
    <w:p w14:paraId="6BB27FBB" w14:textId="77777777" w:rsidR="00BD3C86" w:rsidRPr="00A2706B" w:rsidRDefault="00BD3C86" w:rsidP="00BD3C86">
      <w:pPr>
        <w:rPr>
          <w:sz w:val="20"/>
          <w:szCs w:val="20"/>
        </w:rPr>
      </w:pPr>
      <w:r w:rsidRPr="00A2706B">
        <w:rPr>
          <w:sz w:val="20"/>
          <w:szCs w:val="20"/>
        </w:rPr>
        <w:t>(…</w:t>
      </w:r>
      <w:r w:rsidR="000E4813">
        <w:rPr>
          <w:sz w:val="20"/>
          <w:szCs w:val="20"/>
        </w:rPr>
        <w:t>6</w:t>
      </w:r>
      <w:r w:rsidRPr="00A2706B">
        <w:rPr>
          <w:sz w:val="20"/>
          <w:szCs w:val="20"/>
        </w:rPr>
        <w:t xml:space="preserve">) </w:t>
      </w:r>
      <w:proofErr w:type="spellStart"/>
      <w:r w:rsidRPr="00A2706B">
        <w:rPr>
          <w:sz w:val="20"/>
          <w:szCs w:val="20"/>
        </w:rPr>
        <w:t>quedamos</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entera</w:t>
      </w:r>
      <w:proofErr w:type="spellEnd"/>
      <w:r w:rsidRPr="00A2706B">
        <w:rPr>
          <w:sz w:val="20"/>
          <w:szCs w:val="20"/>
        </w:rPr>
        <w:t xml:space="preserve"> </w:t>
      </w:r>
      <w:proofErr w:type="spellStart"/>
      <w:r w:rsidRPr="00A2706B">
        <w:rPr>
          <w:sz w:val="20"/>
          <w:szCs w:val="20"/>
        </w:rPr>
        <w:t>disposición</w:t>
      </w:r>
      <w:proofErr w:type="spellEnd"/>
      <w:r w:rsidRPr="00A2706B">
        <w:rPr>
          <w:sz w:val="20"/>
          <w:szCs w:val="20"/>
        </w:rPr>
        <w:t xml:space="preserve"> para</w:t>
      </w:r>
    </w:p>
    <w:p w14:paraId="39DB07A5" w14:textId="77777777" w:rsidR="00BD3C86" w:rsidRPr="00A2706B" w:rsidRDefault="00BD3C86" w:rsidP="00BD3C86">
      <w:pPr>
        <w:rPr>
          <w:sz w:val="20"/>
          <w:szCs w:val="20"/>
        </w:rPr>
      </w:pPr>
      <w:r w:rsidRPr="00A2706B">
        <w:rPr>
          <w:sz w:val="20"/>
          <w:szCs w:val="20"/>
        </w:rPr>
        <w:t>(…</w:t>
      </w:r>
      <w:r w:rsidR="000E4813">
        <w:rPr>
          <w:sz w:val="20"/>
          <w:szCs w:val="20"/>
        </w:rPr>
        <w:t>9</w:t>
      </w:r>
      <w:r w:rsidRPr="00A2706B">
        <w:rPr>
          <w:sz w:val="20"/>
          <w:szCs w:val="20"/>
        </w:rPr>
        <w:t xml:space="preserve">) </w:t>
      </w:r>
      <w:proofErr w:type="spellStart"/>
      <w:r w:rsidRPr="00A2706B">
        <w:rPr>
          <w:sz w:val="20"/>
          <w:szCs w:val="20"/>
        </w:rPr>
        <w:t>Anexos</w:t>
      </w:r>
      <w:proofErr w:type="spellEnd"/>
      <w:r w:rsidRPr="00A2706B">
        <w:rPr>
          <w:sz w:val="20"/>
          <w:szCs w:val="20"/>
        </w:rPr>
        <w:t xml:space="preserve">: - 1 </w:t>
      </w:r>
      <w:proofErr w:type="spellStart"/>
      <w:r w:rsidRPr="00A2706B">
        <w:rPr>
          <w:sz w:val="20"/>
          <w:szCs w:val="20"/>
        </w:rPr>
        <w:t>catálogo</w:t>
      </w:r>
      <w:proofErr w:type="spellEnd"/>
      <w:r w:rsidRPr="00A2706B">
        <w:rPr>
          <w:sz w:val="20"/>
          <w:szCs w:val="20"/>
        </w:rPr>
        <w:t xml:space="preserve">, </w:t>
      </w:r>
      <w:proofErr w:type="spellStart"/>
      <w:r w:rsidRPr="00A2706B">
        <w:rPr>
          <w:sz w:val="20"/>
          <w:szCs w:val="20"/>
        </w:rPr>
        <w:t>condiciones</w:t>
      </w:r>
      <w:proofErr w:type="spellEnd"/>
      <w:r w:rsidRPr="00A2706B">
        <w:rPr>
          <w:sz w:val="20"/>
          <w:szCs w:val="20"/>
        </w:rPr>
        <w:t xml:space="preserve"> </w:t>
      </w:r>
      <w:proofErr w:type="spellStart"/>
      <w:r w:rsidRPr="00A2706B">
        <w:rPr>
          <w:sz w:val="20"/>
          <w:szCs w:val="20"/>
        </w:rPr>
        <w:t>Generales</w:t>
      </w:r>
      <w:proofErr w:type="spellEnd"/>
      <w:r w:rsidRPr="00A2706B">
        <w:rPr>
          <w:sz w:val="20"/>
          <w:szCs w:val="20"/>
        </w:rPr>
        <w:t xml:space="preserve"> de </w:t>
      </w:r>
      <w:proofErr w:type="spellStart"/>
      <w:r w:rsidRPr="00A2706B">
        <w:rPr>
          <w:sz w:val="20"/>
          <w:szCs w:val="20"/>
        </w:rPr>
        <w:t>venta</w:t>
      </w:r>
      <w:proofErr w:type="spellEnd"/>
    </w:p>
    <w:p w14:paraId="22C10F33" w14:textId="77777777" w:rsidR="00BD3C86" w:rsidRPr="00A2706B" w:rsidRDefault="00BD3C86" w:rsidP="00BD3C86">
      <w:pPr>
        <w:rPr>
          <w:sz w:val="20"/>
          <w:szCs w:val="20"/>
        </w:rPr>
      </w:pPr>
      <w:r w:rsidRPr="00A2706B">
        <w:rPr>
          <w:sz w:val="20"/>
          <w:szCs w:val="20"/>
        </w:rPr>
        <w:t>(</w:t>
      </w:r>
      <w:r w:rsidR="000E4813">
        <w:rPr>
          <w:sz w:val="20"/>
          <w:szCs w:val="20"/>
        </w:rPr>
        <w:t>7</w:t>
      </w:r>
      <w:r w:rsidRPr="00A2706B">
        <w:rPr>
          <w:sz w:val="20"/>
          <w:szCs w:val="20"/>
        </w:rPr>
        <w:t xml:space="preserve">…) </w:t>
      </w:r>
      <w:proofErr w:type="spellStart"/>
      <w:r w:rsidRPr="00A2706B">
        <w:rPr>
          <w:sz w:val="20"/>
          <w:szCs w:val="20"/>
        </w:rPr>
        <w:t>cualquier</w:t>
      </w:r>
      <w:proofErr w:type="spellEnd"/>
      <w:r w:rsidRPr="00A2706B">
        <w:rPr>
          <w:sz w:val="20"/>
          <w:szCs w:val="20"/>
        </w:rPr>
        <w:t xml:space="preserve"> </w:t>
      </w:r>
      <w:proofErr w:type="spellStart"/>
      <w:r w:rsidRPr="00A2706B">
        <w:rPr>
          <w:sz w:val="20"/>
          <w:szCs w:val="20"/>
        </w:rPr>
        <w:t>consulta</w:t>
      </w:r>
      <w:proofErr w:type="spellEnd"/>
      <w:r w:rsidRPr="00A2706B">
        <w:rPr>
          <w:sz w:val="20"/>
          <w:szCs w:val="20"/>
        </w:rPr>
        <w:t xml:space="preserve"> </w:t>
      </w:r>
      <w:proofErr w:type="spellStart"/>
      <w:r w:rsidRPr="00A2706B">
        <w:rPr>
          <w:sz w:val="20"/>
          <w:szCs w:val="20"/>
        </w:rPr>
        <w:t>adicional</w:t>
      </w:r>
      <w:proofErr w:type="spellEnd"/>
      <w:r w:rsidRPr="00A2706B">
        <w:rPr>
          <w:sz w:val="20"/>
          <w:szCs w:val="20"/>
        </w:rPr>
        <w:t xml:space="preserve"> </w:t>
      </w:r>
      <w:proofErr w:type="spellStart"/>
      <w:r w:rsidRPr="00A2706B">
        <w:rPr>
          <w:sz w:val="20"/>
          <w:szCs w:val="20"/>
        </w:rPr>
        <w:t>que</w:t>
      </w:r>
      <w:proofErr w:type="spellEnd"/>
      <w:r w:rsidRPr="00A2706B">
        <w:rPr>
          <w:sz w:val="20"/>
          <w:szCs w:val="20"/>
        </w:rPr>
        <w:t xml:space="preserve"> </w:t>
      </w:r>
      <w:proofErr w:type="spellStart"/>
      <w:r w:rsidRPr="00A2706B">
        <w:rPr>
          <w:sz w:val="20"/>
          <w:szCs w:val="20"/>
        </w:rPr>
        <w:t>deseen</w:t>
      </w:r>
      <w:proofErr w:type="spellEnd"/>
      <w:r w:rsidRPr="00A2706B">
        <w:rPr>
          <w:sz w:val="20"/>
          <w:szCs w:val="20"/>
        </w:rPr>
        <w:t xml:space="preserve"> </w:t>
      </w:r>
      <w:proofErr w:type="spellStart"/>
      <w:r w:rsidRPr="00A2706B">
        <w:rPr>
          <w:sz w:val="20"/>
          <w:szCs w:val="20"/>
        </w:rPr>
        <w:t>realizar</w:t>
      </w:r>
      <w:proofErr w:type="spellEnd"/>
      <w:r w:rsidRPr="00A2706B">
        <w:rPr>
          <w:sz w:val="20"/>
          <w:szCs w:val="20"/>
        </w:rPr>
        <w:t>.</w:t>
      </w:r>
    </w:p>
    <w:p w14:paraId="6370CB3A"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793156A5" w14:textId="77777777" w:rsidR="00BD3C86" w:rsidRDefault="00BD3C86" w:rsidP="00BD3C86">
      <w:pPr>
        <w:pStyle w:val="Normlnweb"/>
        <w:rPr>
          <w:b/>
        </w:rPr>
      </w:pPr>
    </w:p>
    <w:p w14:paraId="74D5EB54" w14:textId="77777777" w:rsidR="00BD3C86" w:rsidRDefault="00BD3C86" w:rsidP="00BD3C86">
      <w:pPr>
        <w:pStyle w:val="Normlnweb"/>
        <w:rPr>
          <w:b/>
        </w:rPr>
      </w:pPr>
    </w:p>
    <w:p w14:paraId="4DB1EB3A" w14:textId="77777777" w:rsidR="00BD3C86" w:rsidRDefault="00BD3C86" w:rsidP="00BD3C86">
      <w:pPr>
        <w:pStyle w:val="Normlnweb"/>
        <w:rPr>
          <w:b/>
        </w:rPr>
      </w:pPr>
    </w:p>
    <w:p w14:paraId="3D99F7B2" w14:textId="77777777" w:rsidR="00BD3C86" w:rsidRPr="00A2706B" w:rsidRDefault="00BD3C86" w:rsidP="00BD3C86">
      <w:pPr>
        <w:pStyle w:val="Normlnweb"/>
      </w:pPr>
      <w:r w:rsidRPr="00A2706B">
        <w:rPr>
          <w:b/>
        </w:rPr>
        <w:t>3.</w:t>
      </w:r>
      <w:r w:rsidRPr="00A2706B">
        <w:rPr>
          <w:b/>
          <w:i/>
        </w:rPr>
        <w:t xml:space="preserve">Gramaticko-lexikální </w:t>
      </w:r>
      <w:proofErr w:type="spellStart"/>
      <w:r w:rsidRPr="00A2706B">
        <w:rPr>
          <w:b/>
          <w:i/>
        </w:rPr>
        <w:t>subtest</w:t>
      </w:r>
      <w:proofErr w:type="spellEnd"/>
    </w:p>
    <w:p w14:paraId="56C04985" w14:textId="77777777" w:rsidR="00BD3C86" w:rsidRPr="00A2706B" w:rsidRDefault="00BD3C86" w:rsidP="00BD3C86">
      <w:pPr>
        <w:jc w:val="both"/>
        <w:rPr>
          <w:sz w:val="20"/>
          <w:szCs w:val="20"/>
        </w:rPr>
      </w:pPr>
      <w:r w:rsidRPr="00A2706B">
        <w:rPr>
          <w:b/>
          <w:sz w:val="20"/>
          <w:szCs w:val="20"/>
        </w:rPr>
        <w:t xml:space="preserve">Časová dotace: </w:t>
      </w:r>
      <w:r w:rsidRPr="00A2706B">
        <w:rPr>
          <w:sz w:val="20"/>
          <w:szCs w:val="20"/>
        </w:rPr>
        <w:t>25 minut</w:t>
      </w:r>
    </w:p>
    <w:p w14:paraId="29D155B3" w14:textId="77777777" w:rsidR="00BD3C86" w:rsidRPr="00A2706B" w:rsidRDefault="00BD3C86" w:rsidP="00BD3C86">
      <w:pPr>
        <w:jc w:val="both"/>
        <w:rPr>
          <w:sz w:val="20"/>
          <w:szCs w:val="20"/>
        </w:rPr>
      </w:pPr>
      <w:r w:rsidRPr="00A2706B">
        <w:rPr>
          <w:b/>
          <w:sz w:val="20"/>
          <w:szCs w:val="20"/>
        </w:rPr>
        <w:t>Počet bodů:</w:t>
      </w:r>
      <w:r w:rsidRPr="00A2706B">
        <w:rPr>
          <w:sz w:val="20"/>
          <w:szCs w:val="20"/>
        </w:rPr>
        <w:t xml:space="preserve"> 30</w:t>
      </w:r>
    </w:p>
    <w:p w14:paraId="5ED17A75" w14:textId="77777777" w:rsidR="00BD3C86" w:rsidRPr="00A2706B" w:rsidRDefault="00BD3C86" w:rsidP="00BD3C86">
      <w:pPr>
        <w:spacing w:after="0"/>
        <w:jc w:val="both"/>
        <w:rPr>
          <w:b/>
          <w:i/>
          <w:sz w:val="20"/>
          <w:szCs w:val="20"/>
          <w:lang w:val="es-ES"/>
        </w:rPr>
      </w:pPr>
      <w:r w:rsidRPr="00A2706B">
        <w:rPr>
          <w:b/>
          <w:i/>
          <w:sz w:val="20"/>
          <w:szCs w:val="20"/>
          <w:lang w:val="es-ES"/>
        </w:rPr>
        <w:t>1.Transforma en Estilo indirecto lo que han dicho varios especialistas en cuanto a la situación que ha causado la crisis bancaria.</w:t>
      </w:r>
    </w:p>
    <w:p w14:paraId="2553D0D1" w14:textId="77777777" w:rsidR="00BD3C86" w:rsidRPr="00A2706B" w:rsidRDefault="00BD3C86" w:rsidP="00BD3C86">
      <w:pPr>
        <w:spacing w:after="0"/>
        <w:jc w:val="both"/>
        <w:rPr>
          <w:i/>
          <w:sz w:val="20"/>
          <w:szCs w:val="20"/>
          <w:lang w:val="es-ES"/>
        </w:rPr>
      </w:pPr>
    </w:p>
    <w:p w14:paraId="1B7EB480"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1.”El ministro de Economía: Sanear el sistema financiero sería algo positivo para afrontar las dificultades de la coyuntura..”</w:t>
      </w:r>
    </w:p>
    <w:p w14:paraId="66DF4C6B"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ministro de Economía </w:t>
      </w:r>
      <w:r w:rsidRPr="00A2706B">
        <w:rPr>
          <w:rFonts w:ascii="Calibri" w:hAnsi="Calibri"/>
          <w:b/>
          <w:sz w:val="20"/>
          <w:szCs w:val="20"/>
          <w:lang w:val="es-ES"/>
        </w:rPr>
        <w:t>declaró</w:t>
      </w:r>
      <w:r w:rsidRPr="00A2706B">
        <w:rPr>
          <w:rFonts w:ascii="Calibri" w:hAnsi="Calibri"/>
          <w:sz w:val="20"/>
          <w:szCs w:val="20"/>
          <w:lang w:val="es-ES"/>
        </w:rPr>
        <w:t xml:space="preserve"> que........................................................................................</w:t>
      </w:r>
    </w:p>
    <w:p w14:paraId="1F838E5F"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w:t>
      </w:r>
    </w:p>
    <w:p w14:paraId="14F9A2C3"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2.”El líder de la oposición: El problema es que el gobierno no tomó ninguna medida para solucionar efectivamente esta crisis.”</w:t>
      </w:r>
    </w:p>
    <w:p w14:paraId="47E5DAEC"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líder de la oposición </w:t>
      </w:r>
      <w:r w:rsidRPr="00A2706B">
        <w:rPr>
          <w:rFonts w:ascii="Calibri" w:hAnsi="Calibri"/>
          <w:b/>
          <w:sz w:val="20"/>
          <w:szCs w:val="20"/>
          <w:lang w:val="es-ES"/>
        </w:rPr>
        <w:t>destacó</w:t>
      </w:r>
      <w:r w:rsidRPr="00A2706B">
        <w:rPr>
          <w:rFonts w:ascii="Calibri" w:hAnsi="Calibri"/>
          <w:sz w:val="20"/>
          <w:szCs w:val="20"/>
          <w:lang w:val="es-ES"/>
        </w:rPr>
        <w:t xml:space="preserve"> que................................................................................................</w:t>
      </w:r>
    </w:p>
    <w:p w14:paraId="580C5F88"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w:t>
      </w:r>
    </w:p>
    <w:p w14:paraId="6DB9CF67"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3.”El comisario europeo: Las instituciones comunitarias habían dado una señal negativa al mercado.”</w:t>
      </w:r>
    </w:p>
    <w:p w14:paraId="0C568AF2"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comisario euopeo </w:t>
      </w:r>
      <w:r w:rsidRPr="00A2706B">
        <w:rPr>
          <w:rFonts w:ascii="Calibri" w:hAnsi="Calibri"/>
          <w:b/>
          <w:sz w:val="20"/>
          <w:szCs w:val="20"/>
          <w:lang w:val="es-ES"/>
        </w:rPr>
        <w:t xml:space="preserve">señaló </w:t>
      </w:r>
      <w:r w:rsidRPr="00A2706B">
        <w:rPr>
          <w:rFonts w:ascii="Calibri" w:hAnsi="Calibri"/>
          <w:sz w:val="20"/>
          <w:szCs w:val="20"/>
          <w:lang w:val="es-ES"/>
        </w:rPr>
        <w:t xml:space="preserve"> que............................................................................................................</w:t>
      </w:r>
    </w:p>
    <w:p w14:paraId="6F1D285F"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4.”El vicepresidente de Gobierno: El comportamiento de la banca ha sido modélica y el gobierno lo apoya.”</w:t>
      </w:r>
    </w:p>
    <w:p w14:paraId="4CA2C922"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dice</w:t>
      </w:r>
      <w:r w:rsidRPr="00A2706B">
        <w:rPr>
          <w:rFonts w:ascii="Calibri" w:hAnsi="Calibri"/>
          <w:sz w:val="20"/>
          <w:szCs w:val="20"/>
          <w:lang w:val="es-ES"/>
        </w:rPr>
        <w:t xml:space="preserve"> ............................................................................................................................</w:t>
      </w:r>
    </w:p>
    <w:p w14:paraId="1C0B0AAD"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5.” El vicepresidente de Gobierno: El comportamiento de la banca ha sido modélica y el gobierno lo apoya.”</w:t>
      </w:r>
    </w:p>
    <w:p w14:paraId="6EA542D8" w14:textId="77777777"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dijo</w:t>
      </w:r>
      <w:r w:rsidRPr="00A2706B">
        <w:rPr>
          <w:rFonts w:ascii="Calibri" w:hAnsi="Calibri"/>
          <w:sz w:val="20"/>
          <w:szCs w:val="20"/>
          <w:lang w:val="es-ES"/>
        </w:rPr>
        <w:t xml:space="preserve"> que........................................................................................................................</w:t>
      </w:r>
    </w:p>
    <w:p w14:paraId="55025AEB"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6.”Los analistas en finanzas: El aumento de las garantías de los depósitos no será necesario.”</w:t>
      </w:r>
    </w:p>
    <w:p w14:paraId="5666CC5A"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Los analistas </w:t>
      </w:r>
      <w:r w:rsidRPr="00A2706B">
        <w:rPr>
          <w:rFonts w:asciiTheme="minorHAnsi" w:hAnsiTheme="minorHAnsi"/>
          <w:b/>
          <w:sz w:val="20"/>
          <w:szCs w:val="20"/>
          <w:lang w:val="es-ES"/>
        </w:rPr>
        <w:t xml:space="preserve">dijeron </w:t>
      </w:r>
      <w:r w:rsidRPr="00A2706B">
        <w:rPr>
          <w:rFonts w:asciiTheme="minorHAnsi" w:hAnsiTheme="minorHAnsi"/>
          <w:sz w:val="20"/>
          <w:szCs w:val="20"/>
          <w:lang w:val="es-ES"/>
        </w:rPr>
        <w:t>que........................................................................................................................</w:t>
      </w:r>
    </w:p>
    <w:p w14:paraId="40BA7083"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7. ”El Presidente del Instituto de Crédito Oficial: Ninguna entidad financiera está en situación de riesgo de quiebra.”</w:t>
      </w:r>
    </w:p>
    <w:p w14:paraId="4B7B26EF"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El Presidente de ICO </w:t>
      </w:r>
      <w:r w:rsidRPr="00A2706B">
        <w:rPr>
          <w:rFonts w:asciiTheme="minorHAnsi" w:hAnsiTheme="minorHAnsi"/>
          <w:b/>
          <w:sz w:val="20"/>
          <w:szCs w:val="20"/>
          <w:lang w:val="es-ES"/>
        </w:rPr>
        <w:t xml:space="preserve">dijo </w:t>
      </w:r>
      <w:r w:rsidRPr="00A2706B">
        <w:rPr>
          <w:rFonts w:asciiTheme="minorHAnsi" w:hAnsiTheme="minorHAnsi"/>
          <w:sz w:val="20"/>
          <w:szCs w:val="20"/>
          <w:lang w:val="es-ES"/>
        </w:rPr>
        <w:t>que..................................................................................................................</w:t>
      </w:r>
    </w:p>
    <w:p w14:paraId="4E917464"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8. ”El ecónomo de BBVE: Las bancas españolas no eran estrictas con las hipotecas.”</w:t>
      </w:r>
    </w:p>
    <w:p w14:paraId="3D2B0ACD"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El ecónomo de BBVE </w:t>
      </w:r>
      <w:r w:rsidRPr="00A2706B">
        <w:rPr>
          <w:rFonts w:asciiTheme="minorHAnsi" w:hAnsiTheme="minorHAnsi"/>
          <w:b/>
          <w:sz w:val="20"/>
          <w:szCs w:val="20"/>
          <w:lang w:val="es-ES"/>
        </w:rPr>
        <w:t>declaró</w:t>
      </w:r>
      <w:r w:rsidRPr="00A2706B">
        <w:rPr>
          <w:rFonts w:asciiTheme="minorHAnsi" w:hAnsiTheme="minorHAnsi"/>
          <w:sz w:val="20"/>
          <w:szCs w:val="20"/>
          <w:lang w:val="es-ES"/>
        </w:rPr>
        <w:t xml:space="preserve"> que.............................................................................................................</w:t>
      </w:r>
    </w:p>
    <w:p w14:paraId="374A3895"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35698B5D" w14:textId="77777777"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2. Traduce al español.</w:t>
      </w:r>
    </w:p>
    <w:p w14:paraId="2D144375"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Odškodnění za ztráty – </w:t>
      </w:r>
    </w:p>
    <w:p w14:paraId="7D6C9CB8"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Inzerát v tisku – </w:t>
      </w:r>
    </w:p>
    <w:p w14:paraId="4AC5280B"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Reklama v rádiu - </w:t>
      </w:r>
    </w:p>
    <w:p w14:paraId="089E08BD"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Dodávka zboží – </w:t>
      </w:r>
    </w:p>
    <w:p w14:paraId="31C1ECDD"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lastRenderedPageBreak/>
        <w:t xml:space="preserve">Založit společnost – </w:t>
      </w:r>
    </w:p>
    <w:p w14:paraId="77A8A895"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Průměrné výdaje rodiny – </w:t>
      </w:r>
    </w:p>
    <w:p w14:paraId="1C585537"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03C9E6D7" w14:textId="77777777"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3.Completa el texto  con los conectores que faltan.</w:t>
      </w:r>
    </w:p>
    <w:p w14:paraId="73A980FF" w14:textId="77777777"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Participación en el Salón Pielespain de Madrid.</w:t>
      </w:r>
    </w:p>
    <w:p w14:paraId="48C6ADFF" w14:textId="77777777"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Resultados del estudio pedido.</w:t>
      </w:r>
    </w:p>
    <w:p w14:paraId="090DF71E"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p>
    <w:tbl>
      <w:tblPr>
        <w:tblStyle w:val="Mkatabulky"/>
        <w:tblW w:w="0" w:type="auto"/>
        <w:tblLook w:val="04A0" w:firstRow="1" w:lastRow="0" w:firstColumn="1" w:lastColumn="0" w:noHBand="0" w:noVBand="1"/>
      </w:tblPr>
      <w:tblGrid>
        <w:gridCol w:w="9062"/>
      </w:tblGrid>
      <w:tr w:rsidR="00BD3C86" w:rsidRPr="00A2706B" w14:paraId="313537C4" w14:textId="77777777" w:rsidTr="002C6597">
        <w:tc>
          <w:tcPr>
            <w:tcW w:w="9212" w:type="dxa"/>
          </w:tcPr>
          <w:p w14:paraId="77CDE774" w14:textId="77777777" w:rsidR="00BD3C86" w:rsidRPr="00A2706B" w:rsidRDefault="00BD3C86" w:rsidP="002C6597">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además               en primer lugar             en cuanto a                   sin embargo                    según</w:t>
            </w:r>
          </w:p>
        </w:tc>
      </w:tr>
    </w:tbl>
    <w:p w14:paraId="61A91FF6"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(1)...............................su petición, se ha realizado un estudio sobre nuestra posible participación en el Salón Pielespain.</w:t>
      </w:r>
    </w:p>
    <w:p w14:paraId="303BFE54"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0898ADD1"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debemos citar que en su última edición el salón alcanzó la cifra de 132 expositores y 20 000 visitantes. Cabe señlar que en la edición anterior habían participado 98 firmas del sector y 11 300 visitantes, lo que muestra que es una feria en crecimiento.</w:t>
      </w:r>
    </w:p>
    <w:p w14:paraId="6450E179"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0DE6C1CA"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y teniendo en cuenta los datos facilitados por la organización, hay que subrayar los siguientes aspectos:</w:t>
      </w:r>
    </w:p>
    <w:p w14:paraId="68A52C43"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239FE3ED"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1.Estaban acreditados más de 800 profesionales de piel.</w:t>
      </w:r>
    </w:p>
    <w:p w14:paraId="47F7CFEB"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Se presentzaron innovaciones interesantes en lo relativo a nuestros tratamientos de la piel.</w:t>
      </w:r>
    </w:p>
    <w:p w14:paraId="08F03587"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La oferta de actividades paralelas fue muy variada y los fabricantes tuvieron la oportunidad de presentar sus creaciones.</w:t>
      </w:r>
    </w:p>
    <w:p w14:paraId="024236A4"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4136E6B4"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(4).......................................nuestra posible participación, por un lado, es cierto que la inversión es elevada y que desplazar a 3 personas (mínimo necesario) nos obligaría a hacer un esfuerzo financiero importante. (5)......................................., hay que destacar que toda nuestra competencia directa, española e internacional, estará presente en el salón y que Pielespain supone una gran oportunidad para realizar contactos interesantes.</w:t>
      </w:r>
    </w:p>
    <w:p w14:paraId="723D58EA"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p>
    <w:p w14:paraId="3688EB77"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Por lo tanto, creemos aconsejable nuestra participación en el próximo Salón Pielespain.</w:t>
      </w:r>
    </w:p>
    <w:p w14:paraId="3DBE01C8"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Fernando Revilla</w:t>
      </w:r>
    </w:p>
    <w:p w14:paraId="3D572F6C"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Dpto. De Ventas</w:t>
      </w:r>
    </w:p>
    <w:p w14:paraId="54C30CF0"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59D430B2" w14:textId="77777777" w:rsidR="00BD3C86" w:rsidRPr="00A2706B" w:rsidRDefault="00BD3C86" w:rsidP="00BD3C86">
      <w:pPr>
        <w:pStyle w:val="Normlnweb"/>
        <w:spacing w:before="0" w:beforeAutospacing="0" w:after="0" w:afterAutospacing="0" w:line="360" w:lineRule="auto"/>
        <w:jc w:val="right"/>
        <w:rPr>
          <w:rFonts w:asciiTheme="minorHAnsi" w:hAnsiTheme="minorHAnsi"/>
          <w:sz w:val="20"/>
          <w:szCs w:val="20"/>
          <w:lang w:val="es-ES"/>
        </w:rPr>
      </w:pPr>
    </w:p>
    <w:p w14:paraId="3C5D10E1" w14:textId="77777777"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4.Completa la frase con la forma verbal adecuada.</w:t>
      </w:r>
    </w:p>
    <w:p w14:paraId="595D5703" w14:textId="77777777"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 xml:space="preserve">Ayer no (1. </w:t>
      </w:r>
      <w:r w:rsidRPr="00A2706B">
        <w:rPr>
          <w:rFonts w:asciiTheme="minorHAnsi" w:hAnsiTheme="minorHAnsi"/>
          <w:b/>
          <w:sz w:val="20"/>
          <w:szCs w:val="20"/>
          <w:lang w:val="es-ES"/>
        </w:rPr>
        <w:t>SONAR</w:t>
      </w:r>
      <w:r w:rsidRPr="00A2706B">
        <w:rPr>
          <w:rFonts w:asciiTheme="minorHAnsi" w:hAnsiTheme="minorHAnsi"/>
          <w:sz w:val="20"/>
          <w:szCs w:val="20"/>
          <w:lang w:val="es-ES"/>
        </w:rPr>
        <w:t xml:space="preserve">)............................el despertador, (2. </w:t>
      </w:r>
      <w:r w:rsidRPr="00A2706B">
        <w:rPr>
          <w:rFonts w:asciiTheme="minorHAnsi" w:hAnsiTheme="minorHAnsi"/>
          <w:b/>
          <w:sz w:val="20"/>
          <w:szCs w:val="20"/>
          <w:lang w:val="es-ES"/>
        </w:rPr>
        <w:t>DORMIRSE</w:t>
      </w:r>
      <w:r w:rsidRPr="00A2706B">
        <w:rPr>
          <w:rFonts w:asciiTheme="minorHAnsi" w:hAnsiTheme="minorHAnsi"/>
          <w:sz w:val="20"/>
          <w:szCs w:val="20"/>
          <w:lang w:val="es-ES"/>
        </w:rPr>
        <w:t xml:space="preserve">, yo).....................................y (3. </w:t>
      </w:r>
      <w:r w:rsidRPr="00A2706B">
        <w:rPr>
          <w:rFonts w:asciiTheme="minorHAnsi" w:hAnsiTheme="minorHAnsi"/>
          <w:b/>
          <w:sz w:val="20"/>
          <w:szCs w:val="20"/>
          <w:lang w:val="es-ES"/>
        </w:rPr>
        <w:t>LLEGAR</w:t>
      </w:r>
      <w:r w:rsidRPr="00A2706B">
        <w:rPr>
          <w:rFonts w:asciiTheme="minorHAnsi" w:hAnsiTheme="minorHAnsi"/>
          <w:sz w:val="20"/>
          <w:szCs w:val="20"/>
          <w:lang w:val="es-ES"/>
        </w:rPr>
        <w:t>)...............................tarde. El lunes no (4.</w:t>
      </w:r>
      <w:r w:rsidRPr="00A2706B">
        <w:rPr>
          <w:rFonts w:asciiTheme="minorHAnsi" w:hAnsiTheme="minorHAnsi"/>
          <w:b/>
          <w:sz w:val="20"/>
          <w:szCs w:val="20"/>
          <w:lang w:val="es-ES"/>
        </w:rPr>
        <w:t>IR</w:t>
      </w:r>
      <w:r w:rsidRPr="00A2706B">
        <w:rPr>
          <w:rFonts w:asciiTheme="minorHAnsi" w:hAnsiTheme="minorHAnsi"/>
          <w:sz w:val="20"/>
          <w:szCs w:val="20"/>
          <w:lang w:val="es-ES"/>
        </w:rPr>
        <w:t xml:space="preserve">).....................a trabajar, porque (5. </w:t>
      </w:r>
      <w:r w:rsidRPr="00A2706B">
        <w:rPr>
          <w:rFonts w:asciiTheme="minorHAnsi" w:hAnsiTheme="minorHAnsi"/>
          <w:b/>
          <w:sz w:val="20"/>
          <w:szCs w:val="20"/>
          <w:lang w:val="es-ES"/>
        </w:rPr>
        <w:t>ENCONTRARSE</w:t>
      </w:r>
      <w:r w:rsidRPr="00A2706B">
        <w:rPr>
          <w:rFonts w:asciiTheme="minorHAnsi" w:hAnsiTheme="minorHAnsi"/>
          <w:sz w:val="20"/>
          <w:szCs w:val="20"/>
          <w:lang w:val="es-ES"/>
        </w:rPr>
        <w:t xml:space="preserve">, yo)..........................................mal.  Ayer perdí el avión, cuando llegué al aeropuerto, el avión ya (6. </w:t>
      </w:r>
      <w:r w:rsidRPr="00A2706B">
        <w:rPr>
          <w:rFonts w:asciiTheme="minorHAnsi" w:hAnsiTheme="minorHAnsi"/>
          <w:b/>
          <w:sz w:val="20"/>
          <w:szCs w:val="20"/>
          <w:lang w:val="es-ES"/>
        </w:rPr>
        <w:t>DESPEGAR</w:t>
      </w:r>
      <w:r w:rsidRPr="00A2706B">
        <w:rPr>
          <w:rFonts w:asciiTheme="minorHAnsi" w:hAnsiTheme="minorHAnsi"/>
          <w:sz w:val="20"/>
          <w:szCs w:val="20"/>
          <w:lang w:val="es-ES"/>
        </w:rPr>
        <w:t>)....................... .</w:t>
      </w:r>
    </w:p>
    <w:p w14:paraId="6CDFEEAC"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65D41B7E" w14:textId="77777777"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5. Completa los huecos con la forma adecuada del verbo.</w:t>
      </w:r>
    </w:p>
    <w:p w14:paraId="152F96E7"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1.Es posible que (VOLVER, yo) .........................................tarde hoy, tengo mucho trabajo en la oficina.</w:t>
      </w:r>
    </w:p>
    <w:p w14:paraId="5DBCE57F"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2.Es verdad que este mes (SUBIR)....................................las ventas, estamos muy contentos.</w:t>
      </w:r>
    </w:p>
    <w:p w14:paraId="32BD2137"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3.Es probable que (PARTICIPAR, nosotros).....................................en el salón, es una buena oportunidad de encontrar nuevos proveedores.</w:t>
      </w:r>
    </w:p>
    <w:p w14:paraId="1CAFF9EC"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lastRenderedPageBreak/>
        <w:t>4.No creo que la (CONTRATAR, ellos)..........................................., no ha pasado el examen de personalidad ni el test de la contabilidad.</w:t>
      </w:r>
    </w:p>
    <w:p w14:paraId="26139C64" w14:textId="77777777"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5.Seguramente me (DECIR)......................................la verdad, siempre es muy sincero conmigo.</w:t>
      </w:r>
    </w:p>
    <w:p w14:paraId="59637102" w14:textId="77777777"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14:paraId="56F33AE8" w14:textId="77777777" w:rsidR="00BD3C86" w:rsidRPr="00A2706B" w:rsidRDefault="00BD3C86" w:rsidP="00BD3C86">
      <w:pPr>
        <w:pStyle w:val="Normlnweb"/>
        <w:rPr>
          <w:rFonts w:asciiTheme="minorHAnsi" w:hAnsiTheme="minorHAnsi"/>
          <w:b/>
          <w:i/>
          <w:sz w:val="20"/>
          <w:szCs w:val="20"/>
        </w:rPr>
      </w:pPr>
      <w:r w:rsidRPr="00A2706B">
        <w:rPr>
          <w:rFonts w:asciiTheme="minorHAnsi" w:hAnsiTheme="minorHAnsi"/>
          <w:b/>
          <w:sz w:val="20"/>
          <w:szCs w:val="20"/>
        </w:rPr>
        <w:t xml:space="preserve">4.Subtest </w:t>
      </w:r>
      <w:r w:rsidRPr="00A2706B">
        <w:rPr>
          <w:rFonts w:asciiTheme="minorHAnsi" w:hAnsiTheme="minorHAnsi"/>
          <w:b/>
          <w:i/>
          <w:sz w:val="20"/>
          <w:szCs w:val="20"/>
        </w:rPr>
        <w:t>Psaní</w:t>
      </w:r>
    </w:p>
    <w:p w14:paraId="4C27C6AC" w14:textId="77777777"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 xml:space="preserve">Časová dotace: </w:t>
      </w:r>
      <w:r w:rsidRPr="00A2706B">
        <w:rPr>
          <w:rFonts w:asciiTheme="minorHAnsi" w:hAnsiTheme="minorHAnsi"/>
          <w:sz w:val="20"/>
          <w:szCs w:val="20"/>
        </w:rPr>
        <w:t>25 minut</w:t>
      </w:r>
    </w:p>
    <w:p w14:paraId="2CFDA002" w14:textId="77777777"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Počet bodů:</w:t>
      </w:r>
      <w:r w:rsidR="00C33C9F">
        <w:rPr>
          <w:rFonts w:asciiTheme="minorHAnsi" w:hAnsiTheme="minorHAnsi"/>
          <w:sz w:val="20"/>
          <w:szCs w:val="20"/>
        </w:rPr>
        <w:t xml:space="preserve"> 15</w:t>
      </w:r>
    </w:p>
    <w:p w14:paraId="18F0394E" w14:textId="77777777" w:rsidR="00BD3C86" w:rsidRPr="00A2706B" w:rsidRDefault="00BD3C86" w:rsidP="00BD3C86">
      <w:pPr>
        <w:pStyle w:val="Normlnweb"/>
        <w:rPr>
          <w:rFonts w:asciiTheme="minorHAnsi" w:hAnsiTheme="minorHAnsi"/>
          <w:b/>
          <w:sz w:val="20"/>
          <w:szCs w:val="20"/>
        </w:rPr>
      </w:pPr>
      <w:proofErr w:type="spellStart"/>
      <w:r w:rsidRPr="00A2706B">
        <w:rPr>
          <w:rFonts w:asciiTheme="minorHAnsi" w:hAnsiTheme="minorHAnsi"/>
          <w:b/>
          <w:i/>
          <w:sz w:val="20"/>
          <w:szCs w:val="20"/>
        </w:rPr>
        <w:t>Redacta</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texto</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argumentativo</w:t>
      </w:r>
      <w:proofErr w:type="spellEnd"/>
      <w:r w:rsidRPr="00A2706B">
        <w:rPr>
          <w:rFonts w:asciiTheme="minorHAnsi" w:hAnsiTheme="minorHAnsi"/>
          <w:b/>
          <w:i/>
          <w:sz w:val="20"/>
          <w:szCs w:val="20"/>
        </w:rPr>
        <w:t xml:space="preserve"> de 150 a 200 </w:t>
      </w:r>
      <w:proofErr w:type="spellStart"/>
      <w:r w:rsidRPr="00A2706B">
        <w:rPr>
          <w:rFonts w:asciiTheme="minorHAnsi" w:hAnsiTheme="minorHAnsi"/>
          <w:b/>
          <w:i/>
          <w:sz w:val="20"/>
          <w:szCs w:val="20"/>
        </w:rPr>
        <w:t>palabras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elige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uno</w:t>
      </w:r>
      <w:proofErr w:type="spellEnd"/>
      <w:r w:rsidRPr="00A2706B">
        <w:rPr>
          <w:rFonts w:asciiTheme="minorHAnsi" w:hAnsiTheme="minorHAnsi"/>
          <w:b/>
          <w:i/>
          <w:sz w:val="20"/>
          <w:szCs w:val="20"/>
        </w:rPr>
        <w:t xml:space="preserve"> de los </w:t>
      </w:r>
      <w:proofErr w:type="spellStart"/>
      <w:r w:rsidRPr="00A2706B">
        <w:rPr>
          <w:rFonts w:asciiTheme="minorHAnsi" w:hAnsiTheme="minorHAnsi"/>
          <w:b/>
          <w:i/>
          <w:sz w:val="20"/>
          <w:szCs w:val="20"/>
        </w:rPr>
        <w:t>dos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temas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que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ofrecemos</w:t>
      </w:r>
      <w:proofErr w:type="spellEnd"/>
      <w:r w:rsidRPr="00A2706B">
        <w:rPr>
          <w:rFonts w:asciiTheme="minorHAnsi" w:hAnsiTheme="minorHAnsi"/>
          <w:b/>
          <w:i/>
          <w:sz w:val="20"/>
          <w:szCs w:val="20"/>
        </w:rPr>
        <w:t xml:space="preserve"> y </w:t>
      </w:r>
      <w:proofErr w:type="spellStart"/>
      <w:r w:rsidRPr="00A2706B">
        <w:rPr>
          <w:rFonts w:asciiTheme="minorHAnsi" w:hAnsiTheme="minorHAnsi"/>
          <w:b/>
          <w:i/>
          <w:sz w:val="20"/>
          <w:szCs w:val="20"/>
        </w:rPr>
        <w:t>sigue</w:t>
      </w:r>
      <w:proofErr w:type="spellEnd"/>
      <w:r w:rsidRPr="00A2706B">
        <w:rPr>
          <w:rFonts w:asciiTheme="minorHAnsi" w:hAnsiTheme="minorHAnsi"/>
          <w:b/>
          <w:i/>
          <w:sz w:val="20"/>
          <w:szCs w:val="20"/>
        </w:rPr>
        <w:t xml:space="preserve"> las </w:t>
      </w:r>
      <w:proofErr w:type="spellStart"/>
      <w:r w:rsidRPr="00A2706B">
        <w:rPr>
          <w:rFonts w:asciiTheme="minorHAnsi" w:hAnsiTheme="minorHAnsi"/>
          <w:b/>
          <w:i/>
          <w:sz w:val="20"/>
          <w:szCs w:val="20"/>
        </w:rPr>
        <w:t>instrucciones</w:t>
      </w:r>
      <w:proofErr w:type="spellEnd"/>
      <w:r w:rsidRPr="00A2706B">
        <w:rPr>
          <w:rFonts w:asciiTheme="minorHAnsi" w:hAnsiTheme="minorHAnsi"/>
          <w:b/>
          <w:i/>
          <w:sz w:val="20"/>
          <w:szCs w:val="20"/>
        </w:rPr>
        <w:t>.</w:t>
      </w:r>
    </w:p>
    <w:p w14:paraId="52D3313D" w14:textId="77777777" w:rsidR="00BD3C86" w:rsidRPr="00FD64E6" w:rsidRDefault="00BD3C86" w:rsidP="00BD3C86">
      <w:pPr>
        <w:rPr>
          <w:rFonts w:asciiTheme="minorHAnsi" w:hAnsiTheme="minorHAnsi" w:cstheme="minorHAnsi"/>
          <w:b/>
          <w:sz w:val="20"/>
          <w:szCs w:val="20"/>
        </w:rPr>
      </w:pPr>
      <w:proofErr w:type="spellStart"/>
      <w:r w:rsidRPr="00FD64E6">
        <w:rPr>
          <w:rFonts w:asciiTheme="minorHAnsi" w:hAnsiTheme="minorHAnsi" w:cstheme="minorHAnsi"/>
          <w:b/>
          <w:sz w:val="20"/>
          <w:szCs w:val="20"/>
        </w:rPr>
        <w:t>Tema</w:t>
      </w:r>
      <w:proofErr w:type="spellEnd"/>
      <w:r w:rsidRPr="00FD64E6">
        <w:rPr>
          <w:rFonts w:asciiTheme="minorHAnsi" w:hAnsiTheme="minorHAnsi" w:cstheme="minorHAnsi"/>
          <w:b/>
          <w:sz w:val="20"/>
          <w:szCs w:val="20"/>
        </w:rPr>
        <w:t xml:space="preserve"> 1</w:t>
      </w:r>
    </w:p>
    <w:p w14:paraId="0B14CB14" w14:textId="77777777" w:rsidR="00BD3C86" w:rsidRPr="00FD64E6" w:rsidRDefault="00BD3C86" w:rsidP="00BD3C86">
      <w:pPr>
        <w:rPr>
          <w:rFonts w:asciiTheme="minorHAnsi" w:hAnsiTheme="minorHAnsi" w:cstheme="minorHAnsi"/>
          <w:b/>
          <w:i/>
          <w:sz w:val="20"/>
          <w:szCs w:val="20"/>
        </w:rPr>
      </w:pPr>
      <w:r w:rsidRPr="00FD64E6">
        <w:rPr>
          <w:rFonts w:asciiTheme="minorHAnsi" w:eastAsia="Times New Roman" w:hAnsiTheme="minorHAnsi" w:cstheme="minorHAnsi"/>
          <w:b/>
          <w:i/>
          <w:sz w:val="20"/>
          <w:szCs w:val="20"/>
          <w:lang w:eastAsia="cs-CZ"/>
        </w:rPr>
        <w:t xml:space="preserve">La </w:t>
      </w:r>
      <w:proofErr w:type="spellStart"/>
      <w:r w:rsidRPr="00FD64E6">
        <w:rPr>
          <w:rFonts w:asciiTheme="minorHAnsi" w:eastAsia="Times New Roman" w:hAnsiTheme="minorHAnsi" w:cstheme="minorHAnsi"/>
          <w:b/>
          <w:i/>
          <w:sz w:val="20"/>
          <w:szCs w:val="20"/>
          <w:lang w:eastAsia="cs-CZ"/>
        </w:rPr>
        <w:t>moneda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única</w:t>
      </w:r>
      <w:proofErr w:type="spellEnd"/>
      <w:r w:rsidRPr="00FD64E6">
        <w:rPr>
          <w:rFonts w:asciiTheme="minorHAnsi" w:eastAsia="Times New Roman" w:hAnsiTheme="minorHAnsi" w:cstheme="minorHAnsi"/>
          <w:b/>
          <w:i/>
          <w:sz w:val="20"/>
          <w:szCs w:val="20"/>
          <w:lang w:eastAsia="cs-CZ"/>
        </w:rPr>
        <w:t xml:space="preserve"> para </w:t>
      </w:r>
      <w:proofErr w:type="spellStart"/>
      <w:r w:rsidRPr="00FD64E6">
        <w:rPr>
          <w:rFonts w:asciiTheme="minorHAnsi" w:eastAsia="Times New Roman" w:hAnsiTheme="minorHAnsi" w:cstheme="minorHAnsi"/>
          <w:b/>
          <w:i/>
          <w:sz w:val="20"/>
          <w:szCs w:val="20"/>
          <w:lang w:eastAsia="cs-CZ"/>
        </w:rPr>
        <w:t>América</w:t>
      </w:r>
      <w:proofErr w:type="spellEnd"/>
      <w:r w:rsidRPr="00FD64E6">
        <w:rPr>
          <w:rFonts w:asciiTheme="minorHAnsi" w:eastAsia="Times New Roman" w:hAnsiTheme="minorHAnsi" w:cstheme="minorHAnsi"/>
          <w:b/>
          <w:i/>
          <w:sz w:val="20"/>
          <w:szCs w:val="20"/>
          <w:lang w:eastAsia="cs-CZ"/>
        </w:rPr>
        <w:t xml:space="preserve"> Latina. ¿Es </w:t>
      </w:r>
      <w:proofErr w:type="spellStart"/>
      <w:r w:rsidRPr="00FD64E6">
        <w:rPr>
          <w:rFonts w:asciiTheme="minorHAnsi" w:eastAsia="Times New Roman" w:hAnsiTheme="minorHAnsi" w:cstheme="minorHAnsi"/>
          <w:b/>
          <w:i/>
          <w:sz w:val="20"/>
          <w:szCs w:val="20"/>
          <w:lang w:eastAsia="cs-CZ"/>
        </w:rPr>
        <w:t>necesaria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útil</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posible</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Ventajas</w:t>
      </w:r>
      <w:proofErr w:type="spellEnd"/>
      <w:r w:rsidRPr="00FD64E6">
        <w:rPr>
          <w:rFonts w:asciiTheme="minorHAnsi" w:eastAsia="Times New Roman" w:hAnsiTheme="minorHAnsi" w:cstheme="minorHAnsi"/>
          <w:b/>
          <w:i/>
          <w:sz w:val="20"/>
          <w:szCs w:val="20"/>
          <w:lang w:eastAsia="cs-CZ"/>
        </w:rPr>
        <w:t xml:space="preserve"> e </w:t>
      </w:r>
      <w:proofErr w:type="spellStart"/>
      <w:r w:rsidRPr="00FD64E6">
        <w:rPr>
          <w:rFonts w:asciiTheme="minorHAnsi" w:eastAsia="Times New Roman" w:hAnsiTheme="minorHAnsi" w:cstheme="minorHAnsi"/>
          <w:b/>
          <w:i/>
          <w:sz w:val="20"/>
          <w:szCs w:val="20"/>
          <w:lang w:eastAsia="cs-CZ"/>
        </w:rPr>
        <w:t>inconvenientes</w:t>
      </w:r>
      <w:proofErr w:type="spellEnd"/>
      <w:r w:rsidRPr="00FD64E6">
        <w:rPr>
          <w:rFonts w:asciiTheme="minorHAnsi" w:eastAsia="Times New Roman" w:hAnsiTheme="minorHAnsi" w:cstheme="minorHAnsi"/>
          <w:b/>
          <w:i/>
          <w:sz w:val="20"/>
          <w:szCs w:val="20"/>
          <w:lang w:eastAsia="cs-CZ"/>
        </w:rPr>
        <w:t>.</w:t>
      </w:r>
    </w:p>
    <w:p w14:paraId="37BF708B" w14:textId="77777777" w:rsidR="00BD3C86" w:rsidRPr="00FD64E6" w:rsidRDefault="00BD3C86" w:rsidP="00BD3C86">
      <w:pPr>
        <w:rPr>
          <w:rFonts w:asciiTheme="minorHAnsi" w:hAnsiTheme="minorHAnsi" w:cstheme="minorHAnsi"/>
          <w:b/>
          <w:i/>
          <w:sz w:val="20"/>
          <w:szCs w:val="20"/>
        </w:rPr>
      </w:pPr>
      <w:proofErr w:type="spellStart"/>
      <w:r w:rsidRPr="00FD64E6">
        <w:rPr>
          <w:rFonts w:asciiTheme="minorHAnsi" w:hAnsiTheme="minorHAnsi" w:cstheme="minorHAnsi"/>
          <w:b/>
          <w:i/>
          <w:sz w:val="20"/>
          <w:szCs w:val="20"/>
        </w:rPr>
        <w:t>Redacta</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un</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texto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expositivo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argumentando</w:t>
      </w:r>
      <w:proofErr w:type="spellEnd"/>
      <w:r w:rsidRPr="00FD64E6">
        <w:rPr>
          <w:rFonts w:asciiTheme="minorHAnsi" w:hAnsiTheme="minorHAnsi" w:cstheme="minorHAnsi"/>
          <w:b/>
          <w:i/>
          <w:sz w:val="20"/>
          <w:szCs w:val="20"/>
        </w:rPr>
        <w:t xml:space="preserve"> y </w:t>
      </w:r>
      <w:proofErr w:type="spellStart"/>
      <w:r w:rsidRPr="00FD64E6">
        <w:rPr>
          <w:rFonts w:asciiTheme="minorHAnsi" w:hAnsiTheme="minorHAnsi" w:cstheme="minorHAnsi"/>
          <w:b/>
          <w:i/>
          <w:sz w:val="20"/>
          <w:szCs w:val="20"/>
        </w:rPr>
        <w:t>defendiendo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tus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razones</w:t>
      </w:r>
      <w:proofErr w:type="spellEnd"/>
      <w:r w:rsidRPr="00FD64E6">
        <w:rPr>
          <w:rFonts w:asciiTheme="minorHAnsi" w:hAnsiTheme="minorHAnsi" w:cstheme="minorHAnsi"/>
          <w:b/>
          <w:i/>
          <w:sz w:val="20"/>
          <w:szCs w:val="20"/>
        </w:rPr>
        <w:t xml:space="preserve">. </w:t>
      </w:r>
    </w:p>
    <w:p w14:paraId="464D59C4" w14:textId="77777777" w:rsidR="00BD3C86" w:rsidRPr="00867285" w:rsidRDefault="00BD3C86" w:rsidP="00BD3C86">
      <w:pPr>
        <w:pStyle w:val="Odstavecseseznamem"/>
        <w:numPr>
          <w:ilvl w:val="0"/>
          <w:numId w:val="1"/>
        </w:numPr>
        <w:rPr>
          <w:sz w:val="20"/>
          <w:szCs w:val="20"/>
        </w:rPr>
      </w:pPr>
      <w:proofErr w:type="spellStart"/>
      <w:r w:rsidRPr="00867285">
        <w:rPr>
          <w:sz w:val="20"/>
          <w:szCs w:val="20"/>
        </w:rPr>
        <w:t>Argumentos</w:t>
      </w:r>
      <w:proofErr w:type="spellEnd"/>
      <w:r w:rsidRPr="00867285">
        <w:rPr>
          <w:sz w:val="20"/>
          <w:szCs w:val="20"/>
        </w:rPr>
        <w:t xml:space="preserve"> en pro y en </w:t>
      </w:r>
      <w:proofErr w:type="spellStart"/>
      <w:r w:rsidRPr="00867285">
        <w:rPr>
          <w:sz w:val="20"/>
          <w:szCs w:val="20"/>
        </w:rPr>
        <w:t>contra</w:t>
      </w:r>
      <w:proofErr w:type="spellEnd"/>
      <w:r w:rsidRPr="00867285">
        <w:rPr>
          <w:sz w:val="20"/>
          <w:szCs w:val="20"/>
        </w:rPr>
        <w:t xml:space="preserve"> (</w:t>
      </w:r>
      <w:proofErr w:type="spellStart"/>
      <w:r w:rsidRPr="00867285">
        <w:rPr>
          <w:sz w:val="20"/>
          <w:szCs w:val="20"/>
        </w:rPr>
        <w:t>ventajas</w:t>
      </w:r>
      <w:proofErr w:type="spellEnd"/>
      <w:r w:rsidRPr="00867285">
        <w:rPr>
          <w:sz w:val="20"/>
          <w:szCs w:val="20"/>
        </w:rPr>
        <w:t xml:space="preserve"> e </w:t>
      </w:r>
      <w:proofErr w:type="spellStart"/>
      <w:r w:rsidRPr="00867285">
        <w:rPr>
          <w:sz w:val="20"/>
          <w:szCs w:val="20"/>
        </w:rPr>
        <w:t>inconvenientes</w:t>
      </w:r>
      <w:proofErr w:type="spellEnd"/>
      <w:r w:rsidRPr="00867285">
        <w:rPr>
          <w:sz w:val="20"/>
          <w:szCs w:val="20"/>
        </w:rPr>
        <w:t>)</w:t>
      </w:r>
    </w:p>
    <w:p w14:paraId="207982CE" w14:textId="77777777" w:rsidR="00BD3C86" w:rsidRPr="00867285" w:rsidRDefault="00BD3C86" w:rsidP="00BD3C86">
      <w:pPr>
        <w:pStyle w:val="Odstavecseseznamem"/>
        <w:numPr>
          <w:ilvl w:val="0"/>
          <w:numId w:val="1"/>
        </w:numPr>
        <w:rPr>
          <w:sz w:val="20"/>
          <w:szCs w:val="20"/>
        </w:rPr>
      </w:pPr>
      <w:r w:rsidRPr="00867285">
        <w:rPr>
          <w:sz w:val="20"/>
          <w:szCs w:val="20"/>
        </w:rPr>
        <w:t xml:space="preserve">Tu </w:t>
      </w:r>
      <w:proofErr w:type="spellStart"/>
      <w:r w:rsidRPr="00867285">
        <w:rPr>
          <w:sz w:val="20"/>
          <w:szCs w:val="20"/>
        </w:rPr>
        <w:t>propia</w:t>
      </w:r>
      <w:proofErr w:type="spellEnd"/>
      <w:r w:rsidRPr="00867285">
        <w:rPr>
          <w:sz w:val="20"/>
          <w:szCs w:val="20"/>
        </w:rPr>
        <w:t xml:space="preserve"> </w:t>
      </w:r>
      <w:proofErr w:type="spellStart"/>
      <w:r w:rsidRPr="00867285">
        <w:rPr>
          <w:sz w:val="20"/>
          <w:szCs w:val="20"/>
        </w:rPr>
        <w:t>opinión</w:t>
      </w:r>
      <w:proofErr w:type="spellEnd"/>
    </w:p>
    <w:p w14:paraId="709BE110" w14:textId="77777777" w:rsidR="00BD3C86" w:rsidRPr="00867285" w:rsidRDefault="00BD3C86" w:rsidP="00BD3C86">
      <w:pPr>
        <w:pStyle w:val="Odstavecseseznamem"/>
        <w:numPr>
          <w:ilvl w:val="0"/>
          <w:numId w:val="1"/>
        </w:numPr>
        <w:rPr>
          <w:sz w:val="20"/>
          <w:szCs w:val="20"/>
        </w:rPr>
      </w:pPr>
      <w:proofErr w:type="spellStart"/>
      <w:r w:rsidRPr="00867285">
        <w:rPr>
          <w:sz w:val="20"/>
          <w:szCs w:val="20"/>
        </w:rPr>
        <w:t>Ejemplos</w:t>
      </w:r>
      <w:proofErr w:type="spellEnd"/>
      <w:r w:rsidRPr="00867285">
        <w:rPr>
          <w:sz w:val="20"/>
          <w:szCs w:val="20"/>
        </w:rPr>
        <w:t xml:space="preserve"> </w:t>
      </w:r>
      <w:proofErr w:type="spellStart"/>
      <w:r w:rsidRPr="00867285">
        <w:rPr>
          <w:sz w:val="20"/>
          <w:szCs w:val="20"/>
        </w:rPr>
        <w:t>que</w:t>
      </w:r>
      <w:proofErr w:type="spellEnd"/>
      <w:r w:rsidRPr="00867285">
        <w:rPr>
          <w:sz w:val="20"/>
          <w:szCs w:val="20"/>
        </w:rPr>
        <w:t xml:space="preserve"> </w:t>
      </w:r>
      <w:proofErr w:type="spellStart"/>
      <w:r w:rsidRPr="00867285">
        <w:rPr>
          <w:sz w:val="20"/>
          <w:szCs w:val="20"/>
        </w:rPr>
        <w:t>justifiquen</w:t>
      </w:r>
      <w:proofErr w:type="spellEnd"/>
      <w:r w:rsidRPr="00867285">
        <w:rPr>
          <w:sz w:val="20"/>
          <w:szCs w:val="20"/>
        </w:rPr>
        <w:t xml:space="preserve"> tu </w:t>
      </w:r>
      <w:proofErr w:type="spellStart"/>
      <w:r w:rsidRPr="00867285">
        <w:rPr>
          <w:sz w:val="20"/>
          <w:szCs w:val="20"/>
        </w:rPr>
        <w:t>opinión</w:t>
      </w:r>
      <w:proofErr w:type="spellEnd"/>
      <w:r w:rsidRPr="00867285">
        <w:rPr>
          <w:sz w:val="20"/>
          <w:szCs w:val="20"/>
        </w:rPr>
        <w:t>.</w:t>
      </w:r>
    </w:p>
    <w:p w14:paraId="271626EA" w14:textId="77777777" w:rsidR="001F19E2" w:rsidRDefault="001F19E2"/>
    <w:p w14:paraId="17DF9B7A" w14:textId="77777777" w:rsidR="00C33C9F" w:rsidRDefault="00C33C9F"/>
    <w:p w14:paraId="785C6132" w14:textId="77777777" w:rsidR="00C33C9F" w:rsidRPr="00DD2210" w:rsidRDefault="00C33C9F">
      <w:pPr>
        <w:rPr>
          <w:b/>
          <w:sz w:val="20"/>
          <w:szCs w:val="20"/>
        </w:rPr>
      </w:pPr>
      <w:r w:rsidRPr="00DD2210">
        <w:rPr>
          <w:b/>
          <w:sz w:val="20"/>
          <w:szCs w:val="20"/>
        </w:rPr>
        <w:t>SOLUCIONES</w:t>
      </w:r>
    </w:p>
    <w:p w14:paraId="0B09BF1E" w14:textId="77777777" w:rsidR="00C33C9F" w:rsidRPr="00DD2210" w:rsidRDefault="00C33C9F">
      <w:pPr>
        <w:rPr>
          <w:sz w:val="20"/>
          <w:szCs w:val="20"/>
        </w:rPr>
      </w:pPr>
      <w:r w:rsidRPr="00DD2210">
        <w:rPr>
          <w:sz w:val="20"/>
          <w:szCs w:val="20"/>
        </w:rPr>
        <w:t>2. Text A</w:t>
      </w:r>
    </w:p>
    <w:p w14:paraId="0FF5906F" w14:textId="77777777" w:rsidR="00C33C9F" w:rsidRPr="00DD2210" w:rsidRDefault="00C33C9F">
      <w:pPr>
        <w:rPr>
          <w:sz w:val="20"/>
          <w:szCs w:val="20"/>
        </w:rPr>
      </w:pPr>
      <w:proofErr w:type="gramStart"/>
      <w:r w:rsidRPr="00DD2210">
        <w:rPr>
          <w:sz w:val="20"/>
          <w:szCs w:val="20"/>
        </w:rPr>
        <w:t>1 ,</w:t>
      </w:r>
      <w:proofErr w:type="gramEnd"/>
      <w:r w:rsidRPr="00DD2210">
        <w:rPr>
          <w:sz w:val="20"/>
          <w:szCs w:val="20"/>
        </w:rPr>
        <w:t xml:space="preserve"> 2 , 3 , 4 , 5 </w:t>
      </w:r>
    </w:p>
    <w:p w14:paraId="5AB29E15" w14:textId="77777777" w:rsidR="00C33C9F" w:rsidRPr="00DD2210" w:rsidRDefault="00C33C9F">
      <w:pPr>
        <w:rPr>
          <w:sz w:val="20"/>
          <w:szCs w:val="20"/>
        </w:rPr>
      </w:pPr>
      <w:r w:rsidRPr="00DD2210">
        <w:rPr>
          <w:sz w:val="20"/>
          <w:szCs w:val="20"/>
        </w:rPr>
        <w:t>2.Text B</w:t>
      </w:r>
    </w:p>
    <w:p w14:paraId="11676878" w14:textId="77777777" w:rsidR="000E4813" w:rsidRPr="00DD2210" w:rsidRDefault="000E4813">
      <w:pPr>
        <w:rPr>
          <w:sz w:val="20"/>
          <w:szCs w:val="20"/>
        </w:rPr>
      </w:pPr>
      <w:proofErr w:type="gramStart"/>
      <w:r w:rsidRPr="00DD2210">
        <w:rPr>
          <w:sz w:val="20"/>
          <w:szCs w:val="20"/>
        </w:rPr>
        <w:t>1-a</w:t>
      </w:r>
      <w:proofErr w:type="gramEnd"/>
      <w:r w:rsidRPr="00DD2210">
        <w:rPr>
          <w:sz w:val="20"/>
          <w:szCs w:val="20"/>
        </w:rPr>
        <w:t xml:space="preserve"> </w:t>
      </w:r>
      <w:proofErr w:type="spellStart"/>
      <w:r w:rsidRPr="00DD2210">
        <w:rPr>
          <w:sz w:val="20"/>
          <w:szCs w:val="20"/>
        </w:rPr>
        <w:t>diferencia</w:t>
      </w:r>
      <w:proofErr w:type="spellEnd"/>
      <w:r w:rsidRPr="00DD2210">
        <w:rPr>
          <w:sz w:val="20"/>
          <w:szCs w:val="20"/>
        </w:rPr>
        <w:t xml:space="preserve"> de; 2-entidad financiéra; 3- a </w:t>
      </w:r>
      <w:proofErr w:type="spellStart"/>
      <w:r w:rsidRPr="00DD2210">
        <w:rPr>
          <w:sz w:val="20"/>
          <w:szCs w:val="20"/>
        </w:rPr>
        <w:t>cambio</w:t>
      </w:r>
      <w:proofErr w:type="spellEnd"/>
      <w:r w:rsidRPr="00DD2210">
        <w:rPr>
          <w:sz w:val="20"/>
          <w:szCs w:val="20"/>
        </w:rPr>
        <w:t xml:space="preserve"> de; 4-basta noc; 5-tramitar la </w:t>
      </w:r>
      <w:proofErr w:type="spellStart"/>
      <w:r w:rsidRPr="00DD2210">
        <w:rPr>
          <w:sz w:val="20"/>
          <w:szCs w:val="20"/>
        </w:rPr>
        <w:t>solicitud</w:t>
      </w:r>
      <w:proofErr w:type="spellEnd"/>
      <w:r w:rsidRPr="00DD2210">
        <w:rPr>
          <w:sz w:val="20"/>
          <w:szCs w:val="20"/>
        </w:rPr>
        <w:t xml:space="preserve">; 6-ingresos </w:t>
      </w:r>
      <w:proofErr w:type="spellStart"/>
      <w:r w:rsidRPr="00DD2210">
        <w:rPr>
          <w:sz w:val="20"/>
          <w:szCs w:val="20"/>
        </w:rPr>
        <w:t>fijos</w:t>
      </w:r>
      <w:proofErr w:type="spellEnd"/>
      <w:r w:rsidRPr="00DD2210">
        <w:rPr>
          <w:sz w:val="20"/>
          <w:szCs w:val="20"/>
        </w:rPr>
        <w:t xml:space="preserve">; 7-domiciliación de </w:t>
      </w:r>
      <w:proofErr w:type="spellStart"/>
      <w:r w:rsidRPr="00DD2210">
        <w:rPr>
          <w:sz w:val="20"/>
          <w:szCs w:val="20"/>
        </w:rPr>
        <w:t>nómina</w:t>
      </w:r>
      <w:proofErr w:type="spellEnd"/>
      <w:r w:rsidRPr="00DD2210">
        <w:rPr>
          <w:sz w:val="20"/>
          <w:szCs w:val="20"/>
        </w:rPr>
        <w:t xml:space="preserve">; 8-leer </w:t>
      </w:r>
      <w:proofErr w:type="spellStart"/>
      <w:r w:rsidRPr="00DD2210">
        <w:rPr>
          <w:sz w:val="20"/>
          <w:szCs w:val="20"/>
        </w:rPr>
        <w:t>atentamente</w:t>
      </w:r>
      <w:proofErr w:type="spellEnd"/>
      <w:r w:rsidRPr="00DD2210">
        <w:rPr>
          <w:sz w:val="20"/>
          <w:szCs w:val="20"/>
        </w:rPr>
        <w:t xml:space="preserve">; 9-tipo de </w:t>
      </w:r>
      <w:proofErr w:type="spellStart"/>
      <w:r w:rsidRPr="00DD2210">
        <w:rPr>
          <w:sz w:val="20"/>
          <w:szCs w:val="20"/>
        </w:rPr>
        <w:t>interés</w:t>
      </w:r>
      <w:proofErr w:type="spellEnd"/>
      <w:r w:rsidRPr="00DD2210">
        <w:rPr>
          <w:sz w:val="20"/>
          <w:szCs w:val="20"/>
        </w:rPr>
        <w:t xml:space="preserve">; 10-devolución de la </w:t>
      </w:r>
      <w:proofErr w:type="spellStart"/>
      <w:r w:rsidRPr="00DD2210">
        <w:rPr>
          <w:sz w:val="20"/>
          <w:szCs w:val="20"/>
        </w:rPr>
        <w:t>deuda</w:t>
      </w:r>
      <w:proofErr w:type="spellEnd"/>
      <w:r w:rsidRPr="00DD2210">
        <w:rPr>
          <w:sz w:val="20"/>
          <w:szCs w:val="20"/>
        </w:rPr>
        <w:t>.</w:t>
      </w:r>
    </w:p>
    <w:p w14:paraId="471F7918" w14:textId="77777777" w:rsidR="000E4813" w:rsidRPr="00DD2210" w:rsidRDefault="000E4813">
      <w:pPr>
        <w:rPr>
          <w:sz w:val="20"/>
          <w:szCs w:val="20"/>
        </w:rPr>
      </w:pPr>
      <w:r w:rsidRPr="00DD2210">
        <w:rPr>
          <w:sz w:val="20"/>
          <w:szCs w:val="20"/>
        </w:rPr>
        <w:t>2.Text C</w:t>
      </w:r>
    </w:p>
    <w:p w14:paraId="1D755BB9" w14:textId="77777777" w:rsidR="000E4813" w:rsidRPr="00DD2210" w:rsidRDefault="000E4813">
      <w:pPr>
        <w:rPr>
          <w:sz w:val="20"/>
          <w:szCs w:val="20"/>
        </w:rPr>
      </w:pPr>
      <w:r w:rsidRPr="00DD2210">
        <w:rPr>
          <w:sz w:val="20"/>
          <w:szCs w:val="20"/>
        </w:rPr>
        <w:t>Řešení jsou zaznačena v textu dopisu</w:t>
      </w:r>
    </w:p>
    <w:p w14:paraId="3A4C7F0E" w14:textId="77777777" w:rsidR="000E4813" w:rsidRPr="00DD2210" w:rsidRDefault="000E4813">
      <w:pPr>
        <w:rPr>
          <w:sz w:val="20"/>
          <w:szCs w:val="20"/>
        </w:rPr>
      </w:pPr>
      <w:r w:rsidRPr="00DD2210">
        <w:rPr>
          <w:sz w:val="20"/>
          <w:szCs w:val="20"/>
        </w:rPr>
        <w:t>3.1.</w:t>
      </w:r>
    </w:p>
    <w:p w14:paraId="23B3146E" w14:textId="77777777" w:rsidR="000E4813" w:rsidRPr="00DD2210" w:rsidRDefault="000E4813">
      <w:pPr>
        <w:rPr>
          <w:sz w:val="20"/>
          <w:szCs w:val="20"/>
          <w:lang w:val="es-ES"/>
        </w:rPr>
      </w:pPr>
      <w:r w:rsidRPr="00DD2210">
        <w:rPr>
          <w:sz w:val="20"/>
          <w:szCs w:val="20"/>
        </w:rPr>
        <w:t>1.</w:t>
      </w:r>
      <w:r w:rsidRPr="00DD2210">
        <w:rPr>
          <w:sz w:val="20"/>
          <w:szCs w:val="20"/>
          <w:lang w:val="es-ES"/>
        </w:rPr>
        <w:t xml:space="preserve">El ministro de Economía </w:t>
      </w:r>
      <w:r w:rsidRPr="00DD2210">
        <w:rPr>
          <w:b/>
          <w:sz w:val="20"/>
          <w:szCs w:val="20"/>
          <w:lang w:val="es-ES"/>
        </w:rPr>
        <w:t>declaró</w:t>
      </w:r>
      <w:r w:rsidRPr="00DD2210">
        <w:rPr>
          <w:sz w:val="20"/>
          <w:szCs w:val="20"/>
          <w:lang w:val="es-ES"/>
        </w:rPr>
        <w:t xml:space="preserve"> que sanear el sistema financiero sería algo positivo para afrontar las dificultades de la coyuntura.</w:t>
      </w:r>
    </w:p>
    <w:p w14:paraId="2823795C" w14:textId="77777777" w:rsidR="000E4813" w:rsidRPr="00DD2210" w:rsidRDefault="000E4813">
      <w:pPr>
        <w:rPr>
          <w:sz w:val="20"/>
          <w:szCs w:val="20"/>
          <w:lang w:val="es-ES"/>
        </w:rPr>
      </w:pPr>
      <w:r w:rsidRPr="00DD2210">
        <w:rPr>
          <w:sz w:val="20"/>
          <w:szCs w:val="20"/>
          <w:lang w:val="es-ES"/>
        </w:rPr>
        <w:t xml:space="preserve">2. El líder de la oposición </w:t>
      </w:r>
      <w:r w:rsidRPr="00DD2210">
        <w:rPr>
          <w:b/>
          <w:sz w:val="20"/>
          <w:szCs w:val="20"/>
          <w:lang w:val="es-ES"/>
        </w:rPr>
        <w:t>destacó</w:t>
      </w:r>
      <w:r w:rsidRPr="00DD2210">
        <w:rPr>
          <w:sz w:val="20"/>
          <w:szCs w:val="20"/>
          <w:lang w:val="es-ES"/>
        </w:rPr>
        <w:t xml:space="preserve"> que el problema era que el gobierno no había tomado ninguna medida para solucionar efectivamente la crisis.</w:t>
      </w:r>
    </w:p>
    <w:p w14:paraId="73F37724" w14:textId="77777777" w:rsidR="000E4813" w:rsidRPr="00DD2210" w:rsidRDefault="000E4813">
      <w:pPr>
        <w:rPr>
          <w:sz w:val="20"/>
          <w:szCs w:val="20"/>
          <w:lang w:val="es-ES"/>
        </w:rPr>
      </w:pPr>
      <w:r w:rsidRPr="00DD2210">
        <w:rPr>
          <w:sz w:val="20"/>
          <w:szCs w:val="20"/>
          <w:lang w:val="es-ES"/>
        </w:rPr>
        <w:t xml:space="preserve">3. El comisario euopeo </w:t>
      </w:r>
      <w:r w:rsidRPr="00DD2210">
        <w:rPr>
          <w:b/>
          <w:sz w:val="20"/>
          <w:szCs w:val="20"/>
          <w:lang w:val="es-ES"/>
        </w:rPr>
        <w:t xml:space="preserve">señaló </w:t>
      </w:r>
      <w:r w:rsidRPr="00DD2210">
        <w:rPr>
          <w:sz w:val="20"/>
          <w:szCs w:val="20"/>
          <w:lang w:val="es-ES"/>
        </w:rPr>
        <w:t xml:space="preserve"> que las instituciones comunitarias habían dado una señal negativa al mercado.</w:t>
      </w:r>
    </w:p>
    <w:p w14:paraId="5E2E8D2C" w14:textId="77777777" w:rsidR="000E4813" w:rsidRPr="00DD2210" w:rsidRDefault="000E4813">
      <w:pPr>
        <w:rPr>
          <w:sz w:val="20"/>
          <w:szCs w:val="20"/>
          <w:lang w:val="es-ES"/>
        </w:rPr>
      </w:pPr>
      <w:r w:rsidRPr="00DD2210">
        <w:rPr>
          <w:sz w:val="20"/>
          <w:szCs w:val="20"/>
          <w:lang w:val="es-ES"/>
        </w:rPr>
        <w:lastRenderedPageBreak/>
        <w:t xml:space="preserve">4. El vicepresidente </w:t>
      </w:r>
      <w:r w:rsidRPr="00DD2210">
        <w:rPr>
          <w:b/>
          <w:sz w:val="20"/>
          <w:szCs w:val="20"/>
          <w:lang w:val="es-ES"/>
        </w:rPr>
        <w:t>dice que e</w:t>
      </w:r>
      <w:r w:rsidRPr="00DD2210">
        <w:rPr>
          <w:sz w:val="20"/>
          <w:szCs w:val="20"/>
          <w:lang w:val="es-ES"/>
        </w:rPr>
        <w:t>l comportamiento de la banca ha sido modélica y el gobierno lo apoya.</w:t>
      </w:r>
    </w:p>
    <w:p w14:paraId="3AEABCCF" w14:textId="77777777" w:rsidR="000E4813" w:rsidRPr="00DD2210" w:rsidRDefault="000E4813">
      <w:pPr>
        <w:rPr>
          <w:sz w:val="20"/>
          <w:szCs w:val="20"/>
          <w:lang w:val="es-ES"/>
        </w:rPr>
      </w:pPr>
      <w:r w:rsidRPr="00DD2210">
        <w:rPr>
          <w:sz w:val="20"/>
          <w:szCs w:val="20"/>
          <w:lang w:val="es-ES"/>
        </w:rPr>
        <w:t xml:space="preserve">5. El vicepresidente </w:t>
      </w:r>
      <w:r w:rsidRPr="00DD2210">
        <w:rPr>
          <w:b/>
          <w:sz w:val="20"/>
          <w:szCs w:val="20"/>
          <w:lang w:val="es-ES"/>
        </w:rPr>
        <w:t>dijo</w:t>
      </w:r>
      <w:r w:rsidRPr="00DD2210">
        <w:rPr>
          <w:sz w:val="20"/>
          <w:szCs w:val="20"/>
          <w:lang w:val="es-ES"/>
        </w:rPr>
        <w:t xml:space="preserve"> que el comportamiento de la banca había sido modélica y el gobierno lo apoyaba.</w:t>
      </w:r>
    </w:p>
    <w:p w14:paraId="5A5A1349" w14:textId="77777777" w:rsidR="000E4813" w:rsidRPr="00DD2210" w:rsidRDefault="000E4813">
      <w:pPr>
        <w:rPr>
          <w:rFonts w:asciiTheme="minorHAnsi" w:hAnsiTheme="minorHAnsi"/>
          <w:sz w:val="20"/>
          <w:szCs w:val="20"/>
          <w:lang w:val="es-ES"/>
        </w:rPr>
      </w:pPr>
      <w:r w:rsidRPr="00DD2210">
        <w:rPr>
          <w:sz w:val="20"/>
          <w:szCs w:val="20"/>
          <w:lang w:val="es-ES"/>
        </w:rPr>
        <w:t xml:space="preserve">6. </w:t>
      </w:r>
      <w:r w:rsidRPr="00DD2210">
        <w:rPr>
          <w:rFonts w:asciiTheme="minorHAnsi" w:hAnsiTheme="minorHAnsi"/>
          <w:sz w:val="20"/>
          <w:szCs w:val="20"/>
          <w:lang w:val="es-ES"/>
        </w:rPr>
        <w:t xml:space="preserve">Los analistas </w:t>
      </w:r>
      <w:r w:rsidRPr="00DD2210">
        <w:rPr>
          <w:rFonts w:asciiTheme="minorHAnsi" w:hAnsiTheme="minorHAnsi"/>
          <w:b/>
          <w:sz w:val="20"/>
          <w:szCs w:val="20"/>
          <w:lang w:val="es-ES"/>
        </w:rPr>
        <w:t xml:space="preserve">dijeron </w:t>
      </w:r>
      <w:r w:rsidRPr="00DD2210">
        <w:rPr>
          <w:rFonts w:asciiTheme="minorHAnsi" w:hAnsiTheme="minorHAnsi"/>
          <w:sz w:val="20"/>
          <w:szCs w:val="20"/>
          <w:lang w:val="es-ES"/>
        </w:rPr>
        <w:t>que el aumento de las garantías de los depósitos no sería necesario.</w:t>
      </w:r>
    </w:p>
    <w:p w14:paraId="4CA2B94D" w14:textId="77777777" w:rsidR="000E4813" w:rsidRPr="00DD2210" w:rsidRDefault="000E4813">
      <w:pPr>
        <w:rPr>
          <w:rFonts w:asciiTheme="minorHAnsi" w:hAnsiTheme="minorHAnsi"/>
          <w:sz w:val="20"/>
          <w:szCs w:val="20"/>
          <w:lang w:val="es-ES"/>
        </w:rPr>
      </w:pPr>
      <w:r w:rsidRPr="00DD2210">
        <w:rPr>
          <w:rFonts w:asciiTheme="minorHAnsi" w:hAnsiTheme="minorHAnsi"/>
          <w:sz w:val="20"/>
          <w:szCs w:val="20"/>
          <w:lang w:val="es-ES"/>
        </w:rPr>
        <w:t xml:space="preserve">7. El Presidente de ICO </w:t>
      </w:r>
      <w:r w:rsidRPr="00DD2210">
        <w:rPr>
          <w:rFonts w:asciiTheme="minorHAnsi" w:hAnsiTheme="minorHAnsi"/>
          <w:b/>
          <w:sz w:val="20"/>
          <w:szCs w:val="20"/>
          <w:lang w:val="es-ES"/>
        </w:rPr>
        <w:t xml:space="preserve">dijo </w:t>
      </w:r>
      <w:r w:rsidRPr="00DD2210">
        <w:rPr>
          <w:rFonts w:asciiTheme="minorHAnsi" w:hAnsiTheme="minorHAnsi"/>
          <w:sz w:val="20"/>
          <w:szCs w:val="20"/>
          <w:lang w:val="es-ES"/>
        </w:rPr>
        <w:t xml:space="preserve">que ninguna entidad financiera estaba en situación de riesgo de quiebra. </w:t>
      </w:r>
    </w:p>
    <w:p w14:paraId="19AB9A63" w14:textId="77777777" w:rsidR="000E4813" w:rsidRPr="00DD2210" w:rsidRDefault="000E4813">
      <w:pPr>
        <w:rPr>
          <w:sz w:val="20"/>
          <w:szCs w:val="20"/>
        </w:rPr>
      </w:pPr>
      <w:r w:rsidRPr="00DD2210">
        <w:rPr>
          <w:rFonts w:asciiTheme="minorHAnsi" w:hAnsiTheme="minorHAnsi"/>
          <w:sz w:val="20"/>
          <w:szCs w:val="20"/>
          <w:lang w:val="es-ES"/>
        </w:rPr>
        <w:t xml:space="preserve">8. </w:t>
      </w:r>
      <w:r w:rsidR="003B42EA" w:rsidRPr="00DD2210">
        <w:rPr>
          <w:rFonts w:asciiTheme="minorHAnsi" w:hAnsiTheme="minorHAnsi"/>
          <w:sz w:val="20"/>
          <w:szCs w:val="20"/>
          <w:lang w:val="es-ES"/>
        </w:rPr>
        <w:t xml:space="preserve">El ecónomo de BBVE </w:t>
      </w:r>
      <w:r w:rsidR="003B42EA" w:rsidRPr="00DD2210">
        <w:rPr>
          <w:rFonts w:asciiTheme="minorHAnsi" w:hAnsiTheme="minorHAnsi"/>
          <w:b/>
          <w:sz w:val="20"/>
          <w:szCs w:val="20"/>
          <w:lang w:val="es-ES"/>
        </w:rPr>
        <w:t>declaró</w:t>
      </w:r>
      <w:r w:rsidR="003B42EA" w:rsidRPr="00DD2210">
        <w:rPr>
          <w:rFonts w:asciiTheme="minorHAnsi" w:hAnsiTheme="minorHAnsi"/>
          <w:sz w:val="20"/>
          <w:szCs w:val="20"/>
          <w:lang w:val="es-ES"/>
        </w:rPr>
        <w:t xml:space="preserve"> que las bancas españolas no eran estrictas con las hipotecas.</w:t>
      </w:r>
    </w:p>
    <w:p w14:paraId="674E9284" w14:textId="77777777" w:rsidR="000E4813" w:rsidRPr="00DD2210" w:rsidRDefault="003B42EA">
      <w:pPr>
        <w:rPr>
          <w:sz w:val="20"/>
          <w:szCs w:val="20"/>
        </w:rPr>
      </w:pPr>
      <w:r w:rsidRPr="00DD2210">
        <w:rPr>
          <w:sz w:val="20"/>
          <w:szCs w:val="20"/>
        </w:rPr>
        <w:t>3.2.</w:t>
      </w:r>
    </w:p>
    <w:p w14:paraId="4C57C7E4"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Odškodnění za ztráty – </w:t>
      </w:r>
      <w:proofErr w:type="spellStart"/>
      <w:r w:rsidRPr="00DD2210">
        <w:rPr>
          <w:rFonts w:asciiTheme="minorHAnsi" w:hAnsiTheme="minorHAnsi"/>
          <w:sz w:val="20"/>
          <w:szCs w:val="20"/>
        </w:rPr>
        <w:t>indemnización</w:t>
      </w:r>
      <w:proofErr w:type="spellEnd"/>
      <w:r w:rsidRPr="00DD2210">
        <w:rPr>
          <w:rFonts w:asciiTheme="minorHAnsi" w:hAnsiTheme="minorHAnsi"/>
          <w:sz w:val="20"/>
          <w:szCs w:val="20"/>
        </w:rPr>
        <w:t xml:space="preserve"> </w:t>
      </w:r>
      <w:proofErr w:type="spellStart"/>
      <w:r w:rsidRPr="00DD2210">
        <w:rPr>
          <w:rFonts w:asciiTheme="minorHAnsi" w:hAnsiTheme="minorHAnsi"/>
          <w:sz w:val="20"/>
          <w:szCs w:val="20"/>
        </w:rPr>
        <w:t>por</w:t>
      </w:r>
      <w:proofErr w:type="spellEnd"/>
      <w:r w:rsidRPr="00DD2210">
        <w:rPr>
          <w:rFonts w:asciiTheme="minorHAnsi" w:hAnsiTheme="minorHAnsi"/>
          <w:sz w:val="20"/>
          <w:szCs w:val="20"/>
        </w:rPr>
        <w:t xml:space="preserve">/de las </w:t>
      </w:r>
      <w:proofErr w:type="spellStart"/>
      <w:r w:rsidRPr="00DD2210">
        <w:rPr>
          <w:rFonts w:asciiTheme="minorHAnsi" w:hAnsiTheme="minorHAnsi"/>
          <w:sz w:val="20"/>
          <w:szCs w:val="20"/>
        </w:rPr>
        <w:t>pérdidas</w:t>
      </w:r>
      <w:proofErr w:type="spellEnd"/>
    </w:p>
    <w:p w14:paraId="5E9C4BEB"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Inzerát v tisku –  </w:t>
      </w:r>
      <w:proofErr w:type="spellStart"/>
      <w:r w:rsidRPr="00DD2210">
        <w:rPr>
          <w:rFonts w:asciiTheme="minorHAnsi" w:hAnsiTheme="minorHAnsi"/>
          <w:sz w:val="20"/>
          <w:szCs w:val="20"/>
        </w:rPr>
        <w:t>anuncio</w:t>
      </w:r>
      <w:proofErr w:type="spellEnd"/>
      <w:r w:rsidRPr="00DD2210">
        <w:rPr>
          <w:rFonts w:asciiTheme="minorHAnsi" w:hAnsiTheme="minorHAnsi"/>
          <w:sz w:val="20"/>
          <w:szCs w:val="20"/>
        </w:rPr>
        <w:t xml:space="preserve"> en </w:t>
      </w:r>
      <w:proofErr w:type="spellStart"/>
      <w:r w:rsidRPr="00DD2210">
        <w:rPr>
          <w:rFonts w:asciiTheme="minorHAnsi" w:hAnsiTheme="minorHAnsi"/>
          <w:sz w:val="20"/>
          <w:szCs w:val="20"/>
        </w:rPr>
        <w:t>prensa</w:t>
      </w:r>
      <w:proofErr w:type="spellEnd"/>
    </w:p>
    <w:p w14:paraId="2D196B43"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Reklama v rádiu - cuña</w:t>
      </w:r>
    </w:p>
    <w:p w14:paraId="4334AA9A"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Dodávka zboží – suministro de mercancía</w:t>
      </w:r>
    </w:p>
    <w:p w14:paraId="5681B7CD"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Založit společnost – crear/constituír una empresa</w:t>
      </w:r>
    </w:p>
    <w:p w14:paraId="497515DA" w14:textId="77777777"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Průměrné výdaje rodiny – gastos medios de familia</w:t>
      </w:r>
    </w:p>
    <w:p w14:paraId="2BD438FE" w14:textId="77777777" w:rsidR="003B42EA" w:rsidRPr="00DD2210" w:rsidRDefault="003B42EA">
      <w:pPr>
        <w:rPr>
          <w:sz w:val="20"/>
          <w:szCs w:val="20"/>
          <w:lang w:val="es-ES"/>
        </w:rPr>
      </w:pPr>
      <w:r w:rsidRPr="00DD2210">
        <w:rPr>
          <w:sz w:val="20"/>
          <w:szCs w:val="20"/>
          <w:lang w:val="es-ES"/>
        </w:rPr>
        <w:t>3.3.</w:t>
      </w:r>
    </w:p>
    <w:p w14:paraId="079B383A" w14:textId="77777777" w:rsidR="003B42EA" w:rsidRPr="00DD2210" w:rsidRDefault="00DD2210">
      <w:pPr>
        <w:rPr>
          <w:sz w:val="20"/>
          <w:szCs w:val="20"/>
          <w:lang w:val="es-ES"/>
        </w:rPr>
      </w:pPr>
      <w:r w:rsidRPr="00DD2210">
        <w:rPr>
          <w:sz w:val="20"/>
          <w:szCs w:val="20"/>
          <w:lang w:val="es-ES"/>
        </w:rPr>
        <w:t>1-según; 2-en primer lugar; 3-además; 4-en cuanto a; 5-sin embargo.</w:t>
      </w:r>
    </w:p>
    <w:p w14:paraId="68C8B547" w14:textId="77777777" w:rsidR="00DD2210" w:rsidRPr="00DD2210" w:rsidRDefault="00DD2210">
      <w:pPr>
        <w:rPr>
          <w:sz w:val="20"/>
          <w:szCs w:val="20"/>
          <w:lang w:val="es-ES"/>
        </w:rPr>
      </w:pPr>
      <w:r w:rsidRPr="00DD2210">
        <w:rPr>
          <w:sz w:val="20"/>
          <w:szCs w:val="20"/>
          <w:lang w:val="es-ES"/>
        </w:rPr>
        <w:t>3.4.</w:t>
      </w:r>
    </w:p>
    <w:p w14:paraId="76DF4513" w14:textId="77777777" w:rsidR="00DD2210" w:rsidRPr="00DD2210" w:rsidRDefault="00DD2210">
      <w:pPr>
        <w:rPr>
          <w:sz w:val="20"/>
          <w:szCs w:val="20"/>
          <w:lang w:val="es-ES"/>
        </w:rPr>
      </w:pPr>
      <w:r w:rsidRPr="00DD2210">
        <w:rPr>
          <w:sz w:val="20"/>
          <w:szCs w:val="20"/>
          <w:lang w:val="es-ES"/>
        </w:rPr>
        <w:t>1-sonó; 2-me dormí; 3-llegué; 4-fui; 5—me encontraba; 6-había despegado.</w:t>
      </w:r>
    </w:p>
    <w:p w14:paraId="6E69D366" w14:textId="77777777" w:rsidR="00DD2210" w:rsidRPr="00DD2210" w:rsidRDefault="00DD2210">
      <w:pPr>
        <w:rPr>
          <w:sz w:val="20"/>
          <w:szCs w:val="20"/>
          <w:lang w:val="es-ES"/>
        </w:rPr>
      </w:pPr>
      <w:r w:rsidRPr="00DD2210">
        <w:rPr>
          <w:sz w:val="20"/>
          <w:szCs w:val="20"/>
          <w:lang w:val="es-ES"/>
        </w:rPr>
        <w:t>3.5.</w:t>
      </w:r>
    </w:p>
    <w:p w14:paraId="6CDFE6AA" w14:textId="77777777" w:rsidR="00DD2210" w:rsidRPr="00DD2210" w:rsidRDefault="00DD2210">
      <w:pPr>
        <w:rPr>
          <w:sz w:val="20"/>
          <w:szCs w:val="20"/>
          <w:lang w:val="es-ES"/>
        </w:rPr>
      </w:pPr>
      <w:r w:rsidRPr="00DD2210">
        <w:rPr>
          <w:sz w:val="20"/>
          <w:szCs w:val="20"/>
          <w:lang w:val="es-ES"/>
        </w:rPr>
        <w:t>1-vuelva; 2-han subido/van a subir; 3-participemos; 4-contraten; 5-ha dicho/dirá/dijo.</w:t>
      </w:r>
    </w:p>
    <w:p w14:paraId="64A0F646" w14:textId="77777777" w:rsidR="00DD2210" w:rsidRPr="003B42EA" w:rsidRDefault="00DD2210">
      <w:pPr>
        <w:rPr>
          <w:lang w:val="es-ES"/>
        </w:rPr>
      </w:pPr>
    </w:p>
    <w:p w14:paraId="0E14D8A3" w14:textId="77777777" w:rsidR="00C33C9F" w:rsidRDefault="00C33C9F"/>
    <w:p w14:paraId="50C7ACB2" w14:textId="77777777" w:rsidR="00C33C9F" w:rsidRDefault="00C33C9F"/>
    <w:sectPr w:rsidR="00C33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5961"/>
    <w:multiLevelType w:val="hybridMultilevel"/>
    <w:tmpl w:val="5B0A1F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9444E7"/>
    <w:multiLevelType w:val="hybridMultilevel"/>
    <w:tmpl w:val="CDEC53A0"/>
    <w:lvl w:ilvl="0" w:tplc="210A06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86"/>
    <w:rsid w:val="000E4813"/>
    <w:rsid w:val="00132776"/>
    <w:rsid w:val="001F19E2"/>
    <w:rsid w:val="003B42EA"/>
    <w:rsid w:val="00BD3C86"/>
    <w:rsid w:val="00C33C9F"/>
    <w:rsid w:val="00CA3609"/>
    <w:rsid w:val="00DD2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8DA8"/>
  <w15:docId w15:val="{565A8675-B174-4228-AC2E-F5E09BBC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C8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D3C86"/>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BD3C86"/>
    <w:pPr>
      <w:ind w:left="720"/>
      <w:contextualSpacing/>
    </w:pPr>
  </w:style>
  <w:style w:type="table" w:styleId="Mkatabulky">
    <w:name w:val="Table Grid"/>
    <w:basedOn w:val="Normlntabulka"/>
    <w:uiPriority w:val="59"/>
    <w:rsid w:val="00B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D3C86"/>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BD3C86"/>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10828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Azevedo</dc:creator>
  <cp:lastModifiedBy>De Azevedo</cp:lastModifiedBy>
  <cp:revision>2</cp:revision>
  <cp:lastPrinted>2018-05-14T06:23:00Z</cp:lastPrinted>
  <dcterms:created xsi:type="dcterms:W3CDTF">2021-12-15T09:20:00Z</dcterms:created>
  <dcterms:modified xsi:type="dcterms:W3CDTF">2021-12-15T09:20:00Z</dcterms:modified>
</cp:coreProperties>
</file>