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0984" w14:textId="1850B86A" w:rsidR="006D604F" w:rsidRPr="00FE2D66" w:rsidRDefault="006D604F" w:rsidP="006D604F">
      <w:pPr>
        <w:pStyle w:val="-wm-msonormal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E2D66">
        <w:rPr>
          <w:rFonts w:asciiTheme="minorHAnsi" w:hAnsiTheme="minorHAnsi" w:cstheme="minorHAnsi"/>
          <w:sz w:val="22"/>
          <w:szCs w:val="22"/>
          <w:u w:val="single"/>
        </w:rPr>
        <w:t>Zadání:</w:t>
      </w:r>
    </w:p>
    <w:p w14:paraId="70B31455" w14:textId="34E4F9FF" w:rsidR="006D604F" w:rsidRPr="00FE2D66" w:rsidRDefault="006D604F" w:rsidP="003C3EC7">
      <w:pPr>
        <w:pStyle w:val="-wm-msonormal"/>
        <w:numPr>
          <w:ilvl w:val="0"/>
          <w:numId w:val="2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E2D66">
        <w:rPr>
          <w:rFonts w:asciiTheme="minorHAnsi" w:hAnsiTheme="minorHAnsi" w:cstheme="minorHAnsi"/>
          <w:sz w:val="22"/>
          <w:szCs w:val="22"/>
        </w:rPr>
        <w:t>Společnost DARK, s.r.o. je výrobcem a prodejcem designových svítidel do domácností. Má několik vlastních značek. Nedávno podnik zařadil do prodeje nové řady svítidel, která vznikla ve spolupráci s českými designéry, a to v různých cenových kategoriích (střední a vyšší). Nové produkty zahrnují i technologické novinky. Zatím však obrat nedosahuje očekávaných hodnot. Marketingové oddělení provedlo průzkum, který ukázal, že se o nových řadách mezi velkoobchody ani mezi koncovými zákazníky příliš neví. </w:t>
      </w:r>
    </w:p>
    <w:p w14:paraId="211FF47F" w14:textId="278FDCF1" w:rsidR="006D604F" w:rsidRPr="00FE2D66" w:rsidRDefault="006D604F" w:rsidP="006D604F">
      <w:pPr>
        <w:pStyle w:val="-wm-msonormal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E2D66">
        <w:rPr>
          <w:rFonts w:asciiTheme="minorHAnsi" w:hAnsiTheme="minorHAnsi" w:cstheme="minorHAnsi"/>
          <w:sz w:val="22"/>
          <w:szCs w:val="22"/>
        </w:rPr>
        <w:t>V návaznosti na obrat i výsledky průzkumu se vedení podniku rozhodlo podniknout několik kroků. Jedním z nich je multimediální reklamní kampaň na billboardech, v televizi a v rádiu, jejíž maximální náklady mohou být 10 milionů Kč.  Délka trvání kampaně byla vedením společnosti stanovena na 6 měsíců a začít by měla nejpozději do tří měsíců. </w:t>
      </w:r>
    </w:p>
    <w:p w14:paraId="3DE944D7" w14:textId="77777777" w:rsidR="006D604F" w:rsidRPr="00FE2D66" w:rsidRDefault="006D604F" w:rsidP="006D604F">
      <w:pPr>
        <w:spacing w:after="200" w:line="276" w:lineRule="auto"/>
        <w:rPr>
          <w:rFonts w:eastAsia="Times New Roman" w:cstheme="minorHAnsi"/>
          <w:lang w:eastAsia="cs-CZ"/>
        </w:rPr>
      </w:pPr>
    </w:p>
    <w:p w14:paraId="452FE8F9" w14:textId="77777777" w:rsidR="006D604F" w:rsidRPr="00FE2D66" w:rsidRDefault="006D604F" w:rsidP="006D604F">
      <w:pPr>
        <w:spacing w:after="200" w:line="276" w:lineRule="auto"/>
        <w:rPr>
          <w:rFonts w:eastAsia="Times New Roman" w:cstheme="minorHAnsi"/>
          <w:lang w:eastAsia="cs-CZ"/>
        </w:rPr>
      </w:pPr>
      <w:r w:rsidRPr="00FE2D66">
        <w:rPr>
          <w:rFonts w:eastAsia="Times New Roman" w:cstheme="minorHAnsi"/>
          <w:lang w:eastAsia="cs-CZ"/>
        </w:rPr>
        <w:t xml:space="preserve">Navrhněte projekt, který by řešil výše uvedenou situaci, a vypracujte jej ve formě logického rámce. </w:t>
      </w:r>
    </w:p>
    <w:p w14:paraId="7B5A7D70" w14:textId="77777777" w:rsidR="00433F14" w:rsidRPr="00FE2D66" w:rsidRDefault="00433F14" w:rsidP="006D604F">
      <w:pPr>
        <w:spacing w:after="200" w:line="276" w:lineRule="auto"/>
        <w:rPr>
          <w:rFonts w:eastAsia="Times New Roman" w:cstheme="minorHAnsi"/>
          <w:lang w:eastAsia="cs-CZ"/>
        </w:rPr>
      </w:pPr>
    </w:p>
    <w:p w14:paraId="2204218A" w14:textId="49E1ED54" w:rsidR="006D604F" w:rsidRPr="00FE2D66" w:rsidRDefault="006D604F" w:rsidP="006D604F">
      <w:pPr>
        <w:spacing w:after="200" w:line="276" w:lineRule="auto"/>
        <w:rPr>
          <w:rFonts w:eastAsia="Times New Roman" w:cstheme="minorHAnsi"/>
          <w:lang w:eastAsia="cs-CZ"/>
        </w:rPr>
      </w:pPr>
      <w:r w:rsidRPr="00FE2D66">
        <w:rPr>
          <w:rFonts w:eastAsia="Times New Roman" w:cstheme="minorHAnsi"/>
          <w:lang w:eastAsia="cs-CZ"/>
        </w:rPr>
        <w:t>U vypracování logické rámcové matice se zaměřte na to: </w:t>
      </w:r>
    </w:p>
    <w:p w14:paraId="4B5D944C" w14:textId="536D3BCB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 xml:space="preserve">aby to byl celkově reálně proveditelný smysluplný projekt </w:t>
      </w:r>
    </w:p>
    <w:p w14:paraId="76693D61" w14:textId="1AB59FE7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>aby měl správně definovaný cíl a alespoň tři smysluplné záměry se souvisejícími položkami</w:t>
      </w:r>
    </w:p>
    <w:p w14:paraId="01048AF6" w14:textId="5F5F2381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>abyste měli rozpad na cca 4-6 výstupů se souvisejícími položkami</w:t>
      </w:r>
    </w:p>
    <w:p w14:paraId="2653A74E" w14:textId="410821F5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>abyste (pouze) jeden výstup rozpadli na 4-6 činností se správně vyplněnými souvisejícími položkami</w:t>
      </w:r>
    </w:p>
    <w:p w14:paraId="72462E0E" w14:textId="6EE52050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 xml:space="preserve">abyste u předpokladů měli alespoň tři položky patřící (logickou a věcnou provazbou) do </w:t>
      </w:r>
      <w:r w:rsidR="007405D4">
        <w:rPr>
          <w:rFonts w:eastAsia="Times New Roman" w:cstheme="minorHAnsi"/>
          <w:sz w:val="24"/>
          <w:szCs w:val="24"/>
          <w:lang w:eastAsia="cs-CZ"/>
        </w:rPr>
        <w:t>každého</w:t>
      </w:r>
      <w:r w:rsidRPr="00FE2D66">
        <w:rPr>
          <w:rFonts w:eastAsia="Times New Roman" w:cstheme="minorHAnsi"/>
          <w:sz w:val="24"/>
          <w:szCs w:val="24"/>
          <w:lang w:eastAsia="cs-CZ"/>
        </w:rPr>
        <w:t xml:space="preserve"> řádku </w:t>
      </w:r>
    </w:p>
    <w:p w14:paraId="5A0A7E33" w14:textId="7ACE9E77" w:rsidR="006D604F" w:rsidRPr="00FE2D66" w:rsidRDefault="006D604F" w:rsidP="006D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D66">
        <w:rPr>
          <w:rFonts w:eastAsia="Times New Roman" w:cstheme="minorHAnsi"/>
          <w:sz w:val="24"/>
          <w:szCs w:val="24"/>
          <w:lang w:eastAsia="cs-CZ"/>
        </w:rPr>
        <w:t xml:space="preserve">abyste uvedli alespoň </w:t>
      </w:r>
      <w:r w:rsidR="00512E89">
        <w:rPr>
          <w:rFonts w:eastAsia="Times New Roman" w:cstheme="minorHAnsi"/>
          <w:sz w:val="24"/>
          <w:szCs w:val="24"/>
          <w:lang w:eastAsia="cs-CZ"/>
        </w:rPr>
        <w:t xml:space="preserve">dvě </w:t>
      </w:r>
      <w:r w:rsidRPr="00FE2D66">
        <w:rPr>
          <w:rFonts w:eastAsia="Times New Roman" w:cstheme="minorHAnsi"/>
          <w:sz w:val="24"/>
          <w:szCs w:val="24"/>
          <w:lang w:eastAsia="cs-CZ"/>
        </w:rPr>
        <w:t xml:space="preserve">rozumné věci, co projekt neřeší a </w:t>
      </w:r>
      <w:r w:rsidR="00512E89">
        <w:rPr>
          <w:rFonts w:eastAsia="Times New Roman" w:cstheme="minorHAnsi"/>
          <w:sz w:val="24"/>
          <w:szCs w:val="24"/>
          <w:lang w:eastAsia="cs-CZ"/>
        </w:rPr>
        <w:t xml:space="preserve">dva </w:t>
      </w:r>
      <w:r w:rsidRPr="00FE2D66">
        <w:rPr>
          <w:rFonts w:eastAsia="Times New Roman" w:cstheme="minorHAnsi"/>
          <w:sz w:val="24"/>
          <w:szCs w:val="24"/>
          <w:lang w:eastAsia="cs-CZ"/>
        </w:rPr>
        <w:t>podstatné předpoklady</w:t>
      </w:r>
    </w:p>
    <w:p w14:paraId="6522ECA4" w14:textId="222BAA0F" w:rsidR="004B4BCF" w:rsidRPr="006D604F" w:rsidRDefault="003C3EC7" w:rsidP="003C3EC7">
      <w:pPr>
        <w:pStyle w:val="Odstavecseseznamem"/>
        <w:numPr>
          <w:ilvl w:val="0"/>
          <w:numId w:val="2"/>
        </w:numPr>
      </w:pPr>
      <w:r>
        <w:t>Na základě logického rámce vytvořte analýzu rizik, která bude obsahovat alespoň dvě položky (2 řádky).</w:t>
      </w:r>
    </w:p>
    <w:sectPr w:rsidR="004B4BCF" w:rsidRPr="006D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0DD"/>
    <w:multiLevelType w:val="multilevel"/>
    <w:tmpl w:val="93E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66A6B"/>
    <w:multiLevelType w:val="hybridMultilevel"/>
    <w:tmpl w:val="413E5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4F"/>
    <w:rsid w:val="003C3EC7"/>
    <w:rsid w:val="00433F14"/>
    <w:rsid w:val="004B4BCF"/>
    <w:rsid w:val="00512E89"/>
    <w:rsid w:val="006D604F"/>
    <w:rsid w:val="007405D4"/>
    <w:rsid w:val="00D72E3A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47A"/>
  <w15:chartTrackingRefBased/>
  <w15:docId w15:val="{6C6DA706-5A85-441D-9507-DB8ECA1E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312105-d3eb-4165-b016-0d7be4344c68" xsi:nil="true"/>
    <Templates xmlns="e8312105-d3eb-4165-b016-0d7be4344c68" xsi:nil="true"/>
    <Teachers xmlns="e8312105-d3eb-4165-b016-0d7be4344c68">
      <UserInfo>
        <DisplayName/>
        <AccountId xsi:nil="true"/>
        <AccountType/>
      </UserInfo>
    </Teachers>
    <Student_Groups xmlns="e8312105-d3eb-4165-b016-0d7be4344c68">
      <UserInfo>
        <DisplayName/>
        <AccountId xsi:nil="true"/>
        <AccountType/>
      </UserInfo>
    </Student_Groups>
    <Distribution_Groups xmlns="e8312105-d3eb-4165-b016-0d7be4344c68" xsi:nil="true"/>
    <AppVersion xmlns="e8312105-d3eb-4165-b016-0d7be4344c68" xsi:nil="true"/>
    <TeamsChannelId xmlns="e8312105-d3eb-4165-b016-0d7be4344c68" xsi:nil="true"/>
    <IsNotebookLocked xmlns="e8312105-d3eb-4165-b016-0d7be4344c68" xsi:nil="true"/>
    <Has_Teacher_Only_SectionGroup xmlns="e8312105-d3eb-4165-b016-0d7be4344c68" xsi:nil="true"/>
    <Students xmlns="e8312105-d3eb-4165-b016-0d7be4344c68">
      <UserInfo>
        <DisplayName/>
        <AccountId xsi:nil="true"/>
        <AccountType/>
      </UserInfo>
    </Students>
    <DefaultSectionNames xmlns="e8312105-d3eb-4165-b016-0d7be4344c68" xsi:nil="true"/>
    <Is_Collaboration_Space_Locked xmlns="e8312105-d3eb-4165-b016-0d7be4344c68" xsi:nil="true"/>
    <Self_Registration_Enabled xmlns="e8312105-d3eb-4165-b016-0d7be4344c68" xsi:nil="true"/>
    <LMS_Mappings xmlns="e8312105-d3eb-4165-b016-0d7be4344c68" xsi:nil="true"/>
    <Invited_Teachers xmlns="e8312105-d3eb-4165-b016-0d7be4344c68" xsi:nil="true"/>
    <NotebookType xmlns="e8312105-d3eb-4165-b016-0d7be4344c68" xsi:nil="true"/>
    <FolderType xmlns="e8312105-d3eb-4165-b016-0d7be4344c68" xsi:nil="true"/>
    <CultureName xmlns="e8312105-d3eb-4165-b016-0d7be4344c68" xsi:nil="true"/>
    <Owner xmlns="e8312105-d3eb-4165-b016-0d7be4344c68">
      <UserInfo>
        <DisplayName/>
        <AccountId xsi:nil="true"/>
        <AccountType/>
      </UserInfo>
    </Owner>
    <Invited_Students xmlns="e8312105-d3eb-4165-b016-0d7be4344c68" xsi:nil="true"/>
    <_activity xmlns="e8312105-d3eb-4165-b016-0d7be4344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34" ma:contentTypeDescription="Vytvoří nový dokument" ma:contentTypeScope="" ma:versionID="7d0a3a7d176615096c0abfdaf4fbc2b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02f9f7ac3dc4433325ccda09bff2bd20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A4F68-5078-4BBB-A252-8E5FDEF4F0A5}">
  <ds:schemaRefs>
    <ds:schemaRef ds:uri="http://schemas.microsoft.com/office/2006/metadata/properties"/>
    <ds:schemaRef ds:uri="http://schemas.microsoft.com/office/infopath/2007/PartnerControls"/>
    <ds:schemaRef ds:uri="e8312105-d3eb-4165-b016-0d7be4344c68"/>
  </ds:schemaRefs>
</ds:datastoreItem>
</file>

<file path=customXml/itemProps2.xml><?xml version="1.0" encoding="utf-8"?>
<ds:datastoreItem xmlns:ds="http://schemas.openxmlformats.org/officeDocument/2006/customXml" ds:itemID="{18FB5B0B-27E8-458A-9D0C-5319177F0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C1B30-BF9A-48D4-9021-9B783705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Žák</dc:creator>
  <cp:keywords/>
  <dc:description/>
  <cp:lastModifiedBy>Sylva Žáková Talpová</cp:lastModifiedBy>
  <cp:revision>3</cp:revision>
  <dcterms:created xsi:type="dcterms:W3CDTF">2023-04-18T07:51:00Z</dcterms:created>
  <dcterms:modified xsi:type="dcterms:W3CDTF">2023-04-18T07:52:00Z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