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9D22" w14:textId="3A39AB5E" w:rsidR="007F7F8C" w:rsidRPr="00A65B36" w:rsidRDefault="009B012F">
      <w:pPr>
        <w:rPr>
          <w:sz w:val="32"/>
          <w:szCs w:val="32"/>
        </w:rPr>
      </w:pPr>
      <w:r w:rsidRPr="00A65B36">
        <w:rPr>
          <w:sz w:val="32"/>
          <w:szCs w:val="32"/>
        </w:rPr>
        <w:t>Exercise Session 1</w:t>
      </w:r>
    </w:p>
    <w:p w14:paraId="2AA5C839" w14:textId="77777777" w:rsidR="00A65B36" w:rsidRDefault="00A65B36" w:rsidP="00A65B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A7D07F" w14:textId="1490D443" w:rsidR="00A65B36" w:rsidRPr="00A65B36" w:rsidRDefault="00A65B36" w:rsidP="00A65B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Pr="00A65B36">
        <w:rPr>
          <w:rFonts w:cstheme="minorHAnsi"/>
          <w:sz w:val="24"/>
          <w:szCs w:val="24"/>
        </w:rPr>
        <w:t>Which of the following is a final good or service?</w:t>
      </w:r>
    </w:p>
    <w:p w14:paraId="4DF68502" w14:textId="77777777" w:rsidR="00A65B36" w:rsidRPr="00A65B36" w:rsidRDefault="00A65B36" w:rsidP="00A65B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A65B36">
        <w:rPr>
          <w:rFonts w:cstheme="minorHAnsi"/>
          <w:sz w:val="24"/>
          <w:szCs w:val="24"/>
        </w:rPr>
        <w:t>A) diesel fuel bought for a delivery truck</w:t>
      </w:r>
    </w:p>
    <w:p w14:paraId="055974B9" w14:textId="77777777" w:rsidR="00A65B36" w:rsidRPr="00A65B36" w:rsidRDefault="00A65B36" w:rsidP="00A65B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A65B36">
        <w:rPr>
          <w:rFonts w:cstheme="minorHAnsi"/>
          <w:sz w:val="24"/>
          <w:szCs w:val="24"/>
        </w:rPr>
        <w:t>B) fertilizer purchased by a farm supplier</w:t>
      </w:r>
    </w:p>
    <w:p w14:paraId="53DF8C43" w14:textId="77777777" w:rsidR="00A65B36" w:rsidRPr="00A65B36" w:rsidRDefault="00A65B36" w:rsidP="00A65B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sz w:val="24"/>
          <w:szCs w:val="24"/>
        </w:rPr>
      </w:pPr>
      <w:r w:rsidRPr="00A65B36">
        <w:rPr>
          <w:rFonts w:cstheme="minorHAnsi"/>
          <w:b/>
          <w:bCs/>
          <w:sz w:val="24"/>
          <w:szCs w:val="24"/>
        </w:rPr>
        <w:t>C) a haircut</w:t>
      </w:r>
    </w:p>
    <w:p w14:paraId="4214C2E0" w14:textId="4F5281E8" w:rsidR="00A65B36" w:rsidRDefault="00A65B36" w:rsidP="00A65B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A65B36">
        <w:rPr>
          <w:rFonts w:cstheme="minorHAnsi"/>
          <w:sz w:val="24"/>
          <w:szCs w:val="24"/>
        </w:rPr>
        <w:t>D) Chevrolet windows purchased by a General Motors assembly plant</w:t>
      </w:r>
    </w:p>
    <w:p w14:paraId="2B4E877C" w14:textId="7EB07097" w:rsidR="00A65B36" w:rsidRDefault="00A65B36" w:rsidP="00A65B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07F42591" w14:textId="2884D5AB" w:rsidR="00A65B36" w:rsidRPr="00A65B36" w:rsidRDefault="00A65B36" w:rsidP="00A65B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Tereza</w:t>
      </w:r>
      <w:r w:rsidRPr="00A65B36">
        <w:rPr>
          <w:rFonts w:cstheme="minorHAnsi"/>
          <w:sz w:val="24"/>
          <w:szCs w:val="24"/>
        </w:rPr>
        <w:t xml:space="preserve"> grows tomatoes for home consumption. This activity is:</w:t>
      </w:r>
    </w:p>
    <w:p w14:paraId="3C51EF69" w14:textId="77777777" w:rsidR="00A65B36" w:rsidRPr="00A65B36" w:rsidRDefault="00A65B36" w:rsidP="00A65B36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A65B36">
        <w:rPr>
          <w:rFonts w:cstheme="minorHAnsi"/>
          <w:sz w:val="24"/>
          <w:szCs w:val="24"/>
        </w:rPr>
        <w:t>A) excluded from GDP in order to avoid double counting.</w:t>
      </w:r>
    </w:p>
    <w:p w14:paraId="2E5A70C7" w14:textId="77777777" w:rsidR="00A65B36" w:rsidRPr="00A65B36" w:rsidRDefault="00A65B36" w:rsidP="00A65B36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A65B36">
        <w:rPr>
          <w:rFonts w:cstheme="minorHAnsi"/>
          <w:sz w:val="24"/>
          <w:szCs w:val="24"/>
        </w:rPr>
        <w:t>B) excluded from GDP because an intermediate good is involved.</w:t>
      </w:r>
    </w:p>
    <w:p w14:paraId="5EA54FC4" w14:textId="77777777" w:rsidR="00A65B36" w:rsidRPr="00A65B36" w:rsidRDefault="00A65B36" w:rsidP="00A65B36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A65B36">
        <w:rPr>
          <w:rFonts w:cstheme="minorHAnsi"/>
          <w:b/>
          <w:bCs/>
          <w:sz w:val="24"/>
          <w:szCs w:val="24"/>
        </w:rPr>
        <w:t>C) productive but is excluded from GDP because no market transaction occurs.</w:t>
      </w:r>
    </w:p>
    <w:p w14:paraId="06F20B5E" w14:textId="29832E4B" w:rsidR="00A65B36" w:rsidRDefault="00A65B36" w:rsidP="00A65B36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A65B36">
        <w:rPr>
          <w:rFonts w:cstheme="minorHAnsi"/>
          <w:sz w:val="24"/>
          <w:szCs w:val="24"/>
        </w:rPr>
        <w:t>D) included in GDP because it reflects production.</w:t>
      </w:r>
    </w:p>
    <w:p w14:paraId="2893AD9E" w14:textId="77777777" w:rsidR="00ED348B" w:rsidRDefault="00ED348B" w:rsidP="00A65B36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4AD8E959" w14:textId="77777777" w:rsidR="00ED348B" w:rsidRPr="00ED348B" w:rsidRDefault="00ED348B" w:rsidP="00ED34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Pr="00ED348B">
        <w:rPr>
          <w:rFonts w:cstheme="minorHAnsi"/>
          <w:sz w:val="24"/>
          <w:szCs w:val="24"/>
        </w:rPr>
        <w:t>Net exports are negative when:</w:t>
      </w:r>
    </w:p>
    <w:p w14:paraId="7E7CDF0F" w14:textId="77777777" w:rsidR="00ED348B" w:rsidRPr="00ED348B" w:rsidRDefault="00ED348B" w:rsidP="00ED348B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ED348B">
        <w:rPr>
          <w:rFonts w:cstheme="minorHAnsi"/>
          <w:b/>
          <w:bCs/>
          <w:sz w:val="24"/>
          <w:szCs w:val="24"/>
        </w:rPr>
        <w:t>A) a nation's imports exceed its exports.</w:t>
      </w:r>
    </w:p>
    <w:p w14:paraId="17863997" w14:textId="77777777" w:rsidR="00ED348B" w:rsidRPr="00ED348B" w:rsidRDefault="00ED348B" w:rsidP="00ED348B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ED348B">
        <w:rPr>
          <w:rFonts w:cstheme="minorHAnsi"/>
          <w:sz w:val="24"/>
          <w:szCs w:val="24"/>
        </w:rPr>
        <w:t>B) the economy's stock of capital goods is declining.</w:t>
      </w:r>
    </w:p>
    <w:p w14:paraId="135C0224" w14:textId="77777777" w:rsidR="00ED348B" w:rsidRPr="00ED348B" w:rsidRDefault="00ED348B" w:rsidP="00ED348B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ED348B">
        <w:rPr>
          <w:rFonts w:cstheme="minorHAnsi"/>
          <w:sz w:val="24"/>
          <w:szCs w:val="24"/>
        </w:rPr>
        <w:t>C) depreciation exceeds domestic investment.</w:t>
      </w:r>
    </w:p>
    <w:p w14:paraId="78D6763F" w14:textId="25AF8DE4" w:rsidR="00A65B36" w:rsidRDefault="00ED348B" w:rsidP="00ED348B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ED348B">
        <w:rPr>
          <w:rFonts w:cstheme="minorHAnsi"/>
          <w:sz w:val="24"/>
          <w:szCs w:val="24"/>
        </w:rPr>
        <w:t>D) a nation's exports</w:t>
      </w:r>
    </w:p>
    <w:p w14:paraId="5AE3223E" w14:textId="77777777" w:rsidR="00D25D87" w:rsidRDefault="00D25D87" w:rsidP="00ED348B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61A534AB" w14:textId="546D4C9A" w:rsidR="00D25D87" w:rsidRPr="00D25D87" w:rsidRDefault="00D25D87" w:rsidP="00D25D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</w:t>
      </w:r>
      <w:r w:rsidRPr="00D25D87">
        <w:rPr>
          <w:rFonts w:cstheme="minorHAnsi"/>
          <w:sz w:val="24"/>
          <w:szCs w:val="24"/>
        </w:rPr>
        <w:t>Which of the following do national income accountants consider to be investment?</w:t>
      </w:r>
    </w:p>
    <w:p w14:paraId="19E26442" w14:textId="77777777" w:rsidR="00D25D87" w:rsidRPr="00D25D87" w:rsidRDefault="00D25D87" w:rsidP="00D25D8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D25D87">
        <w:rPr>
          <w:rFonts w:cstheme="minorHAnsi"/>
          <w:sz w:val="24"/>
          <w:szCs w:val="24"/>
        </w:rPr>
        <w:t>A) the purchase of an automobile for private, nonbusiness use</w:t>
      </w:r>
    </w:p>
    <w:p w14:paraId="1D2CED2E" w14:textId="77777777" w:rsidR="00D25D87" w:rsidRPr="00D25D87" w:rsidRDefault="00D25D87" w:rsidP="00D25D8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D25D87">
        <w:rPr>
          <w:rFonts w:cstheme="minorHAnsi"/>
          <w:b/>
          <w:bCs/>
          <w:sz w:val="24"/>
          <w:szCs w:val="24"/>
        </w:rPr>
        <w:t>B) the purchase of a new house</w:t>
      </w:r>
    </w:p>
    <w:p w14:paraId="5F93AFD6" w14:textId="77777777" w:rsidR="00D25D87" w:rsidRPr="00D25D87" w:rsidRDefault="00D25D87" w:rsidP="00D25D8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D25D87">
        <w:rPr>
          <w:rFonts w:cstheme="minorHAnsi"/>
          <w:sz w:val="24"/>
          <w:szCs w:val="24"/>
        </w:rPr>
        <w:t>C) the purchase of corporate bonds</w:t>
      </w:r>
    </w:p>
    <w:p w14:paraId="3FCD9270" w14:textId="68732109" w:rsidR="00D25D87" w:rsidRDefault="00D25D87" w:rsidP="00D25D8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D25D87">
        <w:rPr>
          <w:rFonts w:cstheme="minorHAnsi"/>
          <w:sz w:val="24"/>
          <w:szCs w:val="24"/>
        </w:rPr>
        <w:t>D) the purchase of gold coins</w:t>
      </w:r>
    </w:p>
    <w:p w14:paraId="23C741CB" w14:textId="2E33D553" w:rsidR="00C00ACF" w:rsidRDefault="00C00ACF" w:rsidP="00D25D8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5BC5F29E" w14:textId="0C3DA99D" w:rsidR="00C00ACF" w:rsidRPr="00C00ACF" w:rsidRDefault="00C00ACF" w:rsidP="00C00A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0ACF">
        <w:rPr>
          <w:rFonts w:cstheme="minorHAnsi"/>
          <w:sz w:val="24"/>
          <w:szCs w:val="24"/>
        </w:rPr>
        <w:t xml:space="preserve">5) </w:t>
      </w:r>
      <w:r w:rsidRPr="00C00ACF">
        <w:rPr>
          <w:rFonts w:cstheme="minorHAnsi"/>
          <w:sz w:val="24"/>
          <w:szCs w:val="24"/>
        </w:rPr>
        <w:t>Suppose that inventories were $40 billion in 2003 and $50 billion in 2004. In 2004, accountants would:</w:t>
      </w:r>
    </w:p>
    <w:p w14:paraId="53F987A4" w14:textId="77777777" w:rsidR="00C00ACF" w:rsidRPr="00C00ACF" w:rsidRDefault="00C00ACF" w:rsidP="00C00AC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C00ACF">
        <w:rPr>
          <w:rFonts w:cstheme="minorHAnsi"/>
          <w:b/>
          <w:bCs/>
          <w:sz w:val="24"/>
          <w:szCs w:val="24"/>
        </w:rPr>
        <w:t>A) add $10 billion to other elements of investment in calculating total investment.</w:t>
      </w:r>
    </w:p>
    <w:p w14:paraId="26D57C2A" w14:textId="77777777" w:rsidR="00C00ACF" w:rsidRPr="00C00ACF" w:rsidRDefault="00C00ACF" w:rsidP="00C00AC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C00ACF">
        <w:rPr>
          <w:rFonts w:cstheme="minorHAnsi"/>
          <w:sz w:val="24"/>
          <w:szCs w:val="24"/>
        </w:rPr>
        <w:t>B) subtract $10 billion from other elements of investments in calculating total investment.</w:t>
      </w:r>
    </w:p>
    <w:p w14:paraId="67092C13" w14:textId="77777777" w:rsidR="00C00ACF" w:rsidRPr="00C00ACF" w:rsidRDefault="00C00ACF" w:rsidP="00C00AC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C00ACF">
        <w:rPr>
          <w:rFonts w:cstheme="minorHAnsi"/>
          <w:sz w:val="24"/>
          <w:szCs w:val="24"/>
        </w:rPr>
        <w:t>C) add $45 billion (= $90/2) to other elements of investment in calculating total investment.</w:t>
      </w:r>
    </w:p>
    <w:p w14:paraId="65ECC66B" w14:textId="01B0315F" w:rsidR="00C00ACF" w:rsidRDefault="00C00ACF" w:rsidP="00C00AC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C00ACF">
        <w:rPr>
          <w:rFonts w:cstheme="minorHAnsi"/>
          <w:sz w:val="24"/>
          <w:szCs w:val="24"/>
        </w:rPr>
        <w:t>D) subtract $45 billion (= $90/2) from other elements of investment in calculating total investment.</w:t>
      </w:r>
    </w:p>
    <w:p w14:paraId="5F62B904" w14:textId="6960AE70" w:rsidR="00C020B5" w:rsidRDefault="00C020B5" w:rsidP="00C00AC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62774559" w14:textId="79DED6F8" w:rsidR="00C020B5" w:rsidRPr="00C020B5" w:rsidRDefault="00C020B5" w:rsidP="00C020B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6) </w:t>
      </w:r>
      <w:r w:rsidRPr="00C020B5">
        <w:rPr>
          <w:rFonts w:cstheme="minorHAnsi"/>
          <w:sz w:val="24"/>
          <w:szCs w:val="24"/>
        </w:rPr>
        <w:t>The ZZZ Corporation issued $25 million in new common stock in 2004. It used $18 million of the proceeds</w:t>
      </w:r>
      <w:r>
        <w:rPr>
          <w:rFonts w:cstheme="minorHAnsi"/>
          <w:sz w:val="24"/>
          <w:szCs w:val="24"/>
        </w:rPr>
        <w:t xml:space="preserve"> </w:t>
      </w:r>
      <w:r w:rsidRPr="00C020B5">
        <w:rPr>
          <w:rFonts w:cstheme="minorHAnsi"/>
          <w:sz w:val="24"/>
          <w:szCs w:val="24"/>
        </w:rPr>
        <w:t>to replace obsolete equipment in its factory and $7 million to repay bank loans. As a result, investment:</w:t>
      </w:r>
    </w:p>
    <w:p w14:paraId="14AC4F09" w14:textId="03740232" w:rsidR="00C020B5" w:rsidRPr="00C020B5" w:rsidRDefault="00C020B5" w:rsidP="00C020B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C020B5">
        <w:rPr>
          <w:rFonts w:cstheme="minorHAnsi"/>
          <w:sz w:val="24"/>
          <w:szCs w:val="24"/>
        </w:rPr>
        <w:t xml:space="preserve">A) of $7 million has occurred. </w:t>
      </w:r>
    </w:p>
    <w:p w14:paraId="3D10E351" w14:textId="3E400963" w:rsidR="00C020B5" w:rsidRDefault="00C020B5" w:rsidP="00C020B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C020B5">
        <w:rPr>
          <w:rFonts w:cstheme="minorHAnsi"/>
          <w:sz w:val="24"/>
          <w:szCs w:val="24"/>
        </w:rPr>
        <w:t xml:space="preserve">B) of $25 million has occurred. </w:t>
      </w:r>
    </w:p>
    <w:p w14:paraId="73F35B50" w14:textId="77777777" w:rsidR="00C020B5" w:rsidRPr="00C020B5" w:rsidRDefault="00C020B5" w:rsidP="00C020B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C020B5">
        <w:rPr>
          <w:rFonts w:cstheme="minorHAnsi"/>
          <w:b/>
          <w:bCs/>
          <w:sz w:val="24"/>
          <w:szCs w:val="24"/>
        </w:rPr>
        <w:t>C) of $18 million has occurred.</w:t>
      </w:r>
    </w:p>
    <w:p w14:paraId="4B115B96" w14:textId="5FB0C2C9" w:rsidR="00C020B5" w:rsidRDefault="00C020B5" w:rsidP="00C020B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C020B5">
        <w:rPr>
          <w:rFonts w:cstheme="minorHAnsi"/>
          <w:sz w:val="24"/>
          <w:szCs w:val="24"/>
        </w:rPr>
        <w:t>D) has not occurred.</w:t>
      </w:r>
    </w:p>
    <w:p w14:paraId="1B2D7AE1" w14:textId="3ACFC5C2" w:rsidR="00540F0C" w:rsidRDefault="00540F0C" w:rsidP="00C020B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24A9C43A" w14:textId="0A51824A" w:rsidR="00540F0C" w:rsidRPr="00540F0C" w:rsidRDefault="00540F0C" w:rsidP="00540F0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40F0C">
        <w:rPr>
          <w:rFonts w:cstheme="minorHAnsi"/>
          <w:sz w:val="24"/>
          <w:szCs w:val="24"/>
        </w:rPr>
        <w:lastRenderedPageBreak/>
        <w:t xml:space="preserve">7) </w:t>
      </w:r>
      <w:r w:rsidRPr="00540F0C">
        <w:rPr>
          <w:rFonts w:cstheme="minorHAnsi"/>
          <w:sz w:val="24"/>
          <w:szCs w:val="24"/>
        </w:rPr>
        <w:t>If depreciation (consumption of fixed capital) exceeds domestic investment, we can conclude that:</w:t>
      </w:r>
    </w:p>
    <w:p w14:paraId="1FD9AD27" w14:textId="77777777" w:rsidR="00540F0C" w:rsidRPr="00540F0C" w:rsidRDefault="00540F0C" w:rsidP="00540F0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540F0C">
        <w:rPr>
          <w:rFonts w:cstheme="minorHAnsi"/>
          <w:sz w:val="24"/>
          <w:szCs w:val="24"/>
        </w:rPr>
        <w:t>A) nominal GDP is rising but real GDP is declining.</w:t>
      </w:r>
    </w:p>
    <w:p w14:paraId="7CD480F7" w14:textId="77777777" w:rsidR="00540F0C" w:rsidRPr="00540F0C" w:rsidRDefault="00540F0C" w:rsidP="00540F0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540F0C">
        <w:rPr>
          <w:rFonts w:cstheme="minorHAnsi"/>
          <w:b/>
          <w:bCs/>
          <w:sz w:val="24"/>
          <w:szCs w:val="24"/>
        </w:rPr>
        <w:t>B) net investment is negative.</w:t>
      </w:r>
    </w:p>
    <w:p w14:paraId="7F646EB9" w14:textId="77777777" w:rsidR="00540F0C" w:rsidRPr="00540F0C" w:rsidRDefault="00540F0C" w:rsidP="00540F0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540F0C">
        <w:rPr>
          <w:rFonts w:cstheme="minorHAnsi"/>
          <w:sz w:val="24"/>
          <w:szCs w:val="24"/>
        </w:rPr>
        <w:t>C) the economy is importing more than it exports.</w:t>
      </w:r>
    </w:p>
    <w:p w14:paraId="4FE269E9" w14:textId="022A628D" w:rsidR="00540F0C" w:rsidRDefault="00540F0C" w:rsidP="00540F0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540F0C">
        <w:rPr>
          <w:rFonts w:cstheme="minorHAnsi"/>
          <w:sz w:val="24"/>
          <w:szCs w:val="24"/>
        </w:rPr>
        <w:t>D) the economy's production capacity is expanding.</w:t>
      </w:r>
    </w:p>
    <w:p w14:paraId="2F1370A6" w14:textId="17D55758" w:rsidR="00D96C50" w:rsidRDefault="00D96C50" w:rsidP="00540F0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56F1B03F" w14:textId="7DCC624B" w:rsidR="00D96C50" w:rsidRDefault="00D96C50" w:rsidP="00D96C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8) </w:t>
      </w:r>
      <w:r w:rsidRPr="00D96C50">
        <w:rPr>
          <w:rFonts w:cstheme="minorHAnsi"/>
          <w:sz w:val="24"/>
          <w:szCs w:val="24"/>
        </w:rPr>
        <w:t xml:space="preserve">Answer the next question </w:t>
      </w:r>
      <w:proofErr w:type="gramStart"/>
      <w:r w:rsidRPr="00D96C50">
        <w:rPr>
          <w:rFonts w:cstheme="minorHAnsi"/>
          <w:sz w:val="24"/>
          <w:szCs w:val="24"/>
        </w:rPr>
        <w:t>on the basis of</w:t>
      </w:r>
      <w:proofErr w:type="gramEnd"/>
      <w:r w:rsidRPr="00D96C50">
        <w:rPr>
          <w:rFonts w:cstheme="minorHAnsi"/>
          <w:sz w:val="24"/>
          <w:szCs w:val="24"/>
        </w:rPr>
        <w:t xml:space="preserve"> the following data. All figures are in billions of dollars.</w:t>
      </w:r>
    </w:p>
    <w:p w14:paraId="5F6E8780" w14:textId="2E511D4E" w:rsidR="00D96C50" w:rsidRDefault="00D96C50" w:rsidP="00D96C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0D6C" w14:paraId="3CF0B922" w14:textId="77777777" w:rsidTr="00CF0D6C">
        <w:tc>
          <w:tcPr>
            <w:tcW w:w="4675" w:type="dxa"/>
          </w:tcPr>
          <w:p w14:paraId="1ADFBB75" w14:textId="13C3C2AE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96C50">
              <w:rPr>
                <w:rFonts w:cstheme="minorHAnsi"/>
                <w:sz w:val="24"/>
                <w:szCs w:val="24"/>
              </w:rPr>
              <w:t>Gross investment</w:t>
            </w:r>
          </w:p>
        </w:tc>
        <w:tc>
          <w:tcPr>
            <w:tcW w:w="4675" w:type="dxa"/>
          </w:tcPr>
          <w:p w14:paraId="14272630" w14:textId="55C5D7DF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CF0D6C" w14:paraId="13438B01" w14:textId="77777777" w:rsidTr="00CF0D6C">
        <w:tc>
          <w:tcPr>
            <w:tcW w:w="4675" w:type="dxa"/>
          </w:tcPr>
          <w:p w14:paraId="79FB21F1" w14:textId="72CAF967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96C50">
              <w:rPr>
                <w:rFonts w:cstheme="minorHAnsi"/>
                <w:sz w:val="24"/>
                <w:szCs w:val="24"/>
              </w:rPr>
              <w:t>National income</w:t>
            </w:r>
          </w:p>
        </w:tc>
        <w:tc>
          <w:tcPr>
            <w:tcW w:w="4675" w:type="dxa"/>
          </w:tcPr>
          <w:p w14:paraId="32521D87" w14:textId="2CDCA3E1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CF0D6C" w14:paraId="03FEEDEC" w14:textId="77777777" w:rsidTr="00CF0D6C">
        <w:tc>
          <w:tcPr>
            <w:tcW w:w="4675" w:type="dxa"/>
          </w:tcPr>
          <w:p w14:paraId="2138595E" w14:textId="7F3898BB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96C50">
              <w:rPr>
                <w:rFonts w:cstheme="minorHAnsi"/>
                <w:sz w:val="24"/>
                <w:szCs w:val="24"/>
              </w:rPr>
              <w:t>Net exports</w:t>
            </w:r>
          </w:p>
        </w:tc>
        <w:tc>
          <w:tcPr>
            <w:tcW w:w="4675" w:type="dxa"/>
          </w:tcPr>
          <w:p w14:paraId="09C920E0" w14:textId="2787B4A6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CF0D6C" w14:paraId="73B1EC64" w14:textId="77777777" w:rsidTr="00CF0D6C">
        <w:tc>
          <w:tcPr>
            <w:tcW w:w="4675" w:type="dxa"/>
          </w:tcPr>
          <w:p w14:paraId="65FA2137" w14:textId="314B9B28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96C50">
              <w:rPr>
                <w:rFonts w:cstheme="minorHAnsi"/>
                <w:sz w:val="24"/>
                <w:szCs w:val="24"/>
              </w:rPr>
              <w:t>Personal income</w:t>
            </w:r>
          </w:p>
        </w:tc>
        <w:tc>
          <w:tcPr>
            <w:tcW w:w="4675" w:type="dxa"/>
          </w:tcPr>
          <w:p w14:paraId="47D93ACF" w14:textId="13C8462A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</w:tc>
      </w:tr>
      <w:tr w:rsidR="00CF0D6C" w14:paraId="73B95439" w14:textId="77777777" w:rsidTr="00CF0D6C">
        <w:tc>
          <w:tcPr>
            <w:tcW w:w="4675" w:type="dxa"/>
          </w:tcPr>
          <w:p w14:paraId="0BC6A654" w14:textId="64B6DAA5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96C50">
              <w:rPr>
                <w:rFonts w:cstheme="minorHAnsi"/>
                <w:sz w:val="24"/>
                <w:szCs w:val="24"/>
              </w:rPr>
              <w:t>Personal consumption expenditures</w:t>
            </w:r>
          </w:p>
        </w:tc>
        <w:tc>
          <w:tcPr>
            <w:tcW w:w="4675" w:type="dxa"/>
          </w:tcPr>
          <w:p w14:paraId="5EE78A81" w14:textId="6142D35F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CF0D6C" w14:paraId="6F3A0884" w14:textId="77777777" w:rsidTr="00CF0D6C">
        <w:tc>
          <w:tcPr>
            <w:tcW w:w="4675" w:type="dxa"/>
          </w:tcPr>
          <w:p w14:paraId="27E0F4FC" w14:textId="780A37CF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96C50">
              <w:rPr>
                <w:rFonts w:cstheme="minorHAnsi"/>
                <w:sz w:val="24"/>
                <w:szCs w:val="24"/>
              </w:rPr>
              <w:t>Saving</w:t>
            </w:r>
          </w:p>
        </w:tc>
        <w:tc>
          <w:tcPr>
            <w:tcW w:w="4675" w:type="dxa"/>
          </w:tcPr>
          <w:p w14:paraId="7C233F22" w14:textId="5BB3D0E8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CF0D6C" w14:paraId="07752854" w14:textId="77777777" w:rsidTr="00CF0D6C">
        <w:tc>
          <w:tcPr>
            <w:tcW w:w="4675" w:type="dxa"/>
          </w:tcPr>
          <w:p w14:paraId="206591E3" w14:textId="75F62805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96C50">
              <w:rPr>
                <w:rFonts w:cstheme="minorHAnsi"/>
                <w:sz w:val="24"/>
                <w:szCs w:val="24"/>
              </w:rPr>
              <w:t>Government purchases</w:t>
            </w:r>
          </w:p>
        </w:tc>
        <w:tc>
          <w:tcPr>
            <w:tcW w:w="4675" w:type="dxa"/>
          </w:tcPr>
          <w:p w14:paraId="739A7486" w14:textId="7EAF9FFF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CF0D6C" w14:paraId="0DD97EFD" w14:textId="77777777" w:rsidTr="00CF0D6C">
        <w:tc>
          <w:tcPr>
            <w:tcW w:w="4675" w:type="dxa"/>
          </w:tcPr>
          <w:p w14:paraId="3498C481" w14:textId="2C30A9BF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96C50">
              <w:rPr>
                <w:rFonts w:cstheme="minorHAnsi"/>
                <w:sz w:val="24"/>
                <w:szCs w:val="24"/>
              </w:rPr>
              <w:t>Net domestic product</w:t>
            </w:r>
          </w:p>
        </w:tc>
        <w:tc>
          <w:tcPr>
            <w:tcW w:w="4675" w:type="dxa"/>
          </w:tcPr>
          <w:p w14:paraId="63B76639" w14:textId="1F416FC7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</w:tr>
    </w:tbl>
    <w:p w14:paraId="78DE1113" w14:textId="77777777" w:rsidR="00D96C50" w:rsidRPr="00D96C50" w:rsidRDefault="00D96C50" w:rsidP="00D96C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FE0577" w14:textId="53C5CE98" w:rsidR="00D96C50" w:rsidRDefault="00CF0D6C" w:rsidP="00CF0D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F0D6C">
        <w:rPr>
          <w:rFonts w:cstheme="minorHAnsi"/>
          <w:sz w:val="24"/>
          <w:szCs w:val="24"/>
        </w:rPr>
        <w:t xml:space="preserve">What is the GDP for the above economy? </w:t>
      </w:r>
      <w:r w:rsidRPr="00CF0D6C">
        <w:rPr>
          <w:rFonts w:cstheme="minorHAnsi"/>
          <w:b/>
          <w:bCs/>
          <w:sz w:val="24"/>
          <w:szCs w:val="24"/>
        </w:rPr>
        <w:t>=18+70+20+2=110</w:t>
      </w:r>
    </w:p>
    <w:p w14:paraId="66938AC3" w14:textId="453F4A1C" w:rsidR="00CF0D6C" w:rsidRDefault="00CF0D6C" w:rsidP="00CF0D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73E7FF6" w14:textId="05895BEA" w:rsidR="00CF0D6C" w:rsidRPr="00CF0D6C" w:rsidRDefault="00CF0D6C" w:rsidP="00CF0D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0D6C">
        <w:rPr>
          <w:rFonts w:cstheme="minorHAnsi"/>
          <w:sz w:val="24"/>
          <w:szCs w:val="24"/>
        </w:rPr>
        <w:t xml:space="preserve">9) </w:t>
      </w:r>
      <w:r w:rsidRPr="00CF0D6C">
        <w:rPr>
          <w:rFonts w:cstheme="minorHAnsi"/>
          <w:sz w:val="24"/>
          <w:szCs w:val="24"/>
        </w:rPr>
        <w:t>In the second quarter (3-month period) of 2001, U.S. nominal GDP increased but U.S. real GDP declined.</w:t>
      </w:r>
    </w:p>
    <w:p w14:paraId="73BFD33C" w14:textId="77777777" w:rsidR="00CF0D6C" w:rsidRPr="00CF0D6C" w:rsidRDefault="00CF0D6C" w:rsidP="00CF0D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0D6C">
        <w:rPr>
          <w:rFonts w:cstheme="minorHAnsi"/>
          <w:sz w:val="24"/>
          <w:szCs w:val="24"/>
        </w:rPr>
        <w:t>We can conclude that:</w:t>
      </w:r>
    </w:p>
    <w:p w14:paraId="2117A0F5" w14:textId="77777777" w:rsidR="00CF0D6C" w:rsidRPr="00CF0D6C" w:rsidRDefault="00CF0D6C" w:rsidP="00CF0D6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CF0D6C">
        <w:rPr>
          <w:rFonts w:cstheme="minorHAnsi"/>
          <w:sz w:val="24"/>
          <w:szCs w:val="24"/>
        </w:rPr>
        <w:t>A) nominal income declined by more than personal income.</w:t>
      </w:r>
    </w:p>
    <w:p w14:paraId="228689BC" w14:textId="77777777" w:rsidR="00CF0D6C" w:rsidRPr="00CF0D6C" w:rsidRDefault="00CF0D6C" w:rsidP="00CF0D6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sz w:val="24"/>
          <w:szCs w:val="24"/>
        </w:rPr>
      </w:pPr>
      <w:r w:rsidRPr="00CF0D6C">
        <w:rPr>
          <w:rFonts w:cstheme="minorHAnsi"/>
          <w:b/>
          <w:bCs/>
          <w:sz w:val="24"/>
          <w:szCs w:val="24"/>
        </w:rPr>
        <w:t>B) the price level rose by more than nominal GDP.</w:t>
      </w:r>
    </w:p>
    <w:p w14:paraId="1E5EA3A7" w14:textId="77777777" w:rsidR="00CF0D6C" w:rsidRPr="00CF0D6C" w:rsidRDefault="00CF0D6C" w:rsidP="00CF0D6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CF0D6C">
        <w:rPr>
          <w:rFonts w:cstheme="minorHAnsi"/>
          <w:sz w:val="24"/>
          <w:szCs w:val="24"/>
        </w:rPr>
        <w:t>C) real wages declined by more than real GDP.</w:t>
      </w:r>
    </w:p>
    <w:p w14:paraId="2FB8F38B" w14:textId="660615A1" w:rsidR="00CF0D6C" w:rsidRDefault="00CF0D6C" w:rsidP="00CF0D6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CF0D6C">
        <w:rPr>
          <w:rFonts w:cstheme="minorHAnsi"/>
          <w:sz w:val="24"/>
          <w:szCs w:val="24"/>
        </w:rPr>
        <w:t>D) the price level fell by more than real GDP.</w:t>
      </w:r>
    </w:p>
    <w:p w14:paraId="1278A033" w14:textId="38A68EC8" w:rsidR="00A25A2E" w:rsidRDefault="00A25A2E" w:rsidP="00CF0D6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70620E8C" w14:textId="41A8D6E6" w:rsidR="00A25A2E" w:rsidRDefault="00A25A2E" w:rsidP="00A25A2E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rFonts w:cstheme="minorHAnsi"/>
          <w:sz w:val="24"/>
          <w:szCs w:val="24"/>
        </w:rPr>
        <w:t xml:space="preserve">10) </w:t>
      </w:r>
      <w:r w:rsidRPr="00A25A2E">
        <w:rPr>
          <w:rFonts w:cstheme="minorHAnsi"/>
          <w:sz w:val="24"/>
          <w:szCs w:val="24"/>
        </w:rPr>
        <w:t>Use the following table for a hypothetical single-product economy.</w:t>
      </w:r>
      <w:r w:rsidRPr="00A25A2E">
        <w:rPr>
          <w:noProof/>
        </w:rPr>
        <w:t xml:space="preserve"> </w:t>
      </w:r>
      <w:r>
        <w:rPr>
          <w:noProof/>
        </w:rPr>
        <w:drawing>
          <wp:inline distT="0" distB="0" distL="0" distR="0" wp14:anchorId="7A15A2CD" wp14:editId="6564433A">
            <wp:extent cx="2346960" cy="1661153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5"/>
                    <a:srcRect l="23590" t="23020" r="63006" b="60114"/>
                    <a:stretch/>
                  </pic:blipFill>
                  <pic:spPr bwMode="auto">
                    <a:xfrm>
                      <a:off x="0" y="0"/>
                      <a:ext cx="2349232" cy="1662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90CA0" w14:textId="5E760C26" w:rsidR="00A25A2E" w:rsidRDefault="00A25A2E" w:rsidP="00A25A2E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71BCE638" w14:textId="3E08405F" w:rsidR="00A25A2E" w:rsidRPr="00A25A2E" w:rsidRDefault="00A25A2E" w:rsidP="00A25A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25A2E">
        <w:rPr>
          <w:rFonts w:cstheme="minorHAnsi"/>
          <w:sz w:val="24"/>
          <w:szCs w:val="24"/>
        </w:rPr>
        <w:t xml:space="preserve">Refer to the above data. </w:t>
      </w:r>
      <w:r>
        <w:rPr>
          <w:rFonts w:cstheme="minorHAnsi"/>
          <w:sz w:val="24"/>
          <w:szCs w:val="24"/>
        </w:rPr>
        <w:t>What is the n</w:t>
      </w:r>
      <w:r w:rsidRPr="00A25A2E">
        <w:rPr>
          <w:rFonts w:cstheme="minorHAnsi"/>
          <w:sz w:val="24"/>
          <w:szCs w:val="24"/>
        </w:rPr>
        <w:t>ominal GDP in year 3</w:t>
      </w:r>
      <w:r>
        <w:rPr>
          <w:rFonts w:cstheme="minorHAnsi"/>
          <w:sz w:val="24"/>
          <w:szCs w:val="24"/>
        </w:rPr>
        <w:t xml:space="preserve">? </w:t>
      </w:r>
      <w:r w:rsidRPr="00A25A2E">
        <w:rPr>
          <w:rFonts w:cstheme="minorHAnsi"/>
          <w:b/>
          <w:bCs/>
          <w:sz w:val="24"/>
          <w:szCs w:val="24"/>
        </w:rPr>
        <w:t>450$</w:t>
      </w:r>
    </w:p>
    <w:p w14:paraId="05120AD2" w14:textId="5D381ACF" w:rsidR="00A25A2E" w:rsidRPr="00A25A2E" w:rsidRDefault="00A25A2E" w:rsidP="00A25A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25A2E">
        <w:rPr>
          <w:rFonts w:cstheme="minorHAnsi"/>
          <w:sz w:val="24"/>
          <w:szCs w:val="24"/>
        </w:rPr>
        <w:t xml:space="preserve">Refer to the above data. </w:t>
      </w:r>
      <w:r>
        <w:rPr>
          <w:rFonts w:cstheme="minorHAnsi"/>
          <w:sz w:val="24"/>
          <w:szCs w:val="24"/>
        </w:rPr>
        <w:t xml:space="preserve">What is the </w:t>
      </w:r>
      <w:r>
        <w:rPr>
          <w:rFonts w:cstheme="minorHAnsi"/>
          <w:sz w:val="24"/>
          <w:szCs w:val="24"/>
        </w:rPr>
        <w:t>real</w:t>
      </w:r>
      <w:r w:rsidRPr="00A25A2E">
        <w:rPr>
          <w:rFonts w:cstheme="minorHAnsi"/>
          <w:sz w:val="24"/>
          <w:szCs w:val="24"/>
        </w:rPr>
        <w:t xml:space="preserve"> GDP in year 3</w:t>
      </w:r>
      <w:r>
        <w:rPr>
          <w:rFonts w:cstheme="minorHAnsi"/>
          <w:sz w:val="24"/>
          <w:szCs w:val="24"/>
        </w:rPr>
        <w:t xml:space="preserve">? </w:t>
      </w:r>
      <w:r>
        <w:rPr>
          <w:rFonts w:cstheme="minorHAnsi"/>
          <w:b/>
          <w:bCs/>
          <w:sz w:val="24"/>
          <w:szCs w:val="24"/>
        </w:rPr>
        <w:t>150$</w:t>
      </w:r>
    </w:p>
    <w:p w14:paraId="5D9A5740" w14:textId="25B8EEBA" w:rsidR="00A25A2E" w:rsidRPr="00A25A2E" w:rsidRDefault="00A25A2E" w:rsidP="00A25A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price deflator in year 3? </w:t>
      </w:r>
      <w:r w:rsidRPr="00A25A2E">
        <w:rPr>
          <w:rFonts w:cstheme="minorHAnsi"/>
          <w:b/>
          <w:bCs/>
          <w:sz w:val="24"/>
          <w:szCs w:val="24"/>
        </w:rPr>
        <w:t>450/150*100=300</w:t>
      </w:r>
    </w:p>
    <w:sectPr w:rsidR="00A25A2E" w:rsidRPr="00A25A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58F"/>
    <w:multiLevelType w:val="hybridMultilevel"/>
    <w:tmpl w:val="4F26FDD0"/>
    <w:lvl w:ilvl="0" w:tplc="D426572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AB2500"/>
    <w:multiLevelType w:val="hybridMultilevel"/>
    <w:tmpl w:val="172EBA9E"/>
    <w:lvl w:ilvl="0" w:tplc="CF44E5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645AB"/>
    <w:multiLevelType w:val="hybridMultilevel"/>
    <w:tmpl w:val="82DE1C88"/>
    <w:lvl w:ilvl="0" w:tplc="D186ACD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B23CE"/>
    <w:multiLevelType w:val="hybridMultilevel"/>
    <w:tmpl w:val="D5104F4A"/>
    <w:lvl w:ilvl="0" w:tplc="706433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72437">
    <w:abstractNumId w:val="3"/>
  </w:num>
  <w:num w:numId="2" w16cid:durableId="1488472364">
    <w:abstractNumId w:val="0"/>
  </w:num>
  <w:num w:numId="3" w16cid:durableId="2036535415">
    <w:abstractNumId w:val="2"/>
  </w:num>
  <w:num w:numId="4" w16cid:durableId="93147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F"/>
    <w:rsid w:val="00371661"/>
    <w:rsid w:val="00540F0C"/>
    <w:rsid w:val="007F7F8C"/>
    <w:rsid w:val="009B012F"/>
    <w:rsid w:val="00A25A2E"/>
    <w:rsid w:val="00A65B36"/>
    <w:rsid w:val="00C00ACF"/>
    <w:rsid w:val="00C020B5"/>
    <w:rsid w:val="00CF0D6C"/>
    <w:rsid w:val="00D25D87"/>
    <w:rsid w:val="00D96C50"/>
    <w:rsid w:val="00E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2D18"/>
  <w15:chartTrackingRefBased/>
  <w15:docId w15:val="{26B63F52-E458-440A-B697-1A0F76BA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8</cp:revision>
  <dcterms:created xsi:type="dcterms:W3CDTF">2023-02-15T21:27:00Z</dcterms:created>
  <dcterms:modified xsi:type="dcterms:W3CDTF">2023-02-16T22:31:00Z</dcterms:modified>
</cp:coreProperties>
</file>