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D96F" w14:textId="34108785" w:rsidR="0081147C" w:rsidRPr="0081147C" w:rsidRDefault="0081147C" w:rsidP="0081147C">
      <w:pPr>
        <w:spacing w:after="0" w:line="240" w:lineRule="auto"/>
        <w:rPr>
          <w:rFonts w:ascii="Times New Roman" w:eastAsia="Times New Roman" w:hAnsi="Times New Roman" w:cs="Times New Roman"/>
          <w:sz w:val="24"/>
          <w:szCs w:val="24"/>
        </w:rPr>
      </w:pPr>
    </w:p>
    <w:p w14:paraId="3B791B58" w14:textId="545F8018" w:rsidR="00424E50" w:rsidRPr="00424E50" w:rsidRDefault="00424E50" w:rsidP="00424E50">
      <w:pPr>
        <w:spacing w:before="100" w:beforeAutospacing="1" w:after="100" w:afterAutospacing="1" w:line="240" w:lineRule="auto"/>
        <w:jc w:val="center"/>
        <w:rPr>
          <w:rFonts w:ascii="Times New Roman" w:eastAsia="Times New Roman" w:hAnsi="Times New Roman" w:cs="Times New Roman"/>
          <w:b/>
          <w:bCs/>
          <w:sz w:val="48"/>
          <w:szCs w:val="48"/>
        </w:rPr>
      </w:pPr>
      <w:r w:rsidRPr="00424E50">
        <w:rPr>
          <w:rFonts w:ascii="Times New Roman" w:eastAsia="Times New Roman" w:hAnsi="Times New Roman" w:cs="Times New Roman"/>
          <w:b/>
          <w:bCs/>
          <w:sz w:val="48"/>
          <w:szCs w:val="48"/>
        </w:rPr>
        <w:t xml:space="preserve">Case </w:t>
      </w:r>
      <w:r w:rsidR="00BF3E41">
        <w:rPr>
          <w:rFonts w:ascii="Times New Roman" w:eastAsia="Times New Roman" w:hAnsi="Times New Roman" w:cs="Times New Roman"/>
          <w:b/>
          <w:bCs/>
          <w:sz w:val="48"/>
          <w:szCs w:val="48"/>
        </w:rPr>
        <w:t>#10</w:t>
      </w:r>
      <w:r w:rsidRPr="00424E50">
        <w:rPr>
          <w:rFonts w:ascii="Times New Roman" w:eastAsia="Times New Roman" w:hAnsi="Times New Roman" w:cs="Times New Roman"/>
          <w:b/>
          <w:bCs/>
          <w:sz w:val="48"/>
          <w:szCs w:val="48"/>
        </w:rPr>
        <w:t>. A Tale of Two Solar Farms</w:t>
      </w:r>
    </w:p>
    <w:p w14:paraId="30182097" w14:textId="34A0E615" w:rsidR="0081147C" w:rsidRPr="0081147C" w:rsidRDefault="00424E50" w:rsidP="00424E50">
      <w:pPr>
        <w:spacing w:before="100" w:beforeAutospacing="1" w:after="100" w:afterAutospacing="1" w:line="240" w:lineRule="auto"/>
        <w:ind w:left="360"/>
        <w:rPr>
          <w:rFonts w:ascii="Times New Roman" w:eastAsia="Times New Roman" w:hAnsi="Times New Roman" w:cs="Times New Roman"/>
          <w:sz w:val="24"/>
          <w:szCs w:val="24"/>
        </w:rPr>
      </w:pPr>
      <w:r w:rsidRPr="0081147C">
        <w:rPr>
          <w:rFonts w:ascii="Times New Roman" w:eastAsia="Times New Roman" w:hAnsi="Times New Roman" w:cs="Times New Roman"/>
          <w:noProof/>
          <w:sz w:val="24"/>
          <w:szCs w:val="24"/>
        </w:rPr>
        <w:drawing>
          <wp:inline distT="0" distB="0" distL="0" distR="0" wp14:anchorId="1D2EA6CC" wp14:editId="1563B5C0">
            <wp:extent cx="5943600" cy="2971800"/>
            <wp:effectExtent l="0" t="0" r="0" b="0"/>
            <wp:docPr id="1" name="Picture 1" descr="solar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f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EE8CF19" w14:textId="5676A3D9" w:rsidR="006D090B" w:rsidRDefault="00000000" w:rsidP="00424E50">
      <w:pPr>
        <w:pStyle w:val="NormalWeb"/>
        <w:jc w:val="center"/>
      </w:pPr>
      <w:hyperlink r:id="rId8" w:history="1">
        <w:r w:rsidR="006D090B" w:rsidRPr="00C74418">
          <w:rPr>
            <w:rStyle w:val="Hyperlink"/>
          </w:rPr>
          <w:t>https://www.powermag.com/feds-approve-largest-u-s-solar-project/</w:t>
        </w:r>
      </w:hyperlink>
    </w:p>
    <w:p w14:paraId="7393040F" w14:textId="77777777" w:rsidR="000F73E6" w:rsidRPr="000F73E6" w:rsidRDefault="000F73E6" w:rsidP="000F73E6">
      <w:pPr>
        <w:pStyle w:val="NormalWeb"/>
        <w:jc w:val="center"/>
        <w:rPr>
          <w:b/>
          <w:bCs/>
          <w:sz w:val="48"/>
          <w:szCs w:val="48"/>
        </w:rPr>
      </w:pPr>
      <w:r w:rsidRPr="000F73E6">
        <w:rPr>
          <w:b/>
          <w:bCs/>
          <w:sz w:val="48"/>
          <w:szCs w:val="48"/>
        </w:rPr>
        <w:t>Gemini: A Successful Project</w:t>
      </w:r>
    </w:p>
    <w:p w14:paraId="2410970E" w14:textId="73AA9E97" w:rsidR="00E551C4" w:rsidRDefault="00E551C4" w:rsidP="00E551C4">
      <w:pPr>
        <w:pStyle w:val="NormalWeb"/>
      </w:pPr>
      <w:r>
        <w:t>A Nevada installation that would be the largest solar power project in U.S. history was approved by the U.S. Department of the Interior on May 11</w:t>
      </w:r>
      <w:r w:rsidR="00424E50">
        <w:t xml:space="preserve">, 2020 in the last year of the </w:t>
      </w:r>
      <w:r w:rsidR="00424E50" w:rsidRPr="00424E50">
        <w:rPr>
          <w:b/>
          <w:bCs/>
        </w:rPr>
        <w:t>Trump Administration</w:t>
      </w:r>
      <w:r w:rsidRPr="00424E50">
        <w:rPr>
          <w:b/>
          <w:bCs/>
        </w:rPr>
        <w:t>.</w:t>
      </w:r>
      <w:r>
        <w:t xml:space="preserve"> The estimated $1 billion, 690-MW Gemini solar photovoltaic electric generating facility is sited on 7,000 acres about 30 miles northeast of Las Vegas.</w:t>
      </w:r>
    </w:p>
    <w:p w14:paraId="2B7FBB6B" w14:textId="1BA040DC" w:rsidR="00E551C4" w:rsidRDefault="00E551C4" w:rsidP="00E551C4">
      <w:pPr>
        <w:pStyle w:val="NormalWeb"/>
      </w:pPr>
      <w:r w:rsidRPr="00424E50">
        <w:rPr>
          <w:b/>
          <w:bCs/>
        </w:rPr>
        <w:t>Interior Secretary David L. Bernhardt</w:t>
      </w:r>
      <w:r>
        <w:t xml:space="preserve"> signed the Record of Decision (ROD)</w:t>
      </w:r>
      <w:r w:rsidR="00424E50">
        <w:t xml:space="preserve"> (authorization)</w:t>
      </w:r>
      <w:r>
        <w:t xml:space="preserve"> that paves the way for California–based </w:t>
      </w:r>
      <w:r w:rsidRPr="00424E50">
        <w:rPr>
          <w:b/>
          <w:bCs/>
        </w:rPr>
        <w:t>Solar Partners XI</w:t>
      </w:r>
      <w:r>
        <w:t xml:space="preserve"> to build the facility. </w:t>
      </w:r>
      <w:r w:rsidRPr="00424E50">
        <w:rPr>
          <w:b/>
          <w:bCs/>
        </w:rPr>
        <w:t>Solar Partners</w:t>
      </w:r>
      <w:r>
        <w:t xml:space="preserve">, a consortium that includes </w:t>
      </w:r>
      <w:r w:rsidRPr="00424E50">
        <w:rPr>
          <w:b/>
          <w:bCs/>
        </w:rPr>
        <w:t>NV Energy, a subsidiary of Warren Buffett’s Berkshire Hathaway Energy,</w:t>
      </w:r>
      <w:r>
        <w:t xml:space="preserve"> first announced its intention for the project in July 2017, saying it would work with the federal </w:t>
      </w:r>
      <w:r w:rsidRPr="00424E50">
        <w:rPr>
          <w:b/>
          <w:bCs/>
        </w:rPr>
        <w:t>Bureau of Land Management (BLM)</w:t>
      </w:r>
      <w:r>
        <w:t xml:space="preserve"> on the project, which will use federal land (Figure 1). </w:t>
      </w:r>
    </w:p>
    <w:p w14:paraId="5E45CEB6" w14:textId="2E227C21" w:rsidR="00E551C4" w:rsidRDefault="00E551C4" w:rsidP="00E551C4">
      <w:pPr>
        <w:pStyle w:val="NormalWeb"/>
      </w:pPr>
      <w:r>
        <w:t xml:space="preserve">The project will include four large lithium-ion batteries capable of storing up to 380 </w:t>
      </w:r>
      <w:r w:rsidR="008E1952">
        <w:t>megawatts (</w:t>
      </w:r>
      <w:r>
        <w:t>MW</w:t>
      </w:r>
      <w:r w:rsidR="008E1952">
        <w:t>)</w:t>
      </w:r>
      <w:r>
        <w:t xml:space="preserve"> of solar energy for up to four hours. </w:t>
      </w:r>
    </w:p>
    <w:p w14:paraId="30430726" w14:textId="77777777" w:rsidR="00E551C4" w:rsidRDefault="00E551C4" w:rsidP="00E551C4">
      <w:pPr>
        <w:pStyle w:val="NormalWeb"/>
      </w:pPr>
      <w:r>
        <w:t xml:space="preserve">The ROD approves a right-of-way grant for the project, along with authorizing 34.5-kV overhead and underground collector lines, a 2-acre  operation and maintenance facility, three substations, internal access roads, access roads along generation tie-lines, a perimeter road, </w:t>
      </w:r>
      <w:r>
        <w:lastRenderedPageBreak/>
        <w:t xml:space="preserve">perimeter fencing, water storage tanks for fire protection, drainage control features, a potential on-site water well or a new water pipeline, and improvements to the existing NV Energy facilities to support grid interconnection. </w:t>
      </w:r>
    </w:p>
    <w:p w14:paraId="1675FC0C" w14:textId="743DFDD9" w:rsidR="00E551C4" w:rsidRDefault="00E551C4" w:rsidP="00E551C4">
      <w:r>
        <w:rPr>
          <w:noProof/>
        </w:rPr>
        <w:drawing>
          <wp:inline distT="0" distB="0" distL="0" distR="0" wp14:anchorId="5AA86140" wp14:editId="6EFCD32B">
            <wp:extent cx="5943600" cy="3563620"/>
            <wp:effectExtent l="0" t="0" r="0" b="0"/>
            <wp:docPr id="3" name="Picture 3"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63620"/>
                    </a:xfrm>
                    <a:prstGeom prst="rect">
                      <a:avLst/>
                    </a:prstGeom>
                    <a:noFill/>
                    <a:ln>
                      <a:noFill/>
                    </a:ln>
                  </pic:spPr>
                </pic:pic>
              </a:graphicData>
            </a:graphic>
          </wp:inline>
        </w:drawing>
      </w:r>
      <w:r>
        <w:rPr>
          <w:rStyle w:val="Emphasis"/>
        </w:rPr>
        <w:t>1. The planned Gemini solar and battery storage site in Nevada, about 30 miles outside Las Vegas, is shown on Google Maps. Courtesy: Arevia Power and Quinbrook Infrastructure Partners</w:t>
      </w:r>
      <w:r>
        <w:t xml:space="preserve"> </w:t>
      </w:r>
    </w:p>
    <w:p w14:paraId="47531786" w14:textId="77777777" w:rsidR="00E551C4" w:rsidRDefault="00E551C4" w:rsidP="00E551C4">
      <w:pPr>
        <w:pStyle w:val="NormalWeb"/>
      </w:pPr>
      <w:r>
        <w:t xml:space="preserve">“This action is about getting Americans back to work, strengthening communities and promoting investment in American energy,” said </w:t>
      </w:r>
      <w:r w:rsidRPr="008E1952">
        <w:rPr>
          <w:b/>
          <w:bCs/>
        </w:rPr>
        <w:t>Casey Hammond, an Interior Dept. official</w:t>
      </w:r>
      <w:r>
        <w:t>, in a news release. “Domestic energy production on Federal lands remains fundamental to our national security.”</w:t>
      </w:r>
    </w:p>
    <w:p w14:paraId="59BA4E3D" w14:textId="77777777" w:rsidR="00E551C4" w:rsidRDefault="00E551C4" w:rsidP="00E551C4">
      <w:pPr>
        <w:pStyle w:val="NormalWeb"/>
      </w:pPr>
      <w:r w:rsidRPr="008E1952">
        <w:rPr>
          <w:b/>
          <w:bCs/>
        </w:rPr>
        <w:t>Bernhardt,</w:t>
      </w:r>
      <w:r>
        <w:t xml:space="preserve"> noting the damage to the U.S. economy caused by the COVID-19 pandemic, said, “Our economic resurgence will rely on getting America back to work, and this project delivers on that objective.”</w:t>
      </w:r>
    </w:p>
    <w:p w14:paraId="5B585CD7" w14:textId="77777777" w:rsidR="00E551C4" w:rsidRDefault="00E551C4" w:rsidP="00E551C4">
      <w:pPr>
        <w:pStyle w:val="NormalWeb"/>
      </w:pPr>
      <w:r>
        <w:t xml:space="preserve">David Scaysbrook, co-founder and managing partner of </w:t>
      </w:r>
      <w:r w:rsidRPr="008E1952">
        <w:rPr>
          <w:b/>
          <w:bCs/>
        </w:rPr>
        <w:t>Quinbrook Infrastructure Partners</w:t>
      </w:r>
      <w:r>
        <w:t xml:space="preserve">, one of the developers of the project, in an email to </w:t>
      </w:r>
      <w:r>
        <w:rPr>
          <w:rStyle w:val="Emphasis"/>
        </w:rPr>
        <w:t>POWER</w:t>
      </w:r>
      <w:r>
        <w:t xml:space="preserve"> wrote, “We are very pleased to have reached a satisfying and final seal of approval from the </w:t>
      </w:r>
      <w:r w:rsidRPr="008E1952">
        <w:rPr>
          <w:b/>
          <w:bCs/>
        </w:rPr>
        <w:t xml:space="preserve">Department of the Interior </w:t>
      </w:r>
      <w:r w:rsidRPr="008E1952">
        <w:t>and the</w:t>
      </w:r>
      <w:r w:rsidRPr="008E1952">
        <w:rPr>
          <w:b/>
          <w:bCs/>
        </w:rPr>
        <w:t xml:space="preserve"> Bureau of Land Management</w:t>
      </w:r>
      <w:r>
        <w:t xml:space="preserve"> so that we can now take Gemini forward with confidence. This final decision officially clears the pathway for </w:t>
      </w:r>
      <w:r w:rsidRPr="008E1952">
        <w:rPr>
          <w:b/>
          <w:bCs/>
        </w:rPr>
        <w:t>Quinbrook,</w:t>
      </w:r>
      <w:r>
        <w:t xml:space="preserve"> and our development partners at </w:t>
      </w:r>
      <w:r w:rsidRPr="008E1952">
        <w:rPr>
          <w:b/>
          <w:bCs/>
        </w:rPr>
        <w:t>Arevia,</w:t>
      </w:r>
      <w:r>
        <w:t xml:space="preserve"> to accelerate completion of detailed project designs and procurement plans for one of the world’s largest renewables projects ever undertaken. Gemini offers the opportunity to showcase, at an unprecedented scale, what we believe to be one of the most promising technological advances in coupling battery storage to utility-scale solar power to produce low-cost renewable energy over the long term. Gemini will benefit all Nevadans by supporting jobs, stimulating the </w:t>
      </w:r>
      <w:r>
        <w:lastRenderedPageBreak/>
        <w:t>local economy and capturing the state’s abundant solar resources to deliver low-cost, renewable power to NV Energy customers.”</w:t>
      </w:r>
    </w:p>
    <w:p w14:paraId="67EE8669" w14:textId="77777777" w:rsidR="00E551C4" w:rsidRPr="008E1952" w:rsidRDefault="00E551C4" w:rsidP="00E551C4">
      <w:pPr>
        <w:pStyle w:val="Heading2"/>
        <w:rPr>
          <w:sz w:val="24"/>
          <w:szCs w:val="24"/>
        </w:rPr>
      </w:pPr>
      <w:r w:rsidRPr="008E1952">
        <w:rPr>
          <w:sz w:val="24"/>
          <w:szCs w:val="24"/>
        </w:rPr>
        <w:t>Project Was Delayed</w:t>
      </w:r>
    </w:p>
    <w:p w14:paraId="44A74FF9" w14:textId="559246B1" w:rsidR="00E551C4" w:rsidRDefault="00E551C4" w:rsidP="00E551C4">
      <w:pPr>
        <w:pStyle w:val="NormalWeb"/>
      </w:pPr>
      <w:r>
        <w:t xml:space="preserve">Government sign-off on the installation had been delayed for months. The BLM </w:t>
      </w:r>
      <w:hyperlink r:id="rId10" w:history="1">
        <w:r>
          <w:rPr>
            <w:rStyle w:val="Hyperlink"/>
          </w:rPr>
          <w:t>earlier missed two deadlines to approve Gemini</w:t>
        </w:r>
      </w:hyperlink>
      <w:r>
        <w:t xml:space="preserve">, in part due to an extended environmental review that included a look at the project’s impact on historical areas, including a railroad camp on the Moapa River Indian Reservation, and the Old Spanish National Historic Trail, used by early settlers moving through the area from the 1830s to the 1860s. </w:t>
      </w:r>
    </w:p>
    <w:p w14:paraId="61B3D786" w14:textId="77777777" w:rsidR="00E551C4" w:rsidRDefault="00E551C4" w:rsidP="00E551C4">
      <w:pPr>
        <w:pStyle w:val="NormalWeb"/>
      </w:pPr>
      <w:r>
        <w:t xml:space="preserve">The </w:t>
      </w:r>
      <w:r w:rsidRPr="008E1952">
        <w:rPr>
          <w:b/>
          <w:bCs/>
        </w:rPr>
        <w:t>BLM</w:t>
      </w:r>
      <w:r>
        <w:t xml:space="preserve"> and </w:t>
      </w:r>
      <w:r w:rsidRPr="008E1952">
        <w:t>Solar Partners XI</w:t>
      </w:r>
      <w:r>
        <w:t xml:space="preserve"> in Monday’s news release said the groups have “developed measures to avoid, minimize and mitigate impacts to other resources including, but not limited to, visual resources, cultural and tribal resources, recreation access and air quality.”</w:t>
      </w:r>
    </w:p>
    <w:p w14:paraId="4B60283D" w14:textId="77777777" w:rsidR="00E551C4" w:rsidRDefault="00E551C4" w:rsidP="00E551C4">
      <w:pPr>
        <w:pStyle w:val="NormalWeb"/>
      </w:pPr>
      <w:r w:rsidRPr="00075E6A">
        <w:rPr>
          <w:b/>
          <w:bCs/>
        </w:rPr>
        <w:t>NV Energy</w:t>
      </w:r>
      <w:r>
        <w:t xml:space="preserve"> already had negotiated a 25-year power purchase agreement rate of $38.44/MWh for the project. NV Energy in December 2019 secured approval from the </w:t>
      </w:r>
      <w:r w:rsidRPr="00075E6A">
        <w:rPr>
          <w:b/>
          <w:bCs/>
        </w:rPr>
        <w:t>Public Utilities Commission of Nevada (PUCN)</w:t>
      </w:r>
      <w:r>
        <w:t xml:space="preserve"> for about 1.20 GW of new solar projects, including Gemini, along with 590 MW of energy storage capacity. </w:t>
      </w:r>
    </w:p>
    <w:p w14:paraId="3B43CE79" w14:textId="4CE2C0ED" w:rsidR="00E551C4" w:rsidRDefault="00E551C4" w:rsidP="00075E6A">
      <w:pPr>
        <w:pStyle w:val="NormalWeb"/>
      </w:pPr>
      <w:r>
        <w:t xml:space="preserve">The solar power industry was quick to praise Monday’s approval. “Despite the challenges of the coronarivus, we’re pleased to see that Nevada will soon be home to one of the biggest solar projects in the world,” said Abigail Ross Hopper, president and CEO of the </w:t>
      </w:r>
      <w:r w:rsidRPr="00075E6A">
        <w:rPr>
          <w:b/>
          <w:bCs/>
        </w:rPr>
        <w:t>Solar Energy Industries Association</w:t>
      </w:r>
      <w:r>
        <w:t>. “The solar industry is resilient and a project like this one will bring jobs and private investment to the state when we need it most. We appreciate the work the Trump administration has done to make this historic project a reality.”</w:t>
      </w:r>
    </w:p>
    <w:p w14:paraId="3354C655" w14:textId="77777777" w:rsidR="00E551C4" w:rsidRDefault="00E551C4" w:rsidP="00E551C4">
      <w:pPr>
        <w:pStyle w:val="NormalWeb"/>
      </w:pPr>
      <w:r>
        <w:t xml:space="preserve">The Gemini project marks the third time the </w:t>
      </w:r>
      <w:r w:rsidRPr="00075E6A">
        <w:rPr>
          <w:b/>
          <w:bCs/>
        </w:rPr>
        <w:t>Trump administration’s</w:t>
      </w:r>
      <w:r>
        <w:t xml:space="preserve"> </w:t>
      </w:r>
      <w:r w:rsidRPr="00075E6A">
        <w:rPr>
          <w:b/>
          <w:bCs/>
        </w:rPr>
        <w:t>BLM</w:t>
      </w:r>
      <w:r>
        <w:t xml:space="preserve"> has approved a solar power project on federal lands. The agency approved an 80-MW project in Wyoming in June 2018, as well as a 550-MW solar farm near Joshua Tree National Park in California in November 2018.</w:t>
      </w:r>
    </w:p>
    <w:p w14:paraId="5B35A6AC" w14:textId="1776F26E" w:rsidR="0081147C" w:rsidRPr="00075E6A" w:rsidRDefault="00075E6A" w:rsidP="0081147C">
      <w:pPr>
        <w:pStyle w:val="Heading2"/>
        <w:rPr>
          <w:sz w:val="24"/>
          <w:szCs w:val="24"/>
        </w:rPr>
      </w:pPr>
      <w:r>
        <w:rPr>
          <w:sz w:val="24"/>
          <w:szCs w:val="24"/>
        </w:rPr>
        <w:t xml:space="preserve">Gemini </w:t>
      </w:r>
      <w:r w:rsidR="0081147C" w:rsidRPr="00075E6A">
        <w:rPr>
          <w:sz w:val="24"/>
          <w:szCs w:val="24"/>
        </w:rPr>
        <w:t>Tortoise Relocation Plan</w:t>
      </w:r>
    </w:p>
    <w:p w14:paraId="3447FA63" w14:textId="77AA31B4" w:rsidR="0081147C" w:rsidRDefault="0081147C" w:rsidP="0081147C">
      <w:pPr>
        <w:pStyle w:val="NormalWeb"/>
      </w:pPr>
      <w:r>
        <w:t xml:space="preserve">Opponents of the Gemini project have said they don’t think the installation’s benefits outweigh its environmental impact, arguing over the past few years that it will disrupt a desert ecosystem of flora and fauna about 30 miles northeast of Las Vegas. </w:t>
      </w:r>
      <w:r w:rsidRPr="00075E6A">
        <w:rPr>
          <w:b/>
          <w:bCs/>
        </w:rPr>
        <w:t>Primergy</w:t>
      </w:r>
      <w:r>
        <w:t xml:space="preserve"> has repeatedly said it has “invested significant resources” to minimize risks, including a partnership with biologists to create a Desert Tortoise Relocation Plan that “tracks, cares for and will safely reintroduce the protected species back into their natural habitat once construction is complete.”</w:t>
      </w:r>
    </w:p>
    <w:p w14:paraId="10727225" w14:textId="34EA67EF" w:rsidR="00575F8E" w:rsidRDefault="006F0D86" w:rsidP="00575F8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Environmentalist Group Opposition</w:t>
      </w:r>
    </w:p>
    <w:p w14:paraId="250110A5" w14:textId="77777777" w:rsidR="006F0D86" w:rsidRPr="000F4B21" w:rsidRDefault="006F0D86" w:rsidP="006F0D86">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Conservationists say clean energy shouldn’t come at the cost of damaging the environment or threatening endangered species. The </w:t>
      </w:r>
      <w:r w:rsidRPr="006C22E6">
        <w:rPr>
          <w:rFonts w:ascii="Times New Roman" w:eastAsia="Times New Roman" w:hAnsi="Times New Roman" w:cs="Times New Roman"/>
          <w:b/>
          <w:bCs/>
          <w:sz w:val="24"/>
          <w:szCs w:val="24"/>
        </w:rPr>
        <w:t>Sierra Club</w:t>
      </w:r>
      <w:r w:rsidRPr="000F4B21">
        <w:rPr>
          <w:rFonts w:ascii="Times New Roman" w:eastAsia="Times New Roman" w:hAnsi="Times New Roman" w:cs="Times New Roman"/>
          <w:sz w:val="24"/>
          <w:szCs w:val="24"/>
        </w:rPr>
        <w:t xml:space="preserve">, which describes itself as “a relentless </w:t>
      </w:r>
      <w:r w:rsidRPr="000F4B21">
        <w:rPr>
          <w:rFonts w:ascii="Times New Roman" w:eastAsia="Times New Roman" w:hAnsi="Times New Roman" w:cs="Times New Roman"/>
          <w:sz w:val="24"/>
          <w:szCs w:val="24"/>
        </w:rPr>
        <w:lastRenderedPageBreak/>
        <w:t xml:space="preserve">advocate for the decarbonization of the electric grid via renewable energy sources,” is one of several environmental groups opposing </w:t>
      </w:r>
      <w:r>
        <w:rPr>
          <w:rFonts w:ascii="Times New Roman" w:eastAsia="Times New Roman" w:hAnsi="Times New Roman" w:cs="Times New Roman"/>
          <w:sz w:val="24"/>
          <w:szCs w:val="24"/>
        </w:rPr>
        <w:t>the</w:t>
      </w:r>
      <w:r w:rsidRPr="000F4B21">
        <w:rPr>
          <w:rFonts w:ascii="Times New Roman" w:eastAsia="Times New Roman" w:hAnsi="Times New Roman" w:cs="Times New Roman"/>
          <w:sz w:val="24"/>
          <w:szCs w:val="24"/>
        </w:rPr>
        <w:t xml:space="preserve"> plant</w:t>
      </w:r>
      <w:r>
        <w:rPr>
          <w:rFonts w:ascii="Times New Roman" w:eastAsia="Times New Roman" w:hAnsi="Times New Roman" w:cs="Times New Roman"/>
          <w:sz w:val="24"/>
          <w:szCs w:val="24"/>
        </w:rPr>
        <w:t>.</w:t>
      </w:r>
    </w:p>
    <w:p w14:paraId="34E83FF7" w14:textId="77777777" w:rsidR="006F0D86" w:rsidRPr="000F4B21" w:rsidRDefault="006F0D86" w:rsidP="006F0D86">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While the </w:t>
      </w:r>
      <w:r w:rsidRPr="001A3CEF">
        <w:rPr>
          <w:rFonts w:ascii="Times New Roman" w:eastAsia="Times New Roman" w:hAnsi="Times New Roman" w:cs="Times New Roman"/>
          <w:b/>
          <w:bCs/>
          <w:sz w:val="24"/>
          <w:szCs w:val="24"/>
        </w:rPr>
        <w:t>Sierra Club</w:t>
      </w:r>
      <w:r w:rsidRPr="000F4B21">
        <w:rPr>
          <w:rFonts w:ascii="Times New Roman" w:eastAsia="Times New Roman" w:hAnsi="Times New Roman" w:cs="Times New Roman"/>
          <w:sz w:val="24"/>
          <w:szCs w:val="24"/>
        </w:rPr>
        <w:t xml:space="preserve"> supports utility-scale clean energy, their expansion “must be done with care to avoid impacts to imperiled wildlife and their habitats,” among other considerations, said Karimah Schoenhut, an attorney with the Oakland, Calif.-based group.</w:t>
      </w:r>
    </w:p>
    <w:p w14:paraId="1FA200B0" w14:textId="77777777" w:rsidR="006F0D86" w:rsidRPr="006F0D86" w:rsidRDefault="006F0D86" w:rsidP="00575F8E">
      <w:pPr>
        <w:spacing w:before="100" w:beforeAutospacing="1" w:after="100" w:afterAutospacing="1" w:line="240" w:lineRule="auto"/>
        <w:rPr>
          <w:rFonts w:ascii="Times New Roman" w:eastAsia="Times New Roman" w:hAnsi="Times New Roman" w:cs="Times New Roman"/>
          <w:b/>
          <w:bCs/>
          <w:sz w:val="24"/>
          <w:szCs w:val="24"/>
        </w:rPr>
      </w:pPr>
    </w:p>
    <w:p w14:paraId="1191B5BC" w14:textId="77777777" w:rsidR="00575F8E" w:rsidRPr="000F4B21" w:rsidRDefault="00575F8E" w:rsidP="00575F8E">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noProof/>
          <w:sz w:val="24"/>
          <w:szCs w:val="24"/>
        </w:rPr>
        <w:drawing>
          <wp:inline distT="0" distB="0" distL="0" distR="0" wp14:anchorId="16A67B7C" wp14:editId="0BDBFF2B">
            <wp:extent cx="5905500" cy="3930650"/>
            <wp:effectExtent l="0" t="0" r="0" b="0"/>
            <wp:docPr id="13" name="Picture 13" descr="A person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in a field&#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14:paraId="1DF59AEE" w14:textId="77777777" w:rsidR="00575F8E" w:rsidRPr="000F4B21" w:rsidRDefault="00575F8E" w:rsidP="00575F8E">
      <w:pPr>
        <w:spacing w:before="100" w:beforeAutospacing="1" w:after="100" w:afterAutospacing="1" w:line="240" w:lineRule="auto"/>
        <w:outlineLvl w:val="3"/>
        <w:rPr>
          <w:rFonts w:ascii="Times New Roman" w:eastAsia="Times New Roman" w:hAnsi="Times New Roman" w:cs="Times New Roman"/>
          <w:b/>
          <w:bCs/>
          <w:sz w:val="24"/>
          <w:szCs w:val="24"/>
        </w:rPr>
      </w:pPr>
      <w:r w:rsidRPr="000F4B21">
        <w:rPr>
          <w:rFonts w:ascii="Times New Roman" w:eastAsia="Times New Roman" w:hAnsi="Times New Roman" w:cs="Times New Roman"/>
          <w:b/>
          <w:bCs/>
          <w:sz w:val="24"/>
          <w:szCs w:val="24"/>
        </w:rPr>
        <w:t>Co-founder of Basin and Range Watch Kevin Emmerich walks near the site of the Gemini Solar Project.</w:t>
      </w:r>
    </w:p>
    <w:p w14:paraId="724567B0" w14:textId="77777777" w:rsidR="00575F8E" w:rsidRPr="000F4B21" w:rsidRDefault="00575F8E" w:rsidP="00575F8E">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Kevin Emmerich, co-founder of the Nevada-based </w:t>
      </w:r>
      <w:r w:rsidRPr="001A3CEF">
        <w:rPr>
          <w:rFonts w:ascii="Times New Roman" w:eastAsia="Times New Roman" w:hAnsi="Times New Roman" w:cs="Times New Roman"/>
          <w:b/>
          <w:bCs/>
          <w:sz w:val="24"/>
          <w:szCs w:val="24"/>
        </w:rPr>
        <w:t>Basin and Range Watch</w:t>
      </w:r>
      <w:r w:rsidRPr="000F4B21">
        <w:rPr>
          <w:rFonts w:ascii="Times New Roman" w:eastAsia="Times New Roman" w:hAnsi="Times New Roman" w:cs="Times New Roman"/>
          <w:sz w:val="24"/>
          <w:szCs w:val="24"/>
        </w:rPr>
        <w:t xml:space="preserve"> environmental group, is a longtime supporter of solar energy. “It’s something you have to do,” he said.</w:t>
      </w:r>
    </w:p>
    <w:p w14:paraId="1FD54885" w14:textId="27B64566" w:rsidR="006F0D86" w:rsidRDefault="00575F8E" w:rsidP="00575F8E">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Mr. Emmerich also believes big solar projects represent a threat to a desert landscape he has worked for decades to protect. In particular, he worries about the impact on the threatened desert tortoise, a reclusive creature whose shrinking habitat is imperiled by development, according to federal studies. An estimated 1,000 desert tortoises inhabit the Gemini site.</w:t>
      </w:r>
    </w:p>
    <w:p w14:paraId="57AC75F6" w14:textId="32CFD4EC" w:rsidR="006F0D86" w:rsidRPr="000F4B21" w:rsidRDefault="006F0D86" w:rsidP="006F0D86">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Desert tortoises will be able to rest in a manmade shelter along this fence on the boundary of the Gemini Solar Project. Laura Cunningham, a co-founder</w:t>
      </w:r>
      <w:r>
        <w:rPr>
          <w:rFonts w:ascii="Times New Roman" w:eastAsia="Times New Roman" w:hAnsi="Times New Roman" w:cs="Times New Roman"/>
          <w:sz w:val="24"/>
          <w:szCs w:val="24"/>
        </w:rPr>
        <w:t xml:space="preserve"> with her husband</w:t>
      </w:r>
      <w:r w:rsidRPr="000F4B21">
        <w:rPr>
          <w:rFonts w:ascii="Times New Roman" w:eastAsia="Times New Roman" w:hAnsi="Times New Roman" w:cs="Times New Roman"/>
          <w:sz w:val="24"/>
          <w:szCs w:val="24"/>
        </w:rPr>
        <w:t xml:space="preserve"> of </w:t>
      </w:r>
      <w:r w:rsidRPr="001A3CEF">
        <w:rPr>
          <w:rFonts w:ascii="Times New Roman" w:eastAsia="Times New Roman" w:hAnsi="Times New Roman" w:cs="Times New Roman"/>
          <w:b/>
          <w:bCs/>
          <w:sz w:val="24"/>
          <w:szCs w:val="24"/>
        </w:rPr>
        <w:t>Basin and Range Watch</w:t>
      </w:r>
      <w:r w:rsidRPr="000F4B21">
        <w:rPr>
          <w:rFonts w:ascii="Times New Roman" w:eastAsia="Times New Roman" w:hAnsi="Times New Roman" w:cs="Times New Roman"/>
          <w:sz w:val="24"/>
          <w:szCs w:val="24"/>
        </w:rPr>
        <w:t>, warned that the project will harm prime habitat for the threatened species.</w:t>
      </w:r>
    </w:p>
    <w:p w14:paraId="0E364FF6" w14:textId="285F5260" w:rsidR="006F0D86" w:rsidRPr="000F4B21" w:rsidRDefault="006F0D86" w:rsidP="006F0D86">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lastRenderedPageBreak/>
        <w:t>Mr. Emmerich and his wife in late February</w:t>
      </w:r>
      <w:r>
        <w:rPr>
          <w:rFonts w:ascii="Times New Roman" w:eastAsia="Times New Roman" w:hAnsi="Times New Roman" w:cs="Times New Roman"/>
          <w:sz w:val="24"/>
          <w:szCs w:val="24"/>
        </w:rPr>
        <w:t xml:space="preserve"> 2021</w:t>
      </w:r>
      <w:r w:rsidRPr="000F4B21">
        <w:rPr>
          <w:rFonts w:ascii="Times New Roman" w:eastAsia="Times New Roman" w:hAnsi="Times New Roman" w:cs="Times New Roman"/>
          <w:sz w:val="24"/>
          <w:szCs w:val="24"/>
        </w:rPr>
        <w:t xml:space="preserve"> stood dejectedly outside a newly erected fence at the Gemini site as survey crews roamed the desert in all-terrain vehicles, with tortoise biologists in tow.</w:t>
      </w:r>
      <w:r>
        <w:rPr>
          <w:rFonts w:ascii="Times New Roman" w:eastAsia="Times New Roman" w:hAnsi="Times New Roman" w:cs="Times New Roman"/>
          <w:sz w:val="24"/>
          <w:szCs w:val="24"/>
        </w:rPr>
        <w:t xml:space="preserve"> </w:t>
      </w:r>
    </w:p>
    <w:p w14:paraId="16911A59" w14:textId="6BE7E345" w:rsidR="006F0D86" w:rsidRDefault="006F0D86" w:rsidP="00575F8E">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“They will tear up every tortoise burrow,” Mr. Emmerich said.</w:t>
      </w:r>
    </w:p>
    <w:p w14:paraId="3BAFA100" w14:textId="77777777" w:rsidR="00126384" w:rsidRPr="00E63830" w:rsidRDefault="00126384" w:rsidP="00126384">
      <w:pPr>
        <w:spacing w:before="100" w:beforeAutospacing="1" w:after="100" w:afterAutospacing="1" w:line="240" w:lineRule="auto"/>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Native American </w:t>
      </w:r>
      <w:r w:rsidRPr="00E63830">
        <w:rPr>
          <w:rFonts w:ascii="Times New Roman" w:eastAsia="Times New Roman" w:hAnsi="Times New Roman" w:cs="Times New Roman"/>
          <w:b/>
          <w:bCs/>
          <w:sz w:val="24"/>
          <w:szCs w:val="24"/>
        </w:rPr>
        <w:t>Tribal power</w:t>
      </w:r>
    </w:p>
    <w:p w14:paraId="76AD3AB0" w14:textId="658CB216" w:rsidR="00126384" w:rsidRPr="000F4B21" w:rsidRDefault="00126384" w:rsidP="001263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Gemini</w:t>
      </w:r>
      <w:r w:rsidRPr="000F4B21">
        <w:rPr>
          <w:rFonts w:ascii="Times New Roman" w:eastAsia="Times New Roman" w:hAnsi="Times New Roman" w:cs="Times New Roman"/>
          <w:sz w:val="24"/>
          <w:szCs w:val="24"/>
        </w:rPr>
        <w:t xml:space="preserve"> drew </w:t>
      </w:r>
      <w:r w:rsidR="006F0D86">
        <w:rPr>
          <w:rFonts w:ascii="Times New Roman" w:eastAsia="Times New Roman" w:hAnsi="Times New Roman" w:cs="Times New Roman"/>
          <w:sz w:val="24"/>
          <w:szCs w:val="24"/>
        </w:rPr>
        <w:t xml:space="preserve">also drew </w:t>
      </w:r>
      <w:r w:rsidRPr="000F4B21">
        <w:rPr>
          <w:rFonts w:ascii="Times New Roman" w:eastAsia="Times New Roman" w:hAnsi="Times New Roman" w:cs="Times New Roman"/>
          <w:sz w:val="24"/>
          <w:szCs w:val="24"/>
        </w:rPr>
        <w:t xml:space="preserve">opposition from the </w:t>
      </w:r>
      <w:r w:rsidRPr="00821131">
        <w:rPr>
          <w:rFonts w:ascii="Times New Roman" w:eastAsia="Times New Roman" w:hAnsi="Times New Roman" w:cs="Times New Roman"/>
          <w:b/>
          <w:bCs/>
          <w:sz w:val="24"/>
          <w:szCs w:val="24"/>
        </w:rPr>
        <w:t>Moapa Band of Paiutes</w:t>
      </w:r>
      <w:r w:rsidRPr="000F4B21">
        <w:rPr>
          <w:rFonts w:ascii="Times New Roman" w:eastAsia="Times New Roman" w:hAnsi="Times New Roman" w:cs="Times New Roman"/>
          <w:sz w:val="24"/>
          <w:szCs w:val="24"/>
        </w:rPr>
        <w:t>, whose</w:t>
      </w:r>
      <w:r>
        <w:rPr>
          <w:rFonts w:ascii="Times New Roman" w:eastAsia="Times New Roman" w:hAnsi="Times New Roman" w:cs="Times New Roman"/>
          <w:sz w:val="24"/>
          <w:szCs w:val="24"/>
        </w:rPr>
        <w:t xml:space="preserve"> Native American</w:t>
      </w:r>
      <w:r w:rsidRPr="000F4B21">
        <w:rPr>
          <w:rFonts w:ascii="Times New Roman" w:eastAsia="Times New Roman" w:hAnsi="Times New Roman" w:cs="Times New Roman"/>
          <w:sz w:val="24"/>
          <w:szCs w:val="24"/>
        </w:rPr>
        <w:t xml:space="preserve"> reservation sits next to the proposed solar plant along Interstate 15 about 35 miles east of Las Vegas.</w:t>
      </w:r>
    </w:p>
    <w:p w14:paraId="6EB16C38" w14:textId="18620431" w:rsidR="00126384" w:rsidRDefault="00126384" w:rsidP="0012638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“This is a clear environmental justice issue that cannot go unaddressed,” the tribe said in an Oct. 10, 2019, letter to Bureau of Land Management officials, citing impacts including noise, dust and damage to its ancestral homeland.</w:t>
      </w:r>
    </w:p>
    <w:p w14:paraId="69C50EA2" w14:textId="77777777" w:rsidR="007C32CC" w:rsidRPr="000F4B21" w:rsidRDefault="007C32CC" w:rsidP="007C32CC">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noProof/>
          <w:sz w:val="24"/>
          <w:szCs w:val="24"/>
        </w:rPr>
        <w:drawing>
          <wp:inline distT="0" distB="0" distL="0" distR="0" wp14:anchorId="782F1666" wp14:editId="417B3101">
            <wp:extent cx="5905500" cy="3930650"/>
            <wp:effectExtent l="0" t="0" r="0" b="0"/>
            <wp:docPr id="12" name="Picture 12" descr="A picture containing text, sign, outdoor, p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ign, outdoor, pi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14:paraId="47CF5650" w14:textId="77777777" w:rsidR="007C32CC" w:rsidRPr="000F4B21" w:rsidRDefault="007C32CC" w:rsidP="007C32CC">
      <w:pPr>
        <w:spacing w:before="100" w:beforeAutospacing="1" w:after="100" w:afterAutospacing="1" w:line="240" w:lineRule="auto"/>
        <w:outlineLvl w:val="3"/>
        <w:rPr>
          <w:rFonts w:ascii="Times New Roman" w:eastAsia="Times New Roman" w:hAnsi="Times New Roman" w:cs="Times New Roman"/>
          <w:b/>
          <w:bCs/>
          <w:sz w:val="24"/>
          <w:szCs w:val="24"/>
        </w:rPr>
      </w:pPr>
      <w:r w:rsidRPr="000F4B21">
        <w:rPr>
          <w:rFonts w:ascii="Times New Roman" w:eastAsia="Times New Roman" w:hAnsi="Times New Roman" w:cs="Times New Roman"/>
          <w:b/>
          <w:bCs/>
          <w:sz w:val="24"/>
          <w:szCs w:val="24"/>
        </w:rPr>
        <w:t>Signs alert visitors to desert tortoises and other wildlife at an entrance to the approved Gemini Solar Project site northeast of Las Vegas.</w:t>
      </w:r>
    </w:p>
    <w:p w14:paraId="109D1EA4" w14:textId="6198D885" w:rsidR="00126384" w:rsidRPr="000F4B21" w:rsidRDefault="00126384" w:rsidP="00575F8E">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Tribal members say they support solar power, noting that they allowed a 250-megawatt facility to be built on their lands in 2017.</w:t>
      </w:r>
    </w:p>
    <w:p w14:paraId="1B859FBB" w14:textId="77777777" w:rsidR="00575F8E" w:rsidRPr="000F4B21" w:rsidRDefault="00575F8E" w:rsidP="00575F8E">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lastRenderedPageBreak/>
        <w:t xml:space="preserve">The </w:t>
      </w:r>
      <w:r w:rsidRPr="001A3CEF">
        <w:rPr>
          <w:rFonts w:ascii="Times New Roman" w:eastAsia="Times New Roman" w:hAnsi="Times New Roman" w:cs="Times New Roman"/>
          <w:b/>
          <w:bCs/>
          <w:sz w:val="24"/>
          <w:szCs w:val="24"/>
        </w:rPr>
        <w:t>Interior Department</w:t>
      </w:r>
      <w:r w:rsidRPr="000F4B21">
        <w:rPr>
          <w:rFonts w:ascii="Times New Roman" w:eastAsia="Times New Roman" w:hAnsi="Times New Roman" w:cs="Times New Roman"/>
          <w:sz w:val="24"/>
          <w:szCs w:val="24"/>
        </w:rPr>
        <w:t xml:space="preserve"> in May 2020 approved the project anyway, stipulating </w:t>
      </w:r>
      <w:r w:rsidRPr="001A3CEF">
        <w:rPr>
          <w:rFonts w:ascii="Times New Roman" w:eastAsia="Times New Roman" w:hAnsi="Times New Roman" w:cs="Times New Roman"/>
          <w:b/>
          <w:bCs/>
          <w:sz w:val="24"/>
          <w:szCs w:val="24"/>
        </w:rPr>
        <w:t>Arevia Power</w:t>
      </w:r>
      <w:r w:rsidRPr="000F4B21">
        <w:rPr>
          <w:rFonts w:ascii="Times New Roman" w:eastAsia="Times New Roman" w:hAnsi="Times New Roman" w:cs="Times New Roman"/>
          <w:sz w:val="24"/>
          <w:szCs w:val="24"/>
        </w:rPr>
        <w:t xml:space="preserve"> would have to take mitigation measures such as relocating tortoises to new habitat. In all, a </w:t>
      </w:r>
      <w:r w:rsidRPr="001A3CEF">
        <w:rPr>
          <w:rFonts w:ascii="Times New Roman" w:eastAsia="Times New Roman" w:hAnsi="Times New Roman" w:cs="Times New Roman"/>
          <w:b/>
          <w:bCs/>
          <w:sz w:val="24"/>
          <w:szCs w:val="24"/>
        </w:rPr>
        <w:t>U.S. Fish and Wildlife Service</w:t>
      </w:r>
      <w:r w:rsidRPr="000F4B21">
        <w:rPr>
          <w:rFonts w:ascii="Times New Roman" w:eastAsia="Times New Roman" w:hAnsi="Times New Roman" w:cs="Times New Roman"/>
          <w:sz w:val="24"/>
          <w:szCs w:val="24"/>
        </w:rPr>
        <w:t xml:space="preserve"> report estimates 15,390 of the threatened turtles stand to lose nearly 70,000 acres of habitat in solar projects planned for the Southwestern deserts. “It is difficult to assess how desert tortoise populations will respond because of the long generation time of the species,” the report said.</w:t>
      </w:r>
    </w:p>
    <w:p w14:paraId="704D7B82" w14:textId="77777777" w:rsidR="00575F8E" w:rsidRPr="000F4B21" w:rsidRDefault="00575F8E" w:rsidP="00575F8E">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In his statement, Mr. Graf said Arevia intends to work with federal agencies to protect both the tortoises and native plants at this and other projects and that they will have “far less impact” on the desert than off-road vehicle use.</w:t>
      </w:r>
    </w:p>
    <w:p w14:paraId="485D8301" w14:textId="77777777" w:rsidR="0081147C" w:rsidRDefault="0081147C" w:rsidP="0081147C">
      <w:pPr>
        <w:pStyle w:val="NormalWeb"/>
      </w:pPr>
      <w:r w:rsidRPr="00075E6A">
        <w:rPr>
          <w:b/>
          <w:bCs/>
        </w:rPr>
        <w:t>Primergy</w:t>
      </w:r>
      <w:r>
        <w:t xml:space="preserve"> has said the project’s construction will minimize impact to the area, with narrow road corridors to the construction site, and “building appropriately spaced, raised rows of solar modules to ensure nearly 80% of the land on site remains open to the sky.” </w:t>
      </w:r>
    </w:p>
    <w:p w14:paraId="0B900B0E" w14:textId="336DF8A8" w:rsidR="00E551C4" w:rsidRDefault="00E551C4" w:rsidP="00E551C4">
      <w:pPr>
        <w:spacing w:before="100" w:beforeAutospacing="1" w:after="100" w:afterAutospacing="1" w:line="240" w:lineRule="auto"/>
        <w:rPr>
          <w:rFonts w:ascii="Times New Roman" w:eastAsia="Times New Roman" w:hAnsi="Times New Roman" w:cs="Times New Roman"/>
          <w:sz w:val="24"/>
          <w:szCs w:val="24"/>
        </w:rPr>
      </w:pPr>
      <w:r w:rsidRPr="00E551C4">
        <w:rPr>
          <w:rFonts w:ascii="Times New Roman" w:eastAsia="Times New Roman" w:hAnsi="Times New Roman" w:cs="Times New Roman"/>
          <w:sz w:val="24"/>
          <w:szCs w:val="24"/>
        </w:rPr>
        <w:t>Ty Daul, CEO of Primergy</w:t>
      </w:r>
      <w:r w:rsidR="00075E6A">
        <w:rPr>
          <w:rFonts w:ascii="Times New Roman" w:eastAsia="Times New Roman" w:hAnsi="Times New Roman" w:cs="Times New Roman"/>
          <w:sz w:val="24"/>
          <w:szCs w:val="24"/>
        </w:rPr>
        <w:t xml:space="preserve"> declared</w:t>
      </w:r>
      <w:r w:rsidRPr="00E551C4">
        <w:rPr>
          <w:rFonts w:ascii="Times New Roman" w:eastAsia="Times New Roman" w:hAnsi="Times New Roman" w:cs="Times New Roman"/>
          <w:sz w:val="24"/>
          <w:szCs w:val="24"/>
        </w:rPr>
        <w:t>. “Through Gemini, Primergy has pioneered a holistic approach to responsible project development that considers complete ecosystem management, collaborative partnerships with local and community stakeholders and undertakes careful due diligence in supply chain and equipment selection. This ensures the company procures responsibly, minimizes environmental impact and delivers lasting community benefits across jobs, training and ongoing education in the benefits of large-scale clean energy infrastructure.”</w:t>
      </w:r>
    </w:p>
    <w:p w14:paraId="1CE91A11" w14:textId="3599CEFD" w:rsidR="00705F54" w:rsidRDefault="00705F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F14427" w14:textId="77777777" w:rsidR="00705F54" w:rsidRDefault="00705F54" w:rsidP="00705F54">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lastRenderedPageBreak/>
        <w:t>Battle Born: A Failed Project</w:t>
      </w:r>
    </w:p>
    <w:p w14:paraId="00D06350" w14:textId="77777777" w:rsidR="00705F54" w:rsidRPr="005D3A22" w:rsidRDefault="00705F54" w:rsidP="00705F54">
      <w:pPr>
        <w:spacing w:before="100" w:beforeAutospacing="1" w:after="100" w:afterAutospacing="1" w:line="240" w:lineRule="auto"/>
        <w:outlineLvl w:val="0"/>
        <w:rPr>
          <w:rFonts w:ascii="Times New Roman" w:eastAsia="Times New Roman" w:hAnsi="Times New Roman" w:cs="Times New Roman"/>
          <w:b/>
          <w:bCs/>
          <w:color w:val="FF0000"/>
          <w:kern w:val="36"/>
          <w:sz w:val="24"/>
          <w:szCs w:val="24"/>
        </w:rPr>
      </w:pPr>
      <w:r w:rsidRPr="005D3A22">
        <w:rPr>
          <w:rFonts w:ascii="Times New Roman" w:eastAsia="Times New Roman" w:hAnsi="Times New Roman" w:cs="Times New Roman"/>
          <w:b/>
          <w:bCs/>
          <w:color w:val="FF0000"/>
          <w:kern w:val="36"/>
          <w:sz w:val="24"/>
          <w:szCs w:val="24"/>
        </w:rPr>
        <w:t xml:space="preserve">The following is an excerpt of an article entitled, “Solar Power’s Land Grab Hits a Snag: Environmentalists,”  </w:t>
      </w:r>
      <w:r w:rsidRPr="005D3A22">
        <w:rPr>
          <w:rFonts w:ascii="Times New Roman" w:eastAsia="Times New Roman" w:hAnsi="Times New Roman" w:cs="Times New Roman"/>
          <w:b/>
          <w:bCs/>
          <w:color w:val="FF0000"/>
          <w:sz w:val="24"/>
          <w:szCs w:val="24"/>
        </w:rPr>
        <w:t>By Jim Carlton The Wall Street Journal  June 4, 2021</w:t>
      </w:r>
    </w:p>
    <w:p w14:paraId="557EB10E" w14:textId="77777777" w:rsidR="00705F54" w:rsidRPr="001A3CEF" w:rsidRDefault="00000000" w:rsidP="00705F54">
      <w:pPr>
        <w:spacing w:before="100" w:beforeAutospacing="1" w:after="100" w:afterAutospacing="1" w:line="240" w:lineRule="auto"/>
        <w:outlineLvl w:val="1"/>
        <w:rPr>
          <w:rFonts w:ascii="Times New Roman" w:eastAsia="Times New Roman" w:hAnsi="Times New Roman" w:cs="Times New Roman"/>
          <w:b/>
          <w:bCs/>
          <w:sz w:val="24"/>
          <w:szCs w:val="24"/>
        </w:rPr>
      </w:pPr>
      <w:hyperlink r:id="rId13" w:history="1">
        <w:r w:rsidR="00705F54" w:rsidRPr="001A3CEF">
          <w:rPr>
            <w:rStyle w:val="Hyperlink"/>
            <w:sz w:val="24"/>
            <w:szCs w:val="24"/>
          </w:rPr>
          <w:t>https://www.wsj.com/articles/solar-powers-land-grab-hits-a-snag-environmentalists-11622816381?mod=trending_now_news_4</w:t>
        </w:r>
      </w:hyperlink>
    </w:p>
    <w:p w14:paraId="785B3A61" w14:textId="321A529C" w:rsidR="00705F54" w:rsidRPr="000C53A5" w:rsidRDefault="00705F54" w:rsidP="00E9695C">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0C53A5">
        <w:rPr>
          <w:rFonts w:ascii="Times New Roman" w:eastAsia="Times New Roman" w:hAnsi="Times New Roman" w:cs="Times New Roman"/>
          <w:b/>
          <w:bCs/>
          <w:sz w:val="24"/>
          <w:szCs w:val="24"/>
        </w:rPr>
        <w:t>Mojave Desert residents say they support clean energy, but not giant projects, citing threat to tortoises and views</w:t>
      </w:r>
    </w:p>
    <w:p w14:paraId="5EDB8DCD"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0F4B21">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 xml:space="preserve">residents </w:t>
      </w:r>
      <w:r w:rsidRPr="000F4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Mojave Desert </w:t>
      </w:r>
      <w:r w:rsidRPr="000F4B21">
        <w:rPr>
          <w:rFonts w:ascii="Times New Roman" w:eastAsia="Times New Roman" w:hAnsi="Times New Roman" w:cs="Times New Roman"/>
          <w:sz w:val="24"/>
          <w:szCs w:val="24"/>
        </w:rPr>
        <w:t xml:space="preserve">are dead set against a planned solar plant atop the Mormon Mesa, which overlooks this valley 50 miles northeast of Las Vegas. Slated to be the biggest solar plant in the U.S., the Battle Born Solar Project by California-based </w:t>
      </w:r>
      <w:r w:rsidRPr="006C22E6">
        <w:rPr>
          <w:rFonts w:ascii="Times New Roman" w:eastAsia="Times New Roman" w:hAnsi="Times New Roman" w:cs="Times New Roman"/>
          <w:b/>
          <w:bCs/>
          <w:sz w:val="24"/>
          <w:szCs w:val="24"/>
        </w:rPr>
        <w:t>Arevia</w:t>
      </w:r>
      <w:r w:rsidRPr="006C22E6">
        <w:rPr>
          <w:rFonts w:ascii="Times New Roman" w:eastAsia="Times New Roman" w:hAnsi="Times New Roman" w:cs="Times New Roman"/>
          <w:sz w:val="24"/>
          <w:szCs w:val="24"/>
        </w:rPr>
        <w:t xml:space="preserve"> </w:t>
      </w:r>
      <w:r w:rsidRPr="006C22E6">
        <w:rPr>
          <w:rFonts w:ascii="Times New Roman" w:eastAsia="Times New Roman" w:hAnsi="Times New Roman" w:cs="Times New Roman"/>
          <w:b/>
          <w:bCs/>
          <w:sz w:val="24"/>
          <w:szCs w:val="24"/>
        </w:rPr>
        <w:t>Power</w:t>
      </w:r>
      <w:r w:rsidRPr="000F4B21">
        <w:rPr>
          <w:rFonts w:ascii="Times New Roman" w:eastAsia="Times New Roman" w:hAnsi="Times New Roman" w:cs="Times New Roman"/>
          <w:sz w:val="24"/>
          <w:szCs w:val="24"/>
        </w:rPr>
        <w:t xml:space="preserve"> would carpet 14 square miles—the equivalent of 7,000 football fields—with more than a million solar panels 10 to 20 feet tall. It would be capable of producing 850 megawatts of electricity, or roughly one-tenth of Nevada’s current capacity.</w:t>
      </w:r>
    </w:p>
    <w:p w14:paraId="27DBE756"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“It will destroy this land forever,”</w:t>
      </w:r>
      <w:r>
        <w:rPr>
          <w:rFonts w:ascii="Times New Roman" w:eastAsia="Times New Roman" w:hAnsi="Times New Roman" w:cs="Times New Roman"/>
          <w:sz w:val="24"/>
          <w:szCs w:val="24"/>
        </w:rPr>
        <w:t xml:space="preserve"> said one local resident</w:t>
      </w:r>
      <w:r w:rsidRPr="000F4B21">
        <w:rPr>
          <w:rFonts w:ascii="Times New Roman" w:eastAsia="Times New Roman" w:hAnsi="Times New Roman" w:cs="Times New Roman"/>
          <w:sz w:val="24"/>
          <w:szCs w:val="24"/>
        </w:rPr>
        <w:t xml:space="preserve"> after riding her bicycle on the 600-foot high mesa.</w:t>
      </w:r>
    </w:p>
    <w:p w14:paraId="3A469D5E" w14:textId="77777777" w:rsidR="00705F54" w:rsidRPr="000F4B21" w:rsidRDefault="00705F54" w:rsidP="00705F54">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noProof/>
          <w:sz w:val="24"/>
          <w:szCs w:val="24"/>
        </w:rPr>
        <w:lastRenderedPageBreak/>
        <w:drawing>
          <wp:inline distT="0" distB="0" distL="0" distR="0" wp14:anchorId="53AD5A86" wp14:editId="3C76B49A">
            <wp:extent cx="5905500" cy="8858250"/>
            <wp:effectExtent l="0" t="0" r="0" b="0"/>
            <wp:docPr id="10" name="Picture 10" descr="A person holding a bi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holding a bicycle&#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8858250"/>
                    </a:xfrm>
                    <a:prstGeom prst="rect">
                      <a:avLst/>
                    </a:prstGeom>
                    <a:noFill/>
                    <a:ln>
                      <a:noFill/>
                    </a:ln>
                  </pic:spPr>
                </pic:pic>
              </a:graphicData>
            </a:graphic>
          </wp:inline>
        </w:drawing>
      </w:r>
    </w:p>
    <w:p w14:paraId="420FF1CB"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lastRenderedPageBreak/>
        <w:t>Across the U.S., more than 800 utility-scale solar projects are under contract to generate nearly 70,000 megawatts of new capacity, enough to power more than 11 million homes. More than half this capacity is being planned for the American Southwest, with its abundance of sunshine and open land.</w:t>
      </w:r>
    </w:p>
    <w:p w14:paraId="78BBDFFF"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These large projects are increasingly drawing opposition from environmental activists and local residents who say they are ardent supporters of clean energy. Their objections range from a desire to keep the land unspoiled to protection for endangered species to concerns that their views would no longer be as beautiful.</w:t>
      </w:r>
    </w:p>
    <w:p w14:paraId="5A8D1F03"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Unlike past fights between polluting industries and environmentalists, this one pits people who say they want more renewable power against companies that want to generate it. It threatens to significantly slow efforts by the </w:t>
      </w:r>
      <w:r w:rsidRPr="006C22E6">
        <w:rPr>
          <w:rFonts w:ascii="Times New Roman" w:eastAsia="Times New Roman" w:hAnsi="Times New Roman" w:cs="Times New Roman"/>
          <w:b/>
          <w:bCs/>
          <w:sz w:val="24"/>
          <w:szCs w:val="24"/>
        </w:rPr>
        <w:t>Biden Administration</w:t>
      </w:r>
      <w:r w:rsidRPr="000F4B21">
        <w:rPr>
          <w:rFonts w:ascii="Times New Roman" w:eastAsia="Times New Roman" w:hAnsi="Times New Roman" w:cs="Times New Roman"/>
          <w:sz w:val="24"/>
          <w:szCs w:val="24"/>
        </w:rPr>
        <w:t xml:space="preserve"> and businesses to fight climate change by reducing America’s carbon emissions.</w:t>
      </w:r>
    </w:p>
    <w:p w14:paraId="72EBAD26" w14:textId="77777777" w:rsidR="00705F54" w:rsidRPr="007E5138" w:rsidRDefault="00705F54" w:rsidP="00705F54">
      <w:pPr>
        <w:spacing w:before="100" w:beforeAutospacing="1" w:after="100" w:afterAutospacing="1" w:line="240" w:lineRule="auto"/>
        <w:outlineLvl w:val="5"/>
        <w:rPr>
          <w:rFonts w:ascii="Times New Roman" w:eastAsia="Times New Roman" w:hAnsi="Times New Roman" w:cs="Times New Roman"/>
          <w:b/>
          <w:bCs/>
          <w:sz w:val="24"/>
          <w:szCs w:val="24"/>
        </w:rPr>
      </w:pPr>
      <w:r w:rsidRPr="007E5138">
        <w:rPr>
          <w:rFonts w:ascii="Times New Roman" w:eastAsia="Times New Roman" w:hAnsi="Times New Roman" w:cs="Times New Roman"/>
          <w:b/>
          <w:bCs/>
          <w:sz w:val="24"/>
          <w:szCs w:val="24"/>
        </w:rPr>
        <w:t>Tortoise habitat</w:t>
      </w:r>
    </w:p>
    <w:p w14:paraId="565E7CB2" w14:textId="77777777" w:rsidR="00705F54" w:rsidRPr="000F4B21" w:rsidRDefault="00705F54" w:rsidP="00705F54">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noProof/>
          <w:sz w:val="24"/>
          <w:szCs w:val="24"/>
        </w:rPr>
        <w:drawing>
          <wp:inline distT="0" distB="0" distL="0" distR="0" wp14:anchorId="30FB3D55" wp14:editId="316CA100">
            <wp:extent cx="5905500" cy="3930650"/>
            <wp:effectExtent l="0" t="0" r="0" b="0"/>
            <wp:docPr id="11" name="Picture 11" descr="A desert landscape with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esert landscape with mountains in the background&#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14:paraId="01E2961B" w14:textId="77777777" w:rsidR="00705F54" w:rsidRPr="000F4B21" w:rsidRDefault="00705F54" w:rsidP="00705F54">
      <w:pPr>
        <w:spacing w:before="100" w:beforeAutospacing="1" w:after="100" w:afterAutospacing="1" w:line="240" w:lineRule="auto"/>
        <w:outlineLvl w:val="3"/>
        <w:rPr>
          <w:rFonts w:ascii="Times New Roman" w:eastAsia="Times New Roman" w:hAnsi="Times New Roman" w:cs="Times New Roman"/>
          <w:b/>
          <w:bCs/>
          <w:sz w:val="24"/>
          <w:szCs w:val="24"/>
        </w:rPr>
      </w:pPr>
      <w:r w:rsidRPr="000F4B21">
        <w:rPr>
          <w:rFonts w:ascii="Times New Roman" w:eastAsia="Times New Roman" w:hAnsi="Times New Roman" w:cs="Times New Roman"/>
          <w:b/>
          <w:bCs/>
          <w:sz w:val="24"/>
          <w:szCs w:val="24"/>
        </w:rPr>
        <w:t>Desert vegetation on Mormon Mesa, where Arevia Power wants to build the Battle Born Solar Project on land owned by the U.S. Bureau of Land Management.</w:t>
      </w:r>
    </w:p>
    <w:p w14:paraId="6CA52A53"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Solar-industry executives say they construct their projects responsibly and that building them fast can help combat climate change. “Responsibly developing solar and storage projects on public </w:t>
      </w:r>
      <w:r w:rsidRPr="000F4B21">
        <w:rPr>
          <w:rFonts w:ascii="Times New Roman" w:eastAsia="Times New Roman" w:hAnsi="Times New Roman" w:cs="Times New Roman"/>
          <w:sz w:val="24"/>
          <w:szCs w:val="24"/>
        </w:rPr>
        <w:lastRenderedPageBreak/>
        <w:t xml:space="preserve">lands delivers tremendous benefits to the region, state and everyone wanting to preserve this valuable ecosystem,” Ricardo Graf, managing partner of </w:t>
      </w:r>
      <w:r w:rsidRPr="006922B3">
        <w:rPr>
          <w:rFonts w:ascii="Times New Roman" w:eastAsia="Times New Roman" w:hAnsi="Times New Roman" w:cs="Times New Roman"/>
          <w:b/>
          <w:bCs/>
          <w:sz w:val="24"/>
          <w:szCs w:val="24"/>
        </w:rPr>
        <w:t>Arevia,</w:t>
      </w:r>
      <w:r w:rsidRPr="000F4B21">
        <w:rPr>
          <w:rFonts w:ascii="Times New Roman" w:eastAsia="Times New Roman" w:hAnsi="Times New Roman" w:cs="Times New Roman"/>
          <w:sz w:val="24"/>
          <w:szCs w:val="24"/>
        </w:rPr>
        <w:t xml:space="preserve"> said in a written statement.</w:t>
      </w:r>
    </w:p>
    <w:p w14:paraId="3D7AAB06"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A spokesman for the </w:t>
      </w:r>
      <w:r w:rsidRPr="001A3CEF">
        <w:rPr>
          <w:rFonts w:ascii="Times New Roman" w:eastAsia="Times New Roman" w:hAnsi="Times New Roman" w:cs="Times New Roman"/>
          <w:b/>
          <w:bCs/>
          <w:sz w:val="24"/>
          <w:szCs w:val="24"/>
        </w:rPr>
        <w:t>Bureau of Land Management</w:t>
      </w:r>
      <w:r>
        <w:rPr>
          <w:rFonts w:ascii="Times New Roman" w:eastAsia="Times New Roman" w:hAnsi="Times New Roman" w:cs="Times New Roman"/>
          <w:b/>
          <w:bCs/>
          <w:sz w:val="24"/>
          <w:szCs w:val="24"/>
        </w:rPr>
        <w:t xml:space="preserve"> (BLM)</w:t>
      </w:r>
      <w:r w:rsidRPr="000F4B21">
        <w:rPr>
          <w:rFonts w:ascii="Times New Roman" w:eastAsia="Times New Roman" w:hAnsi="Times New Roman" w:cs="Times New Roman"/>
          <w:sz w:val="24"/>
          <w:szCs w:val="24"/>
        </w:rPr>
        <w:t>, which oversees public land where 81 applications for solar plants are pending, said the agency works with residents, interest groups and other affected parties “to develop mitigations which allow solar projects while protecting resources.”</w:t>
      </w:r>
    </w:p>
    <w:p w14:paraId="25FFDA60"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The </w:t>
      </w:r>
      <w:r w:rsidRPr="001A3CEF">
        <w:rPr>
          <w:rFonts w:ascii="Times New Roman" w:eastAsia="Times New Roman" w:hAnsi="Times New Roman" w:cs="Times New Roman"/>
          <w:b/>
          <w:bCs/>
          <w:sz w:val="24"/>
          <w:szCs w:val="24"/>
        </w:rPr>
        <w:t>BLM</w:t>
      </w:r>
      <w:r w:rsidRPr="000F4B21">
        <w:rPr>
          <w:rFonts w:ascii="Times New Roman" w:eastAsia="Times New Roman" w:hAnsi="Times New Roman" w:cs="Times New Roman"/>
          <w:sz w:val="24"/>
          <w:szCs w:val="24"/>
        </w:rPr>
        <w:t xml:space="preserve"> is charged under the Energy Act of 2020 with permitting at least 25,000 megawatts of renewable energy capacity by 2025, but spokesman Richard Packer said some projects would get approved faster than others. The agency now has 6,900 megawatts in operation, enough to power 1.1 million homes.</w:t>
      </w:r>
    </w:p>
    <w:p w14:paraId="63695C81"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Recently, </w:t>
      </w:r>
      <w:r w:rsidRPr="001A3CEF">
        <w:rPr>
          <w:rFonts w:ascii="Times New Roman" w:eastAsia="Times New Roman" w:hAnsi="Times New Roman" w:cs="Times New Roman"/>
          <w:b/>
          <w:bCs/>
          <w:sz w:val="24"/>
          <w:szCs w:val="24"/>
        </w:rPr>
        <w:t>Nevada</w:t>
      </w:r>
      <w:r w:rsidRPr="000F4B21">
        <w:rPr>
          <w:rFonts w:ascii="Times New Roman" w:eastAsia="Times New Roman" w:hAnsi="Times New Roman" w:cs="Times New Roman"/>
          <w:sz w:val="24"/>
          <w:szCs w:val="24"/>
        </w:rPr>
        <w:t xml:space="preserve"> has gone all in on solar development. On Earth Day of 2019, </w:t>
      </w:r>
      <w:r w:rsidRPr="001A3CEF">
        <w:rPr>
          <w:rFonts w:ascii="Times New Roman" w:eastAsia="Times New Roman" w:hAnsi="Times New Roman" w:cs="Times New Roman"/>
          <w:b/>
          <w:bCs/>
          <w:sz w:val="24"/>
          <w:szCs w:val="24"/>
        </w:rPr>
        <w:t>Gov. Steve Sisolak, a Democrat</w:t>
      </w:r>
      <w:r w:rsidRPr="000F4B21">
        <w:rPr>
          <w:rFonts w:ascii="Times New Roman" w:eastAsia="Times New Roman" w:hAnsi="Times New Roman" w:cs="Times New Roman"/>
          <w:sz w:val="24"/>
          <w:szCs w:val="24"/>
        </w:rPr>
        <w:t>, signed a bill to increase Nevada’s renewable energy portfolio to 50% by 2030—one of the most ambitious targets in the nation.</w:t>
      </w:r>
    </w:p>
    <w:p w14:paraId="5C0EB394"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Over the past five years, more than 50 solar plants have been built in Nevada with generating capacity of about 1,000 megawatts.</w:t>
      </w:r>
    </w:p>
    <w:p w14:paraId="3B0C1220"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 xml:space="preserve">the Gemini and Battle Born </w:t>
      </w:r>
      <w:r w:rsidRPr="000F4B21">
        <w:rPr>
          <w:rFonts w:ascii="Times New Roman" w:eastAsia="Times New Roman" w:hAnsi="Times New Roman" w:cs="Times New Roman"/>
          <w:sz w:val="24"/>
          <w:szCs w:val="24"/>
        </w:rPr>
        <w:t xml:space="preserve">projects had been in the offing under different companies since 2007, but didn’t gain momentum until the current push for clean energy. Gemini was put on a regulatory fast track. </w:t>
      </w:r>
    </w:p>
    <w:p w14:paraId="59203BE7"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About 15 miles to the east, the roughly 10,000 residents of the three main Moapa Valley towns—Overton, Logandale and Moapa—are determined to avoid a similar fate for Battle Born.</w:t>
      </w:r>
    </w:p>
    <w:p w14:paraId="44A6E46F"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Founded in the 19th century as an outpost of Mormon settlers, the valley in recent decades has become home to a mix of commuters, retirees and tourism businesses. The valley went through a slump 10 years ago, following the 2007-09 recession and closure of nearby boating facilities amid falling levels at Lake Mead.</w:t>
      </w:r>
    </w:p>
    <w:p w14:paraId="51965628" w14:textId="77777777" w:rsidR="00705F54" w:rsidRPr="000F4B21" w:rsidRDefault="00705F54" w:rsidP="00705F54">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noProof/>
          <w:sz w:val="24"/>
          <w:szCs w:val="24"/>
        </w:rPr>
        <w:lastRenderedPageBreak/>
        <w:drawing>
          <wp:inline distT="0" distB="0" distL="0" distR="0" wp14:anchorId="1F844710" wp14:editId="30A6EEC8">
            <wp:extent cx="5905500" cy="3930650"/>
            <wp:effectExtent l="0" t="0" r="0" b="0"/>
            <wp:docPr id="16" name="Picture 16" descr="A picture containing outdoor, ground, sk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outdoor, ground, sky, fiel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930650"/>
                    </a:xfrm>
                    <a:prstGeom prst="rect">
                      <a:avLst/>
                    </a:prstGeom>
                    <a:noFill/>
                    <a:ln>
                      <a:noFill/>
                    </a:ln>
                  </pic:spPr>
                </pic:pic>
              </a:graphicData>
            </a:graphic>
          </wp:inline>
        </w:drawing>
      </w:r>
    </w:p>
    <w:p w14:paraId="0F742296" w14:textId="77777777" w:rsidR="00705F54" w:rsidRPr="000F4B21" w:rsidRDefault="00705F54" w:rsidP="00705F54">
      <w:pPr>
        <w:spacing w:before="100" w:beforeAutospacing="1" w:after="100" w:afterAutospacing="1" w:line="240" w:lineRule="auto"/>
        <w:outlineLvl w:val="3"/>
        <w:rPr>
          <w:rFonts w:ascii="Times New Roman" w:eastAsia="Times New Roman" w:hAnsi="Times New Roman" w:cs="Times New Roman"/>
          <w:b/>
          <w:bCs/>
          <w:sz w:val="24"/>
          <w:szCs w:val="24"/>
        </w:rPr>
      </w:pPr>
      <w:r w:rsidRPr="000F4B21">
        <w:rPr>
          <w:rFonts w:ascii="Times New Roman" w:eastAsia="Times New Roman" w:hAnsi="Times New Roman" w:cs="Times New Roman"/>
          <w:b/>
          <w:bCs/>
          <w:sz w:val="24"/>
          <w:szCs w:val="24"/>
        </w:rPr>
        <w:t>A driver on an all-terrain vehicle approaches Mormon Mesa, a popular recreation area.</w:t>
      </w:r>
    </w:p>
    <w:p w14:paraId="755F971A"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But since then, it has been on the rebound, with the Mormon Mesa drawing four-wheelers, bicyclists and skydivers onto its plateau of yucca and creosote. The mesa is filled with Native American artifacts and features a 1,500-foot trench called the Double Negative, created in 1969 by artist Michael Heizer as one of the world’s largest pieces of land art.</w:t>
      </w:r>
    </w:p>
    <w:p w14:paraId="6F34ACA4"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Kyle Grimes is one of relatively few local residents who publicly support Battle Born, as well as Gemini, which he says are needed “just to get away from the fossil fuel.” But the business consultant said he would like to see Battle Born moved off areas of the mesa where people recreate.</w:t>
      </w:r>
    </w:p>
    <w:p w14:paraId="52CFF481" w14:textId="77777777" w:rsidR="00705F54" w:rsidRPr="00365B0A" w:rsidRDefault="00705F54" w:rsidP="00705F54">
      <w:pPr>
        <w:spacing w:before="100" w:beforeAutospacing="1" w:after="100" w:afterAutospacing="1" w:line="240" w:lineRule="auto"/>
        <w:outlineLvl w:val="5"/>
        <w:rPr>
          <w:rFonts w:ascii="Times New Roman" w:eastAsia="Times New Roman" w:hAnsi="Times New Roman" w:cs="Times New Roman"/>
          <w:b/>
          <w:bCs/>
          <w:sz w:val="24"/>
          <w:szCs w:val="24"/>
        </w:rPr>
      </w:pPr>
      <w:r w:rsidRPr="00365B0A">
        <w:rPr>
          <w:rFonts w:ascii="Times New Roman" w:eastAsia="Times New Roman" w:hAnsi="Times New Roman" w:cs="Times New Roman"/>
          <w:b/>
          <w:bCs/>
          <w:sz w:val="24"/>
          <w:szCs w:val="24"/>
        </w:rPr>
        <w:t>Facebook campaign</w:t>
      </w:r>
    </w:p>
    <w:p w14:paraId="0EE3EC7B"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More common are the local residents who formed a group called </w:t>
      </w:r>
      <w:r w:rsidRPr="001A3CEF">
        <w:rPr>
          <w:rFonts w:ascii="Times New Roman" w:eastAsia="Times New Roman" w:hAnsi="Times New Roman" w:cs="Times New Roman"/>
          <w:b/>
          <w:bCs/>
          <w:sz w:val="24"/>
          <w:szCs w:val="24"/>
        </w:rPr>
        <w:t>Save Our Mesa</w:t>
      </w:r>
      <w:r w:rsidRPr="000F4B21">
        <w:rPr>
          <w:rFonts w:ascii="Times New Roman" w:eastAsia="Times New Roman" w:hAnsi="Times New Roman" w:cs="Times New Roman"/>
          <w:sz w:val="24"/>
          <w:szCs w:val="24"/>
        </w:rPr>
        <w:t xml:space="preserve"> and began campaigning against the site on Facebook, in sign-waving protests and at a public meeting held at a community center in Overton last October. Among their other concerns: more dust and hotter temperatures from the solar operation, as well as destruction of the mesa and the tourism industry it supports. “We don’t want to be the guinea pigs,” Lisa Childs, co-founder of the </w:t>
      </w:r>
      <w:r w:rsidRPr="001A3CEF">
        <w:rPr>
          <w:rFonts w:ascii="Times New Roman" w:eastAsia="Times New Roman" w:hAnsi="Times New Roman" w:cs="Times New Roman"/>
          <w:b/>
          <w:bCs/>
          <w:sz w:val="24"/>
          <w:szCs w:val="24"/>
        </w:rPr>
        <w:t>Save Our Mesa</w:t>
      </w:r>
      <w:r w:rsidRPr="000F4B21">
        <w:rPr>
          <w:rFonts w:ascii="Times New Roman" w:eastAsia="Times New Roman" w:hAnsi="Times New Roman" w:cs="Times New Roman"/>
          <w:sz w:val="24"/>
          <w:szCs w:val="24"/>
        </w:rPr>
        <w:t xml:space="preserve"> citizens group, said in the meeting.</w:t>
      </w:r>
    </w:p>
    <w:p w14:paraId="58F3E893" w14:textId="42E5B563"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Mr. Graf told the overflowing room of about 200 people it was still early in the process but that Battle Born would be built in an environmentally friendly way and that benefits to the </w:t>
      </w:r>
      <w:r w:rsidR="004D40F7">
        <w:rPr>
          <w:rFonts w:ascii="Times New Roman" w:eastAsia="Times New Roman" w:hAnsi="Times New Roman" w:cs="Times New Roman"/>
          <w:sz w:val="24"/>
          <w:szCs w:val="24"/>
        </w:rPr>
        <w:lastRenderedPageBreak/>
        <w:t>c</w:t>
      </w:r>
      <w:r w:rsidR="005D3A22">
        <w:rPr>
          <w:rFonts w:ascii="Times New Roman" w:eastAsia="Times New Roman" w:hAnsi="Times New Roman" w:cs="Times New Roman"/>
          <w:sz w:val="24"/>
          <w:szCs w:val="24"/>
        </w:rPr>
        <w:t>ommunity</w:t>
      </w:r>
      <w:r w:rsidRPr="000F4B21">
        <w:rPr>
          <w:rFonts w:ascii="Times New Roman" w:eastAsia="Times New Roman" w:hAnsi="Times New Roman" w:cs="Times New Roman"/>
          <w:sz w:val="24"/>
          <w:szCs w:val="24"/>
        </w:rPr>
        <w:t xml:space="preserve"> would include more than 1,000 jobs, mostly in the construction.</w:t>
      </w:r>
      <w:r w:rsidRPr="000F4B21">
        <w:rPr>
          <w:rFonts w:ascii="Times New Roman" w:eastAsia="Times New Roman" w:hAnsi="Times New Roman" w:cs="Times New Roman"/>
          <w:noProof/>
          <w:sz w:val="24"/>
          <w:szCs w:val="24"/>
        </w:rPr>
        <w:lastRenderedPageBreak/>
        <w:drawing>
          <wp:inline distT="0" distB="0" distL="0" distR="0" wp14:anchorId="0F232A74" wp14:editId="532055AB">
            <wp:extent cx="12192000" cy="8115300"/>
            <wp:effectExtent l="0" t="0" r="0" b="0"/>
            <wp:docPr id="17" name="Picture 17" descr="A person standing next to a vehicle in a dese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standing next to a vehicle in a deser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0" cy="8115300"/>
                    </a:xfrm>
                    <a:prstGeom prst="rect">
                      <a:avLst/>
                    </a:prstGeom>
                    <a:noFill/>
                    <a:ln>
                      <a:noFill/>
                    </a:ln>
                  </pic:spPr>
                </pic:pic>
              </a:graphicData>
            </a:graphic>
          </wp:inline>
        </w:drawing>
      </w:r>
    </w:p>
    <w:p w14:paraId="202E2A98" w14:textId="77777777" w:rsidR="00705F54" w:rsidRPr="000F4B21" w:rsidRDefault="00705F54" w:rsidP="00705F54">
      <w:pPr>
        <w:spacing w:after="0" w:line="240" w:lineRule="auto"/>
        <w:rPr>
          <w:rFonts w:ascii="Times New Roman" w:eastAsia="Times New Roman" w:hAnsi="Times New Roman" w:cs="Times New Roman"/>
          <w:sz w:val="24"/>
          <w:szCs w:val="24"/>
        </w:rPr>
      </w:pPr>
    </w:p>
    <w:p w14:paraId="2624BEDF" w14:textId="77777777" w:rsidR="00705F54" w:rsidRPr="000F4B21" w:rsidRDefault="00705F54" w:rsidP="00705F54">
      <w:pPr>
        <w:spacing w:after="0"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 xml:space="preserve">Supporters of </w:t>
      </w:r>
      <w:r w:rsidRPr="001A3CEF">
        <w:rPr>
          <w:rFonts w:ascii="Times New Roman" w:eastAsia="Times New Roman" w:hAnsi="Times New Roman" w:cs="Times New Roman"/>
          <w:b/>
          <w:bCs/>
          <w:sz w:val="24"/>
          <w:szCs w:val="24"/>
        </w:rPr>
        <w:t>Save our Mesa</w:t>
      </w:r>
      <w:r w:rsidRPr="000F4B21">
        <w:rPr>
          <w:rFonts w:ascii="Times New Roman" w:eastAsia="Times New Roman" w:hAnsi="Times New Roman" w:cs="Times New Roman"/>
          <w:sz w:val="24"/>
          <w:szCs w:val="24"/>
        </w:rPr>
        <w:t xml:space="preserve">, a local group co-founded by Lisa Childs to fight the proposed Battle Born Solar Project, prepare to ride their all-terrain vehicles on Mormon Mesa. </w:t>
      </w:r>
    </w:p>
    <w:p w14:paraId="6ABB2695" w14:textId="77777777" w:rsidR="00705F54" w:rsidRPr="000F4B21"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Mr. Graf challenged the concerns on dust, heat and economic harm—saying the plant’s footprint would take up less than a tenth of the mesa’s 200 square mile area. “We are just beginning the public portion of the permitting process and feel that through open, considered dialogue with all stakeholders, we can find common ground,” Mr. Graf said.</w:t>
      </w:r>
    </w:p>
    <w:p w14:paraId="28C41D76" w14:textId="63A36EFD" w:rsidR="00705F54" w:rsidRPr="000F4B21" w:rsidRDefault="005D3A22" w:rsidP="00705F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705F54" w:rsidRPr="000F4B21">
        <w:rPr>
          <w:rFonts w:ascii="Times New Roman" w:eastAsia="Times New Roman" w:hAnsi="Times New Roman" w:cs="Times New Roman"/>
          <w:sz w:val="24"/>
          <w:szCs w:val="24"/>
        </w:rPr>
        <w:t>n a mild February morning</w:t>
      </w:r>
      <w:r>
        <w:rPr>
          <w:rFonts w:ascii="Times New Roman" w:eastAsia="Times New Roman" w:hAnsi="Times New Roman" w:cs="Times New Roman"/>
          <w:sz w:val="24"/>
          <w:szCs w:val="24"/>
        </w:rPr>
        <w:t xml:space="preserve"> in 2021</w:t>
      </w:r>
      <w:r w:rsidR="00705F54" w:rsidRPr="000F4B21">
        <w:rPr>
          <w:rFonts w:ascii="Times New Roman" w:eastAsia="Times New Roman" w:hAnsi="Times New Roman" w:cs="Times New Roman"/>
          <w:sz w:val="24"/>
          <w:szCs w:val="24"/>
        </w:rPr>
        <w:t>, Ms. Childs and other project opponents headed up to Mormon Mesa in their gasoline-powered all-terrain vehicles to inspect favorite overlooks that they fear will be forever marred.</w:t>
      </w:r>
    </w:p>
    <w:p w14:paraId="06AB10F6" w14:textId="0FE5D03B" w:rsidR="00705F54"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0F4B21">
        <w:rPr>
          <w:rFonts w:ascii="Times New Roman" w:eastAsia="Times New Roman" w:hAnsi="Times New Roman" w:cs="Times New Roman"/>
          <w:sz w:val="24"/>
          <w:szCs w:val="24"/>
        </w:rPr>
        <w:t>“Once it’s done,” said Ms. Childs, with her engine switched off, “it can’t be undone.”</w:t>
      </w:r>
    </w:p>
    <w:p w14:paraId="7E72259F" w14:textId="11A64864" w:rsidR="005D3A22" w:rsidRPr="00973EF9" w:rsidRDefault="00973EF9" w:rsidP="00705F54">
      <w:pPr>
        <w:spacing w:before="100" w:beforeAutospacing="1" w:after="100" w:afterAutospacing="1" w:line="240" w:lineRule="auto"/>
        <w:rPr>
          <w:rFonts w:ascii="Times New Roman" w:eastAsia="Times New Roman" w:hAnsi="Times New Roman" w:cs="Times New Roman"/>
          <w:b/>
          <w:bCs/>
          <w:sz w:val="24"/>
          <w:szCs w:val="24"/>
        </w:rPr>
      </w:pPr>
      <w:r w:rsidRPr="00973EF9">
        <w:rPr>
          <w:rFonts w:ascii="Times New Roman" w:eastAsia="Times New Roman" w:hAnsi="Times New Roman" w:cs="Times New Roman"/>
          <w:b/>
          <w:bCs/>
          <w:sz w:val="24"/>
          <w:szCs w:val="24"/>
        </w:rPr>
        <w:t>Project Cancellation</w:t>
      </w:r>
    </w:p>
    <w:p w14:paraId="64736DB5"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July 2021, it was announced that t</w:t>
      </w:r>
      <w:r w:rsidRPr="00502C24">
        <w:rPr>
          <w:rFonts w:ascii="Times New Roman" w:eastAsia="Times New Roman" w:hAnsi="Times New Roman" w:cs="Times New Roman"/>
          <w:sz w:val="24"/>
          <w:szCs w:val="24"/>
        </w:rPr>
        <w:t xml:space="preserve">he Battle Born Solar Project– what would have been the largest solar farm in the US – </w:t>
      </w:r>
      <w:r>
        <w:rPr>
          <w:rFonts w:ascii="Times New Roman" w:eastAsia="Times New Roman" w:hAnsi="Times New Roman" w:cs="Times New Roman"/>
          <w:sz w:val="24"/>
          <w:szCs w:val="24"/>
        </w:rPr>
        <w:t>was</w:t>
      </w:r>
      <w:r w:rsidRPr="00502C24">
        <w:rPr>
          <w:rFonts w:ascii="Times New Roman" w:eastAsia="Times New Roman" w:hAnsi="Times New Roman" w:cs="Times New Roman"/>
          <w:sz w:val="24"/>
          <w:szCs w:val="24"/>
        </w:rPr>
        <w:t xml:space="preserve"> canceled because nearby residents said it would be an eyesore.</w:t>
      </w:r>
    </w:p>
    <w:p w14:paraId="3B44A061"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 xml:space="preserve">California-based </w:t>
      </w:r>
      <w:r w:rsidRPr="00502C24">
        <w:rPr>
          <w:rFonts w:ascii="Times New Roman" w:eastAsia="Times New Roman" w:hAnsi="Times New Roman" w:cs="Times New Roman"/>
          <w:b/>
          <w:bCs/>
          <w:sz w:val="24"/>
          <w:szCs w:val="24"/>
        </w:rPr>
        <w:t xml:space="preserve">Arevia Power </w:t>
      </w:r>
      <w:r>
        <w:rPr>
          <w:rFonts w:ascii="Times New Roman" w:eastAsia="Times New Roman" w:hAnsi="Times New Roman" w:cs="Times New Roman"/>
          <w:sz w:val="24"/>
          <w:szCs w:val="24"/>
        </w:rPr>
        <w:t xml:space="preserve">and </w:t>
      </w:r>
      <w:r w:rsidRPr="00502C24">
        <w:rPr>
          <w:rFonts w:ascii="Times New Roman" w:eastAsia="Times New Roman" w:hAnsi="Times New Roman" w:cs="Times New Roman"/>
          <w:b/>
          <w:bCs/>
          <w:sz w:val="24"/>
          <w:szCs w:val="24"/>
        </w:rPr>
        <w:t>Solar Partners VII LLC</w:t>
      </w:r>
      <w:r w:rsidRPr="00502C24">
        <w:rPr>
          <w:rFonts w:ascii="Times New Roman" w:eastAsia="Times New Roman" w:hAnsi="Times New Roman" w:cs="Times New Roman"/>
          <w:sz w:val="24"/>
          <w:szCs w:val="24"/>
        </w:rPr>
        <w:t xml:space="preserve"> withdrew their application with the </w:t>
      </w:r>
      <w:r w:rsidRPr="00365B0A">
        <w:rPr>
          <w:rFonts w:ascii="Times New Roman" w:eastAsia="Times New Roman" w:hAnsi="Times New Roman" w:cs="Times New Roman"/>
          <w:b/>
          <w:bCs/>
          <w:sz w:val="24"/>
          <w:szCs w:val="24"/>
        </w:rPr>
        <w:t>Bureau of Land Management (BLM)</w:t>
      </w:r>
      <w:r w:rsidRPr="00502C24">
        <w:rPr>
          <w:rFonts w:ascii="Times New Roman" w:eastAsia="Times New Roman" w:hAnsi="Times New Roman" w:cs="Times New Roman"/>
          <w:sz w:val="24"/>
          <w:szCs w:val="24"/>
        </w:rPr>
        <w:t xml:space="preserve"> last week in the face of opposition from </w:t>
      </w:r>
      <w:hyperlink r:id="rId18" w:tgtFrame="_blank" w:history="1">
        <w:r w:rsidRPr="00502C24">
          <w:rPr>
            <w:rFonts w:ascii="Times New Roman" w:eastAsia="Times New Roman" w:hAnsi="Times New Roman" w:cs="Times New Roman"/>
            <w:color w:val="0000FF"/>
            <w:sz w:val="24"/>
            <w:szCs w:val="24"/>
            <w:u w:val="single"/>
          </w:rPr>
          <w:t>Save Our Mesa</w:t>
        </w:r>
      </w:hyperlink>
      <w:r w:rsidRPr="00502C24">
        <w:rPr>
          <w:rFonts w:ascii="Times New Roman" w:eastAsia="Times New Roman" w:hAnsi="Times New Roman" w:cs="Times New Roman"/>
          <w:sz w:val="24"/>
          <w:szCs w:val="24"/>
        </w:rPr>
        <w:t>.</w:t>
      </w:r>
    </w:p>
    <w:p w14:paraId="52C98B18"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 xml:space="preserve">The group, which is made up of residents, environmentalists, and others, feels that the solar farm would hinder hiking, camping, driving </w:t>
      </w:r>
      <w:hyperlink r:id="rId19" w:tgtFrame="_blank" w:history="1">
        <w:r w:rsidRPr="00502C24">
          <w:rPr>
            <w:rFonts w:ascii="Times New Roman" w:eastAsia="Times New Roman" w:hAnsi="Times New Roman" w:cs="Times New Roman"/>
            <w:color w:val="0000FF"/>
            <w:sz w:val="24"/>
            <w:szCs w:val="24"/>
            <w:u w:val="single"/>
          </w:rPr>
          <w:t>off-highway vehicles</w:t>
        </w:r>
      </w:hyperlink>
      <w:r w:rsidRPr="00502C24">
        <w:rPr>
          <w:rFonts w:ascii="Times New Roman" w:eastAsia="Times New Roman" w:hAnsi="Times New Roman" w:cs="Times New Roman"/>
          <w:sz w:val="24"/>
          <w:szCs w:val="24"/>
        </w:rPr>
        <w:t>, and horseback riding and deter tourists from visiting artist Michael Heizer’s environmental sculpture, “</w:t>
      </w:r>
      <w:hyperlink r:id="rId20" w:tgtFrame="_blank" w:history="1">
        <w:r w:rsidRPr="00502C24">
          <w:rPr>
            <w:rFonts w:ascii="Times New Roman" w:eastAsia="Times New Roman" w:hAnsi="Times New Roman" w:cs="Times New Roman"/>
            <w:color w:val="0000FF"/>
            <w:sz w:val="24"/>
            <w:szCs w:val="24"/>
            <w:u w:val="single"/>
          </w:rPr>
          <w:t>Double Negative</w:t>
        </w:r>
      </w:hyperlink>
      <w:r w:rsidRPr="00502C24">
        <w:rPr>
          <w:rFonts w:ascii="Times New Roman" w:eastAsia="Times New Roman" w:hAnsi="Times New Roman" w:cs="Times New Roman"/>
          <w:sz w:val="24"/>
          <w:szCs w:val="24"/>
        </w:rPr>
        <w:t>” (1969).</w:t>
      </w:r>
    </w:p>
    <w:p w14:paraId="18E9FA1A"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b/>
          <w:bCs/>
          <w:sz w:val="24"/>
          <w:szCs w:val="24"/>
        </w:rPr>
        <w:t>Arevia</w:t>
      </w:r>
      <w:r w:rsidRPr="00502C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noted </w:t>
      </w:r>
      <w:r w:rsidRPr="00502C24">
        <w:rPr>
          <w:rFonts w:ascii="Times New Roman" w:eastAsia="Times New Roman" w:hAnsi="Times New Roman" w:cs="Times New Roman"/>
          <w:sz w:val="24"/>
          <w:szCs w:val="24"/>
        </w:rPr>
        <w:t>that “the arrays would have been set back and not visible from the valley below. The company had estimated the project would create 2,600 jobs and provide daytime energy needs to 500,000 homes.”</w:t>
      </w:r>
    </w:p>
    <w:p w14:paraId="632C7DE0"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b/>
          <w:bCs/>
          <w:sz w:val="24"/>
          <w:szCs w:val="24"/>
        </w:rPr>
        <w:t>Kirsten Cannon, a BLM spokesperson</w:t>
      </w:r>
      <w:r w:rsidRPr="00502C24">
        <w:rPr>
          <w:rFonts w:ascii="Times New Roman" w:eastAsia="Times New Roman" w:hAnsi="Times New Roman" w:cs="Times New Roman"/>
          <w:sz w:val="24"/>
          <w:szCs w:val="24"/>
        </w:rPr>
        <w:t>, said that the project did not have high priority</w:t>
      </w:r>
      <w:r>
        <w:rPr>
          <w:rFonts w:ascii="Times New Roman" w:eastAsia="Times New Roman" w:hAnsi="Times New Roman" w:cs="Times New Roman"/>
          <w:sz w:val="24"/>
          <w:szCs w:val="24"/>
        </w:rPr>
        <w:t>.</w:t>
      </w:r>
      <w:r w:rsidRPr="00502C24">
        <w:rPr>
          <w:rFonts w:ascii="Times New Roman" w:eastAsia="Times New Roman" w:hAnsi="Times New Roman" w:cs="Times New Roman"/>
          <w:sz w:val="24"/>
          <w:szCs w:val="24"/>
        </w:rPr>
        <w:t xml:space="preserve"> </w:t>
      </w:r>
    </w:p>
    <w:p w14:paraId="3CE5F0B0" w14:textId="77777777" w:rsidR="00973EF9" w:rsidRPr="00502C24" w:rsidRDefault="00973EF9" w:rsidP="00973EF9">
      <w:pPr>
        <w:spacing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The Battle Born project rated as low priority both in the initial ranking and after the proponent</w:t>
      </w:r>
      <w:r>
        <w:rPr>
          <w:rFonts w:ascii="Times New Roman" w:eastAsia="Times New Roman" w:hAnsi="Times New Roman" w:cs="Times New Roman"/>
          <w:sz w:val="24"/>
          <w:szCs w:val="24"/>
        </w:rPr>
        <w:t xml:space="preserve">s </w:t>
      </w:r>
      <w:r w:rsidRPr="00502C24">
        <w:rPr>
          <w:rFonts w:ascii="Times New Roman" w:eastAsia="Times New Roman" w:hAnsi="Times New Roman" w:cs="Times New Roman"/>
          <w:sz w:val="24"/>
          <w:szCs w:val="24"/>
        </w:rPr>
        <w:t>provided additional information and requested reconsideration.</w:t>
      </w:r>
    </w:p>
    <w:p w14:paraId="5C4F6282" w14:textId="77777777" w:rsidR="00973EF9" w:rsidRPr="00502C24" w:rsidRDefault="00973EF9" w:rsidP="00973EF9">
      <w:pPr>
        <w:spacing w:before="100" w:beforeAutospacing="1" w:after="100" w:afterAutospacing="1" w:line="240" w:lineRule="auto"/>
        <w:outlineLvl w:val="1"/>
        <w:rPr>
          <w:rFonts w:ascii="Times New Roman" w:eastAsia="Times New Roman" w:hAnsi="Times New Roman" w:cs="Times New Roman"/>
          <w:b/>
          <w:bCs/>
          <w:sz w:val="24"/>
          <w:szCs w:val="24"/>
        </w:rPr>
      </w:pPr>
      <w:r w:rsidRPr="00502C24">
        <w:rPr>
          <w:rFonts w:ascii="Times New Roman" w:eastAsia="Times New Roman" w:hAnsi="Times New Roman" w:cs="Times New Roman"/>
          <w:b/>
          <w:bCs/>
          <w:sz w:val="24"/>
          <w:szCs w:val="24"/>
        </w:rPr>
        <w:t>Save Our Mesa’s objections</w:t>
      </w:r>
    </w:p>
    <w:p w14:paraId="6C82F582"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One Save Our Mesa supporter said</w:t>
      </w:r>
      <w:r>
        <w:rPr>
          <w:rFonts w:ascii="Times New Roman" w:eastAsia="Times New Roman" w:hAnsi="Times New Roman" w:cs="Times New Roman"/>
          <w:sz w:val="24"/>
          <w:szCs w:val="24"/>
        </w:rPr>
        <w:t>, “</w:t>
      </w:r>
      <w:r w:rsidRPr="00502C24">
        <w:rPr>
          <w:rFonts w:ascii="Times New Roman" w:eastAsia="Times New Roman" w:hAnsi="Times New Roman" w:cs="Times New Roman"/>
          <w:sz w:val="24"/>
          <w:szCs w:val="24"/>
        </w:rPr>
        <w:t xml:space="preserve"> I’m not against renewable energy, I’m just against losing this beauty.</w:t>
      </w:r>
      <w:r>
        <w:rPr>
          <w:rFonts w:ascii="Times New Roman" w:eastAsia="Times New Roman" w:hAnsi="Times New Roman" w:cs="Times New Roman"/>
          <w:sz w:val="24"/>
          <w:szCs w:val="24"/>
        </w:rPr>
        <w:t>”</w:t>
      </w:r>
    </w:p>
    <w:p w14:paraId="771165B9"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In a blog posted on July 24</w:t>
      </w:r>
      <w:r>
        <w:rPr>
          <w:rFonts w:ascii="Times New Roman" w:eastAsia="Times New Roman" w:hAnsi="Times New Roman" w:cs="Times New Roman"/>
          <w:sz w:val="24"/>
          <w:szCs w:val="24"/>
        </w:rPr>
        <w:t>, 2021</w:t>
      </w:r>
      <w:r w:rsidRPr="00502C24">
        <w:rPr>
          <w:rFonts w:ascii="Times New Roman" w:eastAsia="Times New Roman" w:hAnsi="Times New Roman" w:cs="Times New Roman"/>
          <w:sz w:val="24"/>
          <w:szCs w:val="24"/>
        </w:rPr>
        <w:t xml:space="preserve"> on </w:t>
      </w:r>
      <w:r w:rsidRPr="00502C24">
        <w:rPr>
          <w:rFonts w:ascii="Times New Roman" w:eastAsia="Times New Roman" w:hAnsi="Times New Roman" w:cs="Times New Roman"/>
          <w:b/>
          <w:bCs/>
          <w:sz w:val="24"/>
          <w:szCs w:val="24"/>
        </w:rPr>
        <w:t>Save Our Mesa’s</w:t>
      </w:r>
      <w:r w:rsidRPr="00502C24">
        <w:rPr>
          <w:rFonts w:ascii="Times New Roman" w:eastAsia="Times New Roman" w:hAnsi="Times New Roman" w:cs="Times New Roman"/>
          <w:sz w:val="24"/>
          <w:szCs w:val="24"/>
        </w:rPr>
        <w:t xml:space="preserve"> website, </w:t>
      </w:r>
      <w:r>
        <w:rPr>
          <w:rFonts w:ascii="Times New Roman" w:eastAsia="Times New Roman" w:hAnsi="Times New Roman" w:cs="Times New Roman"/>
          <w:sz w:val="24"/>
          <w:szCs w:val="24"/>
        </w:rPr>
        <w:t xml:space="preserve"> a post </w:t>
      </w:r>
      <w:r w:rsidRPr="00502C24">
        <w:rPr>
          <w:rFonts w:ascii="Times New Roman" w:eastAsia="Times New Roman" w:hAnsi="Times New Roman" w:cs="Times New Roman"/>
          <w:sz w:val="24"/>
          <w:szCs w:val="24"/>
        </w:rPr>
        <w:t xml:space="preserve">called “In our own words,” We have been called a whining </w:t>
      </w:r>
      <w:r w:rsidRPr="00502C24">
        <w:rPr>
          <w:rFonts w:ascii="Times New Roman" w:eastAsia="Times New Roman" w:hAnsi="Times New Roman" w:cs="Times New Roman"/>
          <w:b/>
          <w:bCs/>
          <w:i/>
          <w:iCs/>
          <w:sz w:val="24"/>
          <w:szCs w:val="24"/>
        </w:rPr>
        <w:t>NIMBY (not in my backyard)</w:t>
      </w:r>
      <w:r w:rsidRPr="00502C24">
        <w:rPr>
          <w:rFonts w:ascii="Times New Roman" w:eastAsia="Times New Roman" w:hAnsi="Times New Roman" w:cs="Times New Roman"/>
          <w:sz w:val="24"/>
          <w:szCs w:val="24"/>
        </w:rPr>
        <w:t xml:space="preserve"> group, well this is mostly </w:t>
      </w:r>
      <w:r w:rsidRPr="00502C24">
        <w:rPr>
          <w:rFonts w:ascii="Times New Roman" w:eastAsia="Times New Roman" w:hAnsi="Times New Roman" w:cs="Times New Roman"/>
          <w:sz w:val="24"/>
          <w:szCs w:val="24"/>
        </w:rPr>
        <w:lastRenderedPageBreak/>
        <w:t>true because this project IS literally IN our backyard! The Battle Born Solar Project is being proposed to be built 8000’ from our homes and 2/3 of Manhattan can fit in its footprint!</w:t>
      </w:r>
      <w:r>
        <w:rPr>
          <w:rFonts w:ascii="Times New Roman" w:eastAsia="Times New Roman" w:hAnsi="Times New Roman" w:cs="Times New Roman"/>
          <w:sz w:val="24"/>
          <w:szCs w:val="24"/>
        </w:rPr>
        <w:t>”</w:t>
      </w:r>
    </w:p>
    <w:p w14:paraId="717860D1" w14:textId="21669D55"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02C24">
        <w:rPr>
          <w:rFonts w:ascii="Times New Roman" w:eastAsia="Times New Roman" w:hAnsi="Times New Roman" w:cs="Times New Roman"/>
          <w:sz w:val="24"/>
          <w:szCs w:val="24"/>
        </w:rPr>
        <w:t xml:space="preserve"> </w:t>
      </w:r>
      <w:r w:rsidR="00B17013">
        <w:rPr>
          <w:rFonts w:ascii="Times New Roman" w:eastAsia="Times New Roman" w:hAnsi="Times New Roman" w:cs="Times New Roman"/>
          <w:sz w:val="24"/>
          <w:szCs w:val="24"/>
        </w:rPr>
        <w:t xml:space="preserve">company </w:t>
      </w:r>
      <w:r w:rsidRPr="00502C24">
        <w:rPr>
          <w:rFonts w:ascii="Times New Roman" w:eastAsia="Times New Roman" w:hAnsi="Times New Roman" w:cs="Times New Roman"/>
          <w:sz w:val="24"/>
          <w:szCs w:val="24"/>
        </w:rPr>
        <w:t>spokesperson wrote in an email:</w:t>
      </w:r>
    </w:p>
    <w:p w14:paraId="32272072" w14:textId="77777777" w:rsidR="00973EF9" w:rsidRPr="00502C24" w:rsidRDefault="00973EF9" w:rsidP="00973EF9">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02C24">
        <w:rPr>
          <w:rFonts w:ascii="Times New Roman" w:eastAsia="Times New Roman" w:hAnsi="Times New Roman" w:cs="Times New Roman"/>
          <w:sz w:val="24"/>
          <w:szCs w:val="24"/>
        </w:rPr>
        <w:t>[The companies] withdrew the application for the Battle Born Project to relocate it to a more optimal site with better proximity to transmission. Several sites are under consideration.</w:t>
      </w:r>
    </w:p>
    <w:p w14:paraId="22148C42"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And the BLM clearly wasn’t overly excited about the Battle Born solar farm’s proposed location.</w:t>
      </w:r>
    </w:p>
    <w:p w14:paraId="09558776" w14:textId="77777777" w:rsidR="00973EF9" w:rsidRPr="00502C24" w:rsidRDefault="00973EF9" w:rsidP="00973EF9">
      <w:pPr>
        <w:spacing w:before="100" w:beforeAutospacing="1" w:after="100" w:afterAutospacing="1" w:line="240" w:lineRule="auto"/>
        <w:rPr>
          <w:rFonts w:ascii="Times New Roman" w:eastAsia="Times New Roman" w:hAnsi="Times New Roman" w:cs="Times New Roman"/>
          <w:sz w:val="24"/>
          <w:szCs w:val="24"/>
        </w:rPr>
      </w:pPr>
      <w:r w:rsidRPr="00502C24">
        <w:rPr>
          <w:rFonts w:ascii="Times New Roman" w:eastAsia="Times New Roman" w:hAnsi="Times New Roman" w:cs="Times New Roman"/>
          <w:sz w:val="24"/>
          <w:szCs w:val="24"/>
        </w:rPr>
        <w:t>So it appears as though this solar farm could eventually be located elsewhere. The need to transition to clean energy is urgent and non-negotiable, and Nevada is willing.</w:t>
      </w:r>
      <w:r>
        <w:rPr>
          <w:rFonts w:ascii="Times New Roman" w:eastAsia="Times New Roman" w:hAnsi="Times New Roman" w:cs="Times New Roman"/>
          <w:sz w:val="24"/>
          <w:szCs w:val="24"/>
        </w:rPr>
        <w:t>”</w:t>
      </w:r>
    </w:p>
    <w:p w14:paraId="108DDA30" w14:textId="77777777" w:rsidR="00705F54" w:rsidRPr="009A13D8" w:rsidRDefault="00705F54" w:rsidP="00705F54">
      <w:pPr>
        <w:spacing w:before="100" w:beforeAutospacing="1" w:after="100" w:afterAutospacing="1" w:line="240" w:lineRule="auto"/>
        <w:rPr>
          <w:rFonts w:ascii="Times New Roman" w:eastAsia="Times New Roman" w:hAnsi="Times New Roman" w:cs="Times New Roman"/>
          <w:i/>
          <w:iCs/>
          <w:color w:val="4472C4" w:themeColor="accent1"/>
          <w:sz w:val="20"/>
          <w:szCs w:val="20"/>
        </w:rPr>
      </w:pPr>
      <w:r w:rsidRPr="009A13D8">
        <w:rPr>
          <w:rFonts w:ascii="Times New Roman" w:eastAsia="Times New Roman" w:hAnsi="Times New Roman" w:cs="Times New Roman"/>
          <w:i/>
          <w:iCs/>
          <w:color w:val="4472C4" w:themeColor="accent1"/>
          <w:sz w:val="20"/>
          <w:szCs w:val="20"/>
        </w:rPr>
        <w:t xml:space="preserve">Appeared in the June 5, 2021, print edition as 'Solar Power’s Land Grab Hits Snag: Environmentalists.' </w:t>
      </w:r>
    </w:p>
    <w:p w14:paraId="2CF80CA6" w14:textId="4BC4C801" w:rsidR="00705F54" w:rsidRPr="004D40F7" w:rsidRDefault="00705F54" w:rsidP="00705F54">
      <w:pPr>
        <w:rPr>
          <w:rFonts w:ascii="Times New Roman" w:hAnsi="Times New Roman" w:cs="Times New Roman"/>
          <w:b/>
          <w:bCs/>
          <w:sz w:val="24"/>
          <w:szCs w:val="24"/>
          <w:u w:val="single"/>
        </w:rPr>
      </w:pPr>
      <w:r w:rsidRPr="004D40F7">
        <w:rPr>
          <w:rFonts w:ascii="Times New Roman" w:hAnsi="Times New Roman" w:cs="Times New Roman"/>
          <w:b/>
          <w:bCs/>
          <w:sz w:val="24"/>
          <w:szCs w:val="24"/>
          <w:u w:val="single"/>
        </w:rPr>
        <w:t xml:space="preserve">ACTORS IN THE </w:t>
      </w:r>
      <w:r w:rsidR="00B17013">
        <w:rPr>
          <w:rFonts w:ascii="Times New Roman" w:hAnsi="Times New Roman" w:cs="Times New Roman"/>
          <w:b/>
          <w:bCs/>
          <w:sz w:val="24"/>
          <w:szCs w:val="24"/>
          <w:u w:val="single"/>
        </w:rPr>
        <w:t xml:space="preserve">BATTLE BORN </w:t>
      </w:r>
      <w:r w:rsidRPr="004D40F7">
        <w:rPr>
          <w:rFonts w:ascii="Times New Roman" w:hAnsi="Times New Roman" w:cs="Times New Roman"/>
          <w:b/>
          <w:bCs/>
          <w:sz w:val="24"/>
          <w:szCs w:val="24"/>
          <w:u w:val="single"/>
        </w:rPr>
        <w:t>CASE</w:t>
      </w:r>
    </w:p>
    <w:p w14:paraId="64960CDD" w14:textId="77777777" w:rsidR="00705F54" w:rsidRPr="004D40F7" w:rsidRDefault="00705F54" w:rsidP="00705F54">
      <w:pPr>
        <w:spacing w:before="100" w:beforeAutospacing="1" w:after="100" w:afterAutospacing="1" w:line="240" w:lineRule="auto"/>
        <w:rPr>
          <w:rFonts w:ascii="Times New Roman" w:eastAsia="Times New Roman" w:hAnsi="Times New Roman" w:cs="Times New Roman"/>
          <w:sz w:val="24"/>
          <w:szCs w:val="24"/>
        </w:rPr>
      </w:pPr>
      <w:r w:rsidRPr="004D40F7">
        <w:rPr>
          <w:rFonts w:ascii="Times New Roman" w:eastAsia="Times New Roman" w:hAnsi="Times New Roman" w:cs="Times New Roman"/>
          <w:b/>
          <w:bCs/>
          <w:sz w:val="24"/>
          <w:szCs w:val="24"/>
        </w:rPr>
        <w:t>Arevia</w:t>
      </w:r>
      <w:r w:rsidRPr="004D40F7">
        <w:rPr>
          <w:rFonts w:ascii="Times New Roman" w:eastAsia="Times New Roman" w:hAnsi="Times New Roman" w:cs="Times New Roman"/>
          <w:sz w:val="24"/>
          <w:szCs w:val="24"/>
        </w:rPr>
        <w:t xml:space="preserve"> </w:t>
      </w:r>
    </w:p>
    <w:p w14:paraId="7F5FAE2E" w14:textId="77777777" w:rsidR="004D40F7" w:rsidRDefault="00705F54" w:rsidP="00705F54">
      <w:pPr>
        <w:rPr>
          <w:rFonts w:ascii="Times New Roman" w:eastAsia="Times New Roman" w:hAnsi="Times New Roman" w:cs="Times New Roman"/>
          <w:b/>
          <w:bCs/>
          <w:sz w:val="24"/>
          <w:szCs w:val="24"/>
        </w:rPr>
      </w:pPr>
      <w:r w:rsidRPr="004D40F7">
        <w:rPr>
          <w:rFonts w:ascii="Times New Roman" w:eastAsia="Times New Roman" w:hAnsi="Times New Roman" w:cs="Times New Roman"/>
          <w:b/>
          <w:bCs/>
          <w:sz w:val="24"/>
          <w:szCs w:val="24"/>
        </w:rPr>
        <w:t>Solar Energy Industries Association</w:t>
      </w:r>
    </w:p>
    <w:p w14:paraId="1FF39265" w14:textId="77777777" w:rsidR="00705F54" w:rsidRPr="004D40F7" w:rsidRDefault="00705F54" w:rsidP="00705F54">
      <w:pPr>
        <w:rPr>
          <w:rFonts w:ascii="Times New Roman" w:hAnsi="Times New Roman" w:cs="Times New Roman"/>
          <w:sz w:val="24"/>
          <w:szCs w:val="24"/>
        </w:rPr>
      </w:pPr>
      <w:r w:rsidRPr="004D40F7">
        <w:rPr>
          <w:rFonts w:ascii="Times New Roman" w:hAnsi="Times New Roman" w:cs="Times New Roman"/>
          <w:b/>
          <w:bCs/>
          <w:sz w:val="24"/>
          <w:szCs w:val="24"/>
        </w:rPr>
        <w:t>Save Our Mesa</w:t>
      </w:r>
    </w:p>
    <w:p w14:paraId="6E321553" w14:textId="77777777" w:rsidR="00705F54" w:rsidRPr="004D40F7" w:rsidRDefault="00705F54" w:rsidP="00705F54">
      <w:pPr>
        <w:rPr>
          <w:rFonts w:ascii="Times New Roman" w:hAnsi="Times New Roman" w:cs="Times New Roman"/>
          <w:b/>
          <w:bCs/>
          <w:sz w:val="24"/>
          <w:szCs w:val="24"/>
        </w:rPr>
      </w:pPr>
      <w:r w:rsidRPr="004D40F7">
        <w:rPr>
          <w:rFonts w:ascii="Times New Roman" w:hAnsi="Times New Roman" w:cs="Times New Roman"/>
          <w:b/>
          <w:bCs/>
          <w:sz w:val="24"/>
          <w:szCs w:val="24"/>
        </w:rPr>
        <w:t>Nevada Governor</w:t>
      </w:r>
    </w:p>
    <w:p w14:paraId="52904C00" w14:textId="77777777" w:rsidR="00E9695C" w:rsidRPr="00E9695C" w:rsidRDefault="00E9695C" w:rsidP="00705F54">
      <w:pPr>
        <w:rPr>
          <w:rFonts w:ascii="Times New Roman" w:eastAsia="Times New Roman" w:hAnsi="Times New Roman" w:cs="Times New Roman"/>
          <w:b/>
          <w:bCs/>
          <w:sz w:val="24"/>
          <w:szCs w:val="24"/>
          <w:u w:val="single"/>
        </w:rPr>
      </w:pPr>
      <w:r w:rsidRPr="00E9695C">
        <w:rPr>
          <w:rFonts w:ascii="Times New Roman" w:eastAsia="Times New Roman" w:hAnsi="Times New Roman" w:cs="Times New Roman"/>
          <w:b/>
          <w:bCs/>
          <w:sz w:val="24"/>
          <w:szCs w:val="24"/>
          <w:u w:val="single"/>
        </w:rPr>
        <w:t xml:space="preserve">US Government Structure: </w:t>
      </w:r>
    </w:p>
    <w:p w14:paraId="499B9876" w14:textId="58C32C88" w:rsidR="00E9695C" w:rsidRPr="004D40F7" w:rsidRDefault="00E9695C" w:rsidP="00705F54">
      <w:pPr>
        <w:rPr>
          <w:rFonts w:ascii="Times New Roman" w:hAnsi="Times New Roman" w:cs="Times New Roman"/>
          <w:b/>
          <w:bCs/>
          <w:sz w:val="24"/>
          <w:szCs w:val="24"/>
        </w:rPr>
      </w:pPr>
      <w:r>
        <w:rPr>
          <w:rFonts w:ascii="Times New Roman" w:eastAsia="Times New Roman" w:hAnsi="Times New Roman" w:cs="Times New Roman"/>
          <w:b/>
          <w:bCs/>
          <w:sz w:val="24"/>
          <w:szCs w:val="24"/>
        </w:rPr>
        <w:t>Biden Administration</w:t>
      </w:r>
    </w:p>
    <w:p w14:paraId="074AE69B" w14:textId="72C8C914" w:rsidR="00E9695C" w:rsidRDefault="00E9695C" w:rsidP="00E9695C">
      <w:pPr>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4D40F7">
        <w:rPr>
          <w:rFonts w:ascii="Times New Roman" w:eastAsia="Times New Roman" w:hAnsi="Times New Roman" w:cs="Times New Roman"/>
          <w:b/>
          <w:bCs/>
          <w:sz w:val="24"/>
          <w:szCs w:val="24"/>
        </w:rPr>
        <w:t>Interior Department</w:t>
      </w:r>
      <w:r w:rsidRPr="004D40F7">
        <w:rPr>
          <w:rFonts w:ascii="Times New Roman" w:eastAsia="Times New Roman" w:hAnsi="Times New Roman" w:cs="Times New Roman"/>
          <w:sz w:val="24"/>
          <w:szCs w:val="24"/>
        </w:rPr>
        <w:t xml:space="preserve"> </w:t>
      </w:r>
    </w:p>
    <w:p w14:paraId="5F7D7E41" w14:textId="1BD7055F" w:rsidR="00E9695C" w:rsidRPr="004D40F7" w:rsidRDefault="00E9695C" w:rsidP="00E9695C">
      <w:pPr>
        <w:ind w:left="72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4D40F7">
        <w:rPr>
          <w:rFonts w:ascii="Times New Roman" w:eastAsia="Times New Roman" w:hAnsi="Times New Roman" w:cs="Times New Roman"/>
          <w:b/>
          <w:bCs/>
          <w:sz w:val="24"/>
          <w:szCs w:val="24"/>
        </w:rPr>
        <w:t>U.S. Fish and Wildlife Service</w:t>
      </w:r>
    </w:p>
    <w:p w14:paraId="6C617B6C" w14:textId="22F5BFCA" w:rsidR="00E9695C" w:rsidRDefault="00E9695C" w:rsidP="00E9695C">
      <w:pPr>
        <w:ind w:left="72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4D40F7">
        <w:rPr>
          <w:rFonts w:ascii="Times New Roman" w:eastAsia="Times New Roman" w:hAnsi="Times New Roman" w:cs="Times New Roman"/>
          <w:b/>
          <w:bCs/>
          <w:sz w:val="24"/>
          <w:szCs w:val="24"/>
        </w:rPr>
        <w:t>Bureau of Land Management (BLM)</w:t>
      </w:r>
    </w:p>
    <w:p w14:paraId="68A682B5" w14:textId="26CB3FFB" w:rsidR="00705F54" w:rsidRDefault="00705F54" w:rsidP="00E551C4">
      <w:pPr>
        <w:spacing w:before="100" w:beforeAutospacing="1" w:after="100" w:afterAutospacing="1" w:line="240" w:lineRule="auto"/>
        <w:rPr>
          <w:rFonts w:ascii="Times New Roman" w:eastAsia="Times New Roman" w:hAnsi="Times New Roman" w:cs="Times New Roman"/>
          <w:sz w:val="24"/>
          <w:szCs w:val="24"/>
        </w:rPr>
      </w:pPr>
    </w:p>
    <w:p w14:paraId="7F517883" w14:textId="77777777" w:rsidR="009A13D8" w:rsidRDefault="009A13D8" w:rsidP="009A13D8">
      <w:pPr>
        <w:pStyle w:val="ecl-page-header-standardiseddescription"/>
        <w:rPr>
          <w:b/>
          <w:bCs/>
          <w:kern w:val="36"/>
        </w:rPr>
      </w:pPr>
      <w:r w:rsidRPr="009D3FAD">
        <w:rPr>
          <w:b/>
          <w:bCs/>
          <w:kern w:val="36"/>
          <w:u w:val="single"/>
        </w:rPr>
        <w:t>CASE QUESTIONS</w:t>
      </w:r>
      <w:r>
        <w:rPr>
          <w:b/>
          <w:bCs/>
          <w:kern w:val="36"/>
        </w:rPr>
        <w:t>:</w:t>
      </w:r>
    </w:p>
    <w:p w14:paraId="73893B96" w14:textId="45D36E33" w:rsidR="009A13D8" w:rsidRPr="009A13D8" w:rsidRDefault="009A13D8" w:rsidP="009A13D8">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9A13D8">
        <w:rPr>
          <w:rFonts w:ascii="Times New Roman" w:hAnsi="Times New Roman" w:cs="Times New Roman"/>
          <w:b/>
          <w:bCs/>
          <w:sz w:val="24"/>
          <w:szCs w:val="24"/>
        </w:rPr>
        <w:t>(</w:t>
      </w:r>
      <w:r w:rsidR="0046674D">
        <w:rPr>
          <w:rFonts w:ascii="Times New Roman" w:hAnsi="Times New Roman" w:cs="Times New Roman"/>
          <w:b/>
          <w:bCs/>
          <w:sz w:val="24"/>
          <w:szCs w:val="24"/>
        </w:rPr>
        <w:t>4</w:t>
      </w:r>
      <w:r w:rsidRPr="009A13D8">
        <w:rPr>
          <w:rFonts w:ascii="Times New Roman" w:hAnsi="Times New Roman" w:cs="Times New Roman"/>
          <w:b/>
          <w:bCs/>
          <w:sz w:val="24"/>
          <w:szCs w:val="24"/>
        </w:rPr>
        <w:t xml:space="preserve">) Summarize the power situation </w:t>
      </w:r>
      <w:r w:rsidRPr="009A13D8">
        <w:rPr>
          <w:rFonts w:ascii="Times New Roman" w:eastAsia="Times New Roman" w:hAnsi="Times New Roman" w:cs="Times New Roman"/>
          <w:b/>
          <w:bCs/>
          <w:sz w:val="24"/>
          <w:szCs w:val="24"/>
        </w:rPr>
        <w:t>Arevia</w:t>
      </w:r>
      <w:r w:rsidRPr="009A13D8">
        <w:rPr>
          <w:rFonts w:ascii="Times New Roman" w:eastAsia="Times New Roman" w:hAnsi="Times New Roman" w:cs="Times New Roman"/>
          <w:sz w:val="24"/>
          <w:szCs w:val="24"/>
        </w:rPr>
        <w:t xml:space="preserve"> </w:t>
      </w:r>
      <w:r w:rsidR="0046674D" w:rsidRPr="007C32CC">
        <w:rPr>
          <w:rFonts w:ascii="Times New Roman" w:eastAsia="Times New Roman" w:hAnsi="Times New Roman" w:cs="Times New Roman"/>
          <w:b/>
          <w:bCs/>
          <w:sz w:val="24"/>
          <w:szCs w:val="24"/>
        </w:rPr>
        <w:t>faced that led to its withdrawal</w:t>
      </w:r>
      <w:r w:rsidRPr="007C32CC">
        <w:rPr>
          <w:rFonts w:ascii="Times New Roman" w:hAnsi="Times New Roman" w:cs="Times New Roman"/>
          <w:b/>
          <w:bCs/>
          <w:sz w:val="24"/>
          <w:szCs w:val="24"/>
        </w:rPr>
        <w:t>.</w:t>
      </w:r>
      <w:r w:rsidR="0046674D">
        <w:rPr>
          <w:rFonts w:ascii="Times New Roman" w:hAnsi="Times New Roman" w:cs="Times New Roman"/>
          <w:b/>
          <w:bCs/>
          <w:sz w:val="24"/>
          <w:szCs w:val="24"/>
        </w:rPr>
        <w:t xml:space="preserve">  Contrast it with the situation the Gemini project faced and the decisions</w:t>
      </w:r>
      <w:r w:rsidRPr="009A13D8">
        <w:rPr>
          <w:rFonts w:ascii="Times New Roman" w:hAnsi="Times New Roman" w:cs="Times New Roman"/>
          <w:b/>
          <w:bCs/>
          <w:sz w:val="24"/>
          <w:szCs w:val="24"/>
        </w:rPr>
        <w:t xml:space="preserve"> </w:t>
      </w:r>
      <w:r w:rsidR="0046674D">
        <w:rPr>
          <w:rFonts w:ascii="Times New Roman" w:hAnsi="Times New Roman" w:cs="Times New Roman"/>
          <w:b/>
          <w:bCs/>
          <w:sz w:val="24"/>
          <w:szCs w:val="24"/>
        </w:rPr>
        <w:t xml:space="preserve">Solar Partners and its partners made to achieve approval. </w:t>
      </w:r>
      <w:r w:rsidRPr="009A13D8">
        <w:rPr>
          <w:rFonts w:ascii="Times New Roman" w:hAnsi="Times New Roman" w:cs="Times New Roman"/>
          <w:b/>
          <w:bCs/>
          <w:color w:val="FF0000"/>
          <w:sz w:val="24"/>
          <w:szCs w:val="24"/>
        </w:rPr>
        <w:t xml:space="preserve">(maximum words: </w:t>
      </w:r>
      <w:r w:rsidR="0046674D">
        <w:rPr>
          <w:rFonts w:ascii="Times New Roman" w:hAnsi="Times New Roman" w:cs="Times New Roman"/>
          <w:b/>
          <w:bCs/>
          <w:color w:val="FF0000"/>
          <w:sz w:val="24"/>
          <w:szCs w:val="24"/>
        </w:rPr>
        <w:t>10</w:t>
      </w:r>
      <w:r w:rsidRPr="009A13D8">
        <w:rPr>
          <w:rFonts w:ascii="Times New Roman" w:hAnsi="Times New Roman" w:cs="Times New Roman"/>
          <w:b/>
          <w:bCs/>
          <w:color w:val="FF0000"/>
          <w:sz w:val="24"/>
          <w:szCs w:val="24"/>
        </w:rPr>
        <w:t>0)</w:t>
      </w:r>
    </w:p>
    <w:p w14:paraId="72BFEF63" w14:textId="77777777" w:rsidR="009A13D8" w:rsidRPr="00693BC7" w:rsidRDefault="009A13D8" w:rsidP="009A13D8">
      <w:pPr>
        <w:pStyle w:val="ListParagraph"/>
        <w:ind w:left="1440"/>
        <w:rPr>
          <w:rFonts w:ascii="Times New Roman" w:hAnsi="Times New Roman" w:cs="Times New Roman"/>
          <w:b/>
          <w:bCs/>
          <w:sz w:val="24"/>
          <w:szCs w:val="24"/>
        </w:rPr>
      </w:pPr>
    </w:p>
    <w:p w14:paraId="484F9995" w14:textId="629269C7" w:rsidR="009A13D8" w:rsidRPr="007E3923" w:rsidRDefault="009A13D8" w:rsidP="009A13D8">
      <w:pPr>
        <w:pStyle w:val="ListParagraph"/>
        <w:numPr>
          <w:ilvl w:val="1"/>
          <w:numId w:val="5"/>
        </w:numPr>
        <w:rPr>
          <w:rFonts w:ascii="Times New Roman" w:hAnsi="Times New Roman" w:cs="Times New Roman"/>
          <w:b/>
          <w:bCs/>
          <w:sz w:val="24"/>
          <w:szCs w:val="24"/>
        </w:rPr>
      </w:pPr>
      <w:r>
        <w:rPr>
          <w:rFonts w:ascii="Times New Roman" w:hAnsi="Times New Roman" w:cs="Times New Roman"/>
          <w:b/>
          <w:bCs/>
          <w:sz w:val="24"/>
          <w:szCs w:val="24"/>
        </w:rPr>
        <w:t>(</w:t>
      </w:r>
      <w:r w:rsidR="00D1654F">
        <w:rPr>
          <w:rFonts w:ascii="Times New Roman" w:hAnsi="Times New Roman" w:cs="Times New Roman"/>
          <w:b/>
          <w:bCs/>
          <w:sz w:val="24"/>
          <w:szCs w:val="24"/>
        </w:rPr>
        <w:t>2</w:t>
      </w:r>
      <w:r>
        <w:rPr>
          <w:rFonts w:ascii="Times New Roman" w:hAnsi="Times New Roman" w:cs="Times New Roman"/>
          <w:b/>
          <w:bCs/>
          <w:sz w:val="24"/>
          <w:szCs w:val="24"/>
        </w:rPr>
        <w:t>)</w:t>
      </w:r>
      <w:r w:rsidR="0046674D">
        <w:rPr>
          <w:rFonts w:ascii="Times New Roman" w:hAnsi="Times New Roman" w:cs="Times New Roman"/>
          <w:b/>
          <w:bCs/>
          <w:sz w:val="24"/>
          <w:szCs w:val="24"/>
        </w:rPr>
        <w:t xml:space="preserve"> Were there any signals in the Gemini case and the early stages of the Battle Born case that should hav</w:t>
      </w:r>
      <w:r w:rsidR="00D1654F">
        <w:rPr>
          <w:rFonts w:ascii="Times New Roman" w:hAnsi="Times New Roman" w:cs="Times New Roman"/>
          <w:b/>
          <w:bCs/>
          <w:sz w:val="24"/>
          <w:szCs w:val="24"/>
        </w:rPr>
        <w:t>e indicated to Arevia that their proposal was unlikely to succeed</w:t>
      </w:r>
      <w:r w:rsidRPr="00F83D7E">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0000"/>
          <w:sz w:val="24"/>
          <w:szCs w:val="24"/>
        </w:rPr>
        <w:t>(maximum words: 80)</w:t>
      </w:r>
    </w:p>
    <w:p w14:paraId="30C3C345" w14:textId="77777777" w:rsidR="009A13D8" w:rsidRPr="007E3923" w:rsidRDefault="009A13D8" w:rsidP="009A13D8">
      <w:pPr>
        <w:pStyle w:val="ListParagraph"/>
        <w:ind w:left="1440"/>
        <w:rPr>
          <w:rFonts w:ascii="Times New Roman" w:hAnsi="Times New Roman" w:cs="Times New Roman"/>
          <w:b/>
          <w:bCs/>
          <w:sz w:val="24"/>
          <w:szCs w:val="24"/>
        </w:rPr>
      </w:pPr>
    </w:p>
    <w:p w14:paraId="6126F53F" w14:textId="2FF547F1" w:rsidR="009A13D8" w:rsidRPr="00F83D7E" w:rsidRDefault="009A13D8" w:rsidP="009A13D8">
      <w:pPr>
        <w:pStyle w:val="ListParagraph"/>
        <w:numPr>
          <w:ilvl w:val="1"/>
          <w:numId w:val="5"/>
        </w:numPr>
        <w:rPr>
          <w:rFonts w:ascii="Times New Roman" w:hAnsi="Times New Roman" w:cs="Times New Roman"/>
          <w:b/>
          <w:bCs/>
          <w:sz w:val="24"/>
          <w:szCs w:val="24"/>
        </w:rPr>
      </w:pPr>
      <w:r>
        <w:rPr>
          <w:rFonts w:ascii="Times New Roman" w:hAnsi="Times New Roman" w:cs="Times New Roman"/>
          <w:b/>
          <w:bCs/>
          <w:sz w:val="24"/>
          <w:szCs w:val="24"/>
        </w:rPr>
        <w:lastRenderedPageBreak/>
        <w:t>(</w:t>
      </w:r>
      <w:r w:rsidR="007C32CC">
        <w:rPr>
          <w:rFonts w:ascii="Times New Roman" w:hAnsi="Times New Roman" w:cs="Times New Roman"/>
          <w:b/>
          <w:bCs/>
          <w:sz w:val="24"/>
          <w:szCs w:val="24"/>
        </w:rPr>
        <w:t>4</w:t>
      </w:r>
      <w:r w:rsidR="00D1654F">
        <w:rPr>
          <w:rFonts w:ascii="Times New Roman" w:hAnsi="Times New Roman" w:cs="Times New Roman"/>
          <w:b/>
          <w:bCs/>
          <w:sz w:val="24"/>
          <w:szCs w:val="24"/>
        </w:rPr>
        <w:t xml:space="preserve">)  Diagram a </w:t>
      </w:r>
      <w:r w:rsidR="00B17013">
        <w:rPr>
          <w:rFonts w:ascii="Times New Roman" w:hAnsi="Times New Roman" w:cs="Times New Roman"/>
          <w:b/>
          <w:bCs/>
          <w:sz w:val="24"/>
          <w:szCs w:val="24"/>
        </w:rPr>
        <w:t xml:space="preserve">best case </w:t>
      </w:r>
      <w:r w:rsidR="00D1654F">
        <w:rPr>
          <w:rFonts w:ascii="Times New Roman" w:hAnsi="Times New Roman" w:cs="Times New Roman"/>
          <w:b/>
          <w:bCs/>
          <w:sz w:val="24"/>
          <w:szCs w:val="24"/>
        </w:rPr>
        <w:t xml:space="preserve">scenario that would result in Arevia gaining approval of the Battle Born project </w:t>
      </w:r>
      <w:r w:rsidR="00B17013">
        <w:rPr>
          <w:rFonts w:ascii="Times New Roman" w:hAnsi="Times New Roman" w:cs="Times New Roman"/>
          <w:b/>
          <w:bCs/>
          <w:sz w:val="24"/>
          <w:szCs w:val="24"/>
        </w:rPr>
        <w:t>at</w:t>
      </w:r>
      <w:r w:rsidR="00D1654F">
        <w:rPr>
          <w:rFonts w:ascii="Times New Roman" w:hAnsi="Times New Roman" w:cs="Times New Roman"/>
          <w:b/>
          <w:bCs/>
          <w:sz w:val="24"/>
          <w:szCs w:val="24"/>
        </w:rPr>
        <w:t xml:space="preserve"> some future time</w:t>
      </w:r>
      <w:r w:rsidRPr="00F83D7E">
        <w:rPr>
          <w:rFonts w:ascii="Times New Roman" w:hAnsi="Times New Roman" w:cs="Times New Roman"/>
          <w:b/>
          <w:bCs/>
          <w:sz w:val="24"/>
          <w:szCs w:val="24"/>
        </w:rPr>
        <w:t>?</w:t>
      </w:r>
      <w:r w:rsidR="00D1654F">
        <w:rPr>
          <w:rFonts w:ascii="Times New Roman" w:hAnsi="Times New Roman" w:cs="Times New Roman"/>
          <w:b/>
          <w:bCs/>
          <w:sz w:val="24"/>
          <w:szCs w:val="24"/>
        </w:rPr>
        <w:t xml:space="preserve">  Be sure to include actions Arev</w:t>
      </w:r>
      <w:r w:rsidR="00970122">
        <w:rPr>
          <w:rFonts w:ascii="Times New Roman" w:hAnsi="Times New Roman" w:cs="Times New Roman"/>
          <w:b/>
          <w:bCs/>
          <w:sz w:val="24"/>
          <w:szCs w:val="24"/>
        </w:rPr>
        <w:t>i</w:t>
      </w:r>
      <w:r w:rsidR="00D1654F">
        <w:rPr>
          <w:rFonts w:ascii="Times New Roman" w:hAnsi="Times New Roman" w:cs="Times New Roman"/>
          <w:b/>
          <w:bCs/>
          <w:sz w:val="24"/>
          <w:szCs w:val="24"/>
        </w:rPr>
        <w:t>a can undertake to make approval more probable.</w:t>
      </w:r>
    </w:p>
    <w:p w14:paraId="2E9B6128" w14:textId="77777777" w:rsidR="009A13D8" w:rsidRPr="00F83D7E" w:rsidRDefault="009A13D8" w:rsidP="009A13D8">
      <w:pPr>
        <w:pStyle w:val="ListParagraph"/>
        <w:ind w:left="2160"/>
        <w:rPr>
          <w:rFonts w:ascii="Times New Roman" w:hAnsi="Times New Roman" w:cs="Times New Roman"/>
          <w:b/>
          <w:bCs/>
          <w:sz w:val="24"/>
          <w:szCs w:val="24"/>
        </w:rPr>
      </w:pPr>
    </w:p>
    <w:p w14:paraId="19EB0B42" w14:textId="4459631A" w:rsidR="009A13D8" w:rsidRPr="00693BC7" w:rsidRDefault="009A13D8" w:rsidP="009A13D8">
      <w:pPr>
        <w:pStyle w:val="ListParagraph"/>
        <w:numPr>
          <w:ilvl w:val="1"/>
          <w:numId w:val="5"/>
        </w:numPr>
        <w:rPr>
          <w:rFonts w:ascii="Times New Roman" w:hAnsi="Times New Roman" w:cs="Times New Roman"/>
          <w:b/>
          <w:bCs/>
          <w:sz w:val="24"/>
          <w:szCs w:val="24"/>
        </w:rPr>
      </w:pPr>
      <w:r>
        <w:rPr>
          <w:rFonts w:ascii="Times New Roman" w:hAnsi="Times New Roman" w:cs="Times New Roman"/>
          <w:b/>
          <w:bCs/>
          <w:sz w:val="24"/>
          <w:szCs w:val="24"/>
        </w:rPr>
        <w:t xml:space="preserve">(1.5) </w:t>
      </w:r>
      <w:r w:rsidRPr="00F83D7E">
        <w:rPr>
          <w:rFonts w:ascii="Times New Roman" w:hAnsi="Times New Roman" w:cs="Times New Roman"/>
          <w:b/>
          <w:bCs/>
          <w:sz w:val="24"/>
          <w:szCs w:val="24"/>
        </w:rPr>
        <w:t xml:space="preserve">What public policy model do you think will best describe how the </w:t>
      </w:r>
      <w:r w:rsidR="007C32CC">
        <w:rPr>
          <w:rFonts w:ascii="Times New Roman" w:hAnsi="Times New Roman" w:cs="Times New Roman"/>
          <w:b/>
          <w:bCs/>
          <w:sz w:val="24"/>
          <w:szCs w:val="24"/>
        </w:rPr>
        <w:t xml:space="preserve">Bureau of Land Management </w:t>
      </w:r>
      <w:r w:rsidR="00D1654F">
        <w:rPr>
          <w:rFonts w:ascii="Times New Roman" w:hAnsi="Times New Roman" w:cs="Times New Roman"/>
          <w:b/>
          <w:bCs/>
          <w:sz w:val="24"/>
          <w:szCs w:val="24"/>
        </w:rPr>
        <w:t>came t</w:t>
      </w:r>
      <w:r w:rsidR="00B17013">
        <w:rPr>
          <w:rFonts w:ascii="Times New Roman" w:hAnsi="Times New Roman" w:cs="Times New Roman"/>
          <w:b/>
          <w:bCs/>
          <w:sz w:val="24"/>
          <w:szCs w:val="24"/>
        </w:rPr>
        <w:t>o</w:t>
      </w:r>
      <w:r w:rsidR="00D1654F">
        <w:rPr>
          <w:rFonts w:ascii="Times New Roman" w:hAnsi="Times New Roman" w:cs="Times New Roman"/>
          <w:b/>
          <w:bCs/>
          <w:sz w:val="24"/>
          <w:szCs w:val="24"/>
        </w:rPr>
        <w:t xml:space="preserve"> the decision to oppose Battle Born</w:t>
      </w:r>
      <w:r>
        <w:rPr>
          <w:rFonts w:ascii="Times New Roman" w:hAnsi="Times New Roman" w:cs="Times New Roman"/>
          <w:b/>
          <w:bCs/>
          <w:sz w:val="24"/>
          <w:szCs w:val="24"/>
        </w:rPr>
        <w:t>? Explain your choice</w:t>
      </w:r>
      <w:r w:rsidRPr="00D6605F">
        <w:rPr>
          <w:rFonts w:ascii="Times New Roman" w:hAnsi="Times New Roman" w:cs="Times New Roman"/>
          <w:b/>
          <w:bCs/>
          <w:sz w:val="24"/>
          <w:szCs w:val="24"/>
        </w:rPr>
        <w:t xml:space="preserve"> </w:t>
      </w:r>
      <w:r w:rsidRPr="00D6605F">
        <w:rPr>
          <w:rFonts w:ascii="Times New Roman" w:hAnsi="Times New Roman" w:cs="Times New Roman"/>
          <w:b/>
          <w:bCs/>
          <w:color w:val="FF0000"/>
          <w:sz w:val="24"/>
          <w:szCs w:val="24"/>
        </w:rPr>
        <w:t xml:space="preserve">(maximum words: </w:t>
      </w:r>
      <w:r>
        <w:rPr>
          <w:rFonts w:ascii="Times New Roman" w:hAnsi="Times New Roman" w:cs="Times New Roman"/>
          <w:b/>
          <w:bCs/>
          <w:color w:val="FF0000"/>
          <w:sz w:val="24"/>
          <w:szCs w:val="24"/>
        </w:rPr>
        <w:t>3</w:t>
      </w:r>
      <w:r w:rsidRPr="00D6605F">
        <w:rPr>
          <w:rFonts w:ascii="Times New Roman" w:hAnsi="Times New Roman" w:cs="Times New Roman"/>
          <w:b/>
          <w:bCs/>
          <w:color w:val="FF0000"/>
          <w:sz w:val="24"/>
          <w:szCs w:val="24"/>
        </w:rPr>
        <w:t>0)</w:t>
      </w:r>
    </w:p>
    <w:p w14:paraId="691BA0A4" w14:textId="77777777" w:rsidR="009A13D8" w:rsidRPr="00693BC7" w:rsidRDefault="009A13D8" w:rsidP="009A13D8">
      <w:pPr>
        <w:pStyle w:val="ListParagraph"/>
        <w:rPr>
          <w:rFonts w:ascii="Times New Roman" w:hAnsi="Times New Roman" w:cs="Times New Roman"/>
          <w:b/>
          <w:bCs/>
          <w:sz w:val="24"/>
          <w:szCs w:val="24"/>
        </w:rPr>
      </w:pPr>
    </w:p>
    <w:p w14:paraId="63EEA039" w14:textId="77777777" w:rsidR="009A13D8" w:rsidRPr="00693BC7" w:rsidRDefault="009A13D8" w:rsidP="009A13D8">
      <w:pPr>
        <w:pStyle w:val="ListParagraph"/>
        <w:ind w:left="1440"/>
        <w:rPr>
          <w:rFonts w:ascii="Times New Roman" w:hAnsi="Times New Roman" w:cs="Times New Roman"/>
          <w:b/>
          <w:bCs/>
          <w:sz w:val="24"/>
          <w:szCs w:val="24"/>
        </w:rPr>
      </w:pPr>
    </w:p>
    <w:p w14:paraId="2BCF89A1" w14:textId="6FD5A9A9" w:rsidR="00B17013" w:rsidRPr="00693BC7" w:rsidRDefault="009A13D8" w:rsidP="00B17013">
      <w:pPr>
        <w:pStyle w:val="ListParagraph"/>
        <w:numPr>
          <w:ilvl w:val="1"/>
          <w:numId w:val="5"/>
        </w:numPr>
        <w:rPr>
          <w:rFonts w:ascii="Times New Roman" w:hAnsi="Times New Roman" w:cs="Times New Roman"/>
          <w:b/>
          <w:bCs/>
          <w:sz w:val="24"/>
          <w:szCs w:val="24"/>
        </w:rPr>
      </w:pPr>
      <w:r w:rsidRPr="00D1654F">
        <w:rPr>
          <w:rFonts w:ascii="Times New Roman" w:hAnsi="Times New Roman" w:cs="Times New Roman"/>
          <w:b/>
          <w:bCs/>
          <w:sz w:val="24"/>
          <w:szCs w:val="24"/>
        </w:rPr>
        <w:t>(</w:t>
      </w:r>
      <w:r w:rsidR="00B17013">
        <w:rPr>
          <w:rFonts w:ascii="Times New Roman" w:hAnsi="Times New Roman" w:cs="Times New Roman"/>
          <w:b/>
          <w:bCs/>
          <w:sz w:val="24"/>
          <w:szCs w:val="24"/>
        </w:rPr>
        <w:t>3</w:t>
      </w:r>
      <w:r w:rsidR="007C32CC">
        <w:rPr>
          <w:rFonts w:ascii="Times New Roman" w:hAnsi="Times New Roman" w:cs="Times New Roman"/>
          <w:b/>
          <w:bCs/>
          <w:sz w:val="24"/>
          <w:szCs w:val="24"/>
        </w:rPr>
        <w:t>.5</w:t>
      </w:r>
      <w:r w:rsidRPr="00D1654F">
        <w:rPr>
          <w:rFonts w:ascii="Times New Roman" w:hAnsi="Times New Roman" w:cs="Times New Roman"/>
          <w:b/>
          <w:bCs/>
          <w:sz w:val="24"/>
          <w:szCs w:val="24"/>
        </w:rPr>
        <w:t>)</w:t>
      </w:r>
      <w:r w:rsidR="00B17013">
        <w:rPr>
          <w:rFonts w:ascii="Times New Roman" w:hAnsi="Times New Roman" w:cs="Times New Roman"/>
          <w:b/>
          <w:bCs/>
          <w:sz w:val="24"/>
          <w:szCs w:val="24"/>
        </w:rPr>
        <w:t xml:space="preserve"> What is your estimate of the likelihood of Arev</w:t>
      </w:r>
      <w:r w:rsidR="00970122">
        <w:rPr>
          <w:rFonts w:ascii="Times New Roman" w:hAnsi="Times New Roman" w:cs="Times New Roman"/>
          <w:b/>
          <w:bCs/>
          <w:sz w:val="24"/>
          <w:szCs w:val="24"/>
        </w:rPr>
        <w:t>i</w:t>
      </w:r>
      <w:r w:rsidR="00B17013">
        <w:rPr>
          <w:rFonts w:ascii="Times New Roman" w:hAnsi="Times New Roman" w:cs="Times New Roman"/>
          <w:b/>
          <w:bCs/>
          <w:sz w:val="24"/>
          <w:szCs w:val="24"/>
        </w:rPr>
        <w:t xml:space="preserve">a achieving future approval, i.e., what </w:t>
      </w:r>
      <w:r w:rsidR="007C32CC">
        <w:rPr>
          <w:rFonts w:ascii="Times New Roman" w:hAnsi="Times New Roman" w:cs="Times New Roman"/>
          <w:b/>
          <w:bCs/>
          <w:sz w:val="24"/>
          <w:szCs w:val="24"/>
        </w:rPr>
        <w:t>is</w:t>
      </w:r>
      <w:r w:rsidR="00B17013">
        <w:rPr>
          <w:rFonts w:ascii="Times New Roman" w:hAnsi="Times New Roman" w:cs="Times New Roman"/>
          <w:b/>
          <w:bCs/>
          <w:sz w:val="24"/>
          <w:szCs w:val="24"/>
        </w:rPr>
        <w:t xml:space="preserve"> likely to preempt your best case scenario </w:t>
      </w:r>
      <w:r w:rsidRPr="00D1654F">
        <w:rPr>
          <w:rFonts w:ascii="Times New Roman" w:hAnsi="Times New Roman" w:cs="Times New Roman"/>
          <w:b/>
          <w:bCs/>
          <w:sz w:val="24"/>
          <w:szCs w:val="24"/>
        </w:rPr>
        <w:t xml:space="preserve"> </w:t>
      </w:r>
      <w:r w:rsidR="00B17013" w:rsidRPr="00D6605F">
        <w:rPr>
          <w:rFonts w:ascii="Times New Roman" w:hAnsi="Times New Roman" w:cs="Times New Roman"/>
          <w:b/>
          <w:bCs/>
          <w:color w:val="FF0000"/>
          <w:sz w:val="24"/>
          <w:szCs w:val="24"/>
        </w:rPr>
        <w:t xml:space="preserve">(maximum words: </w:t>
      </w:r>
      <w:r w:rsidR="007C32CC">
        <w:rPr>
          <w:rFonts w:ascii="Times New Roman" w:hAnsi="Times New Roman" w:cs="Times New Roman"/>
          <w:b/>
          <w:bCs/>
          <w:color w:val="FF0000"/>
          <w:sz w:val="24"/>
          <w:szCs w:val="24"/>
        </w:rPr>
        <w:t>5</w:t>
      </w:r>
      <w:r w:rsidR="00B17013" w:rsidRPr="00D6605F">
        <w:rPr>
          <w:rFonts w:ascii="Times New Roman" w:hAnsi="Times New Roman" w:cs="Times New Roman"/>
          <w:b/>
          <w:bCs/>
          <w:color w:val="FF0000"/>
          <w:sz w:val="24"/>
          <w:szCs w:val="24"/>
        </w:rPr>
        <w:t>0)</w:t>
      </w:r>
    </w:p>
    <w:p w14:paraId="5C6D046B" w14:textId="53DFA913" w:rsidR="004D40F7" w:rsidRPr="00D1654F" w:rsidRDefault="004D40F7" w:rsidP="00B17013">
      <w:pPr>
        <w:pStyle w:val="ListParagraph"/>
        <w:ind w:left="1440"/>
        <w:rPr>
          <w:rFonts w:ascii="Times New Roman" w:eastAsia="Times New Roman" w:hAnsi="Times New Roman" w:cs="Times New Roman"/>
          <w:sz w:val="24"/>
          <w:szCs w:val="24"/>
        </w:rPr>
      </w:pPr>
    </w:p>
    <w:sectPr w:rsidR="004D40F7" w:rsidRPr="00D16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90E2" w14:textId="77777777" w:rsidR="00026526" w:rsidRDefault="00026526" w:rsidP="004D40F7">
      <w:pPr>
        <w:spacing w:after="0" w:line="240" w:lineRule="auto"/>
      </w:pPr>
      <w:r>
        <w:separator/>
      </w:r>
    </w:p>
  </w:endnote>
  <w:endnote w:type="continuationSeparator" w:id="0">
    <w:p w14:paraId="2FB2CB26" w14:textId="77777777" w:rsidR="00026526" w:rsidRDefault="00026526" w:rsidP="004D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0B18" w14:textId="77777777" w:rsidR="00026526" w:rsidRDefault="00026526" w:rsidP="004D40F7">
      <w:pPr>
        <w:spacing w:after="0" w:line="240" w:lineRule="auto"/>
      </w:pPr>
      <w:r>
        <w:separator/>
      </w:r>
    </w:p>
  </w:footnote>
  <w:footnote w:type="continuationSeparator" w:id="0">
    <w:p w14:paraId="128F87A7" w14:textId="77777777" w:rsidR="00026526" w:rsidRDefault="00026526" w:rsidP="004D4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1AB"/>
    <w:multiLevelType w:val="multilevel"/>
    <w:tmpl w:val="919EE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45376"/>
    <w:multiLevelType w:val="multilevel"/>
    <w:tmpl w:val="5F9E88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70223"/>
    <w:multiLevelType w:val="multilevel"/>
    <w:tmpl w:val="6A883C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3333D"/>
    <w:multiLevelType w:val="multilevel"/>
    <w:tmpl w:val="B08468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45BDC"/>
    <w:multiLevelType w:val="multilevel"/>
    <w:tmpl w:val="818086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99709413">
    <w:abstractNumId w:val="1"/>
  </w:num>
  <w:num w:numId="2" w16cid:durableId="705646131">
    <w:abstractNumId w:val="2"/>
  </w:num>
  <w:num w:numId="3" w16cid:durableId="943071917">
    <w:abstractNumId w:val="4"/>
  </w:num>
  <w:num w:numId="4" w16cid:durableId="241108555">
    <w:abstractNumId w:val="3"/>
  </w:num>
  <w:num w:numId="5" w16cid:durableId="141289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7C"/>
    <w:rsid w:val="00026526"/>
    <w:rsid w:val="00075E6A"/>
    <w:rsid w:val="000F73E6"/>
    <w:rsid w:val="00126384"/>
    <w:rsid w:val="0036509D"/>
    <w:rsid w:val="00365B0A"/>
    <w:rsid w:val="00424E50"/>
    <w:rsid w:val="0046674D"/>
    <w:rsid w:val="004D40F7"/>
    <w:rsid w:val="00575F8E"/>
    <w:rsid w:val="005D3A22"/>
    <w:rsid w:val="006D090B"/>
    <w:rsid w:val="006D22C7"/>
    <w:rsid w:val="006F0D86"/>
    <w:rsid w:val="00705F54"/>
    <w:rsid w:val="007C32CC"/>
    <w:rsid w:val="007C7FBC"/>
    <w:rsid w:val="0081147C"/>
    <w:rsid w:val="008E1952"/>
    <w:rsid w:val="00970122"/>
    <w:rsid w:val="00973EF9"/>
    <w:rsid w:val="009A13D8"/>
    <w:rsid w:val="00A94598"/>
    <w:rsid w:val="00B17013"/>
    <w:rsid w:val="00BF3E41"/>
    <w:rsid w:val="00D1654F"/>
    <w:rsid w:val="00E551C4"/>
    <w:rsid w:val="00E9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509D"/>
  <w15:chartTrackingRefBased/>
  <w15:docId w15:val="{C6A5A1D8-4FBF-45A1-B37B-D9A1F5FB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1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14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4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147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1147C"/>
    <w:rPr>
      <w:color w:val="0000FF"/>
      <w:u w:val="single"/>
    </w:rPr>
  </w:style>
  <w:style w:type="paragraph" w:customStyle="1" w:styleId="byline">
    <w:name w:val="byline"/>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twitter">
    <w:name w:val="time-twitter"/>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facebook">
    <w:name w:val="share-facebook"/>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twitter">
    <w:name w:val="share-twitter"/>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pinterest">
    <w:name w:val="share-pinterest"/>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linkedin">
    <w:name w:val="share-linkedin"/>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reddit">
    <w:name w:val="share-reddit"/>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end">
    <w:name w:val="share-end"/>
    <w:basedOn w:val="Normal"/>
    <w:rsid w:val="008114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147C"/>
    <w:rPr>
      <w:i/>
      <w:iCs/>
    </w:rPr>
  </w:style>
  <w:style w:type="character" w:styleId="Strong">
    <w:name w:val="Strong"/>
    <w:basedOn w:val="DefaultParagraphFont"/>
    <w:uiPriority w:val="22"/>
    <w:qFormat/>
    <w:rsid w:val="00E551C4"/>
    <w:rPr>
      <w:b/>
      <w:bCs/>
    </w:rPr>
  </w:style>
  <w:style w:type="paragraph" w:customStyle="1" w:styleId="mb-0">
    <w:name w:val="mb-0"/>
    <w:basedOn w:val="Normal"/>
    <w:rsid w:val="00E551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E551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onsor-name">
    <w:name w:val="sponsor-name"/>
    <w:basedOn w:val="Normal"/>
    <w:rsid w:val="00E551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ilable">
    <w:name w:val="available"/>
    <w:basedOn w:val="Normal"/>
    <w:rsid w:val="00E551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E55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btn">
    <w:name w:val="close-btn"/>
    <w:basedOn w:val="DefaultParagraphFont"/>
    <w:rsid w:val="00E551C4"/>
  </w:style>
  <w:style w:type="character" w:customStyle="1" w:styleId="copyright">
    <w:name w:val="copyright"/>
    <w:basedOn w:val="DefaultParagraphFont"/>
    <w:rsid w:val="00E551C4"/>
  </w:style>
  <w:style w:type="paragraph" w:styleId="z-TopofForm">
    <w:name w:val="HTML Top of Form"/>
    <w:basedOn w:val="Normal"/>
    <w:next w:val="Normal"/>
    <w:link w:val="z-TopofFormChar"/>
    <w:hidden/>
    <w:uiPriority w:val="99"/>
    <w:semiHidden/>
    <w:unhideWhenUsed/>
    <w:rsid w:val="00E551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51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551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551C4"/>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6D090B"/>
    <w:rPr>
      <w:color w:val="605E5C"/>
      <w:shd w:val="clear" w:color="auto" w:fill="E1DFDD"/>
    </w:rPr>
  </w:style>
  <w:style w:type="paragraph" w:styleId="Header">
    <w:name w:val="header"/>
    <w:basedOn w:val="Normal"/>
    <w:link w:val="HeaderChar"/>
    <w:uiPriority w:val="99"/>
    <w:unhideWhenUsed/>
    <w:rsid w:val="004D4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0F7"/>
  </w:style>
  <w:style w:type="paragraph" w:styleId="Footer">
    <w:name w:val="footer"/>
    <w:basedOn w:val="Normal"/>
    <w:link w:val="FooterChar"/>
    <w:uiPriority w:val="99"/>
    <w:unhideWhenUsed/>
    <w:rsid w:val="004D4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0F7"/>
  </w:style>
  <w:style w:type="paragraph" w:customStyle="1" w:styleId="ecl-page-header-standardiseddescription">
    <w:name w:val="ecl-page-header-standardised__description"/>
    <w:basedOn w:val="Normal"/>
    <w:rsid w:val="009A13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41915">
      <w:bodyDiv w:val="1"/>
      <w:marLeft w:val="0"/>
      <w:marRight w:val="0"/>
      <w:marTop w:val="0"/>
      <w:marBottom w:val="0"/>
      <w:divBdr>
        <w:top w:val="none" w:sz="0" w:space="0" w:color="auto"/>
        <w:left w:val="none" w:sz="0" w:space="0" w:color="auto"/>
        <w:bottom w:val="none" w:sz="0" w:space="0" w:color="auto"/>
        <w:right w:val="none" w:sz="0" w:space="0" w:color="auto"/>
      </w:divBdr>
      <w:divsChild>
        <w:div w:id="186211514">
          <w:marLeft w:val="0"/>
          <w:marRight w:val="0"/>
          <w:marTop w:val="0"/>
          <w:marBottom w:val="0"/>
          <w:divBdr>
            <w:top w:val="none" w:sz="0" w:space="0" w:color="auto"/>
            <w:left w:val="none" w:sz="0" w:space="0" w:color="auto"/>
            <w:bottom w:val="none" w:sz="0" w:space="0" w:color="auto"/>
            <w:right w:val="none" w:sz="0" w:space="0" w:color="auto"/>
          </w:divBdr>
        </w:div>
        <w:div w:id="1871987657">
          <w:marLeft w:val="0"/>
          <w:marRight w:val="0"/>
          <w:marTop w:val="0"/>
          <w:marBottom w:val="0"/>
          <w:divBdr>
            <w:top w:val="none" w:sz="0" w:space="0" w:color="auto"/>
            <w:left w:val="none" w:sz="0" w:space="0" w:color="auto"/>
            <w:bottom w:val="none" w:sz="0" w:space="0" w:color="auto"/>
            <w:right w:val="none" w:sz="0" w:space="0" w:color="auto"/>
          </w:divBdr>
          <w:divsChild>
            <w:div w:id="2067953495">
              <w:marLeft w:val="0"/>
              <w:marRight w:val="0"/>
              <w:marTop w:val="0"/>
              <w:marBottom w:val="0"/>
              <w:divBdr>
                <w:top w:val="none" w:sz="0" w:space="0" w:color="auto"/>
                <w:left w:val="none" w:sz="0" w:space="0" w:color="auto"/>
                <w:bottom w:val="none" w:sz="0" w:space="0" w:color="auto"/>
                <w:right w:val="none" w:sz="0" w:space="0" w:color="auto"/>
              </w:divBdr>
              <w:divsChild>
                <w:div w:id="757020025">
                  <w:marLeft w:val="0"/>
                  <w:marRight w:val="0"/>
                  <w:marTop w:val="0"/>
                  <w:marBottom w:val="0"/>
                  <w:divBdr>
                    <w:top w:val="none" w:sz="0" w:space="0" w:color="auto"/>
                    <w:left w:val="none" w:sz="0" w:space="0" w:color="auto"/>
                    <w:bottom w:val="none" w:sz="0" w:space="0" w:color="auto"/>
                    <w:right w:val="none" w:sz="0" w:space="0" w:color="auto"/>
                  </w:divBdr>
                  <w:divsChild>
                    <w:div w:id="2131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0094">
      <w:bodyDiv w:val="1"/>
      <w:marLeft w:val="0"/>
      <w:marRight w:val="0"/>
      <w:marTop w:val="0"/>
      <w:marBottom w:val="0"/>
      <w:divBdr>
        <w:top w:val="none" w:sz="0" w:space="0" w:color="auto"/>
        <w:left w:val="none" w:sz="0" w:space="0" w:color="auto"/>
        <w:bottom w:val="none" w:sz="0" w:space="0" w:color="auto"/>
        <w:right w:val="none" w:sz="0" w:space="0" w:color="auto"/>
      </w:divBdr>
    </w:div>
    <w:div w:id="836924468">
      <w:bodyDiv w:val="1"/>
      <w:marLeft w:val="0"/>
      <w:marRight w:val="0"/>
      <w:marTop w:val="0"/>
      <w:marBottom w:val="0"/>
      <w:divBdr>
        <w:top w:val="none" w:sz="0" w:space="0" w:color="auto"/>
        <w:left w:val="none" w:sz="0" w:space="0" w:color="auto"/>
        <w:bottom w:val="none" w:sz="0" w:space="0" w:color="auto"/>
        <w:right w:val="none" w:sz="0" w:space="0" w:color="auto"/>
      </w:divBdr>
      <w:divsChild>
        <w:div w:id="1723092490">
          <w:marLeft w:val="0"/>
          <w:marRight w:val="0"/>
          <w:marTop w:val="0"/>
          <w:marBottom w:val="0"/>
          <w:divBdr>
            <w:top w:val="none" w:sz="0" w:space="0" w:color="auto"/>
            <w:left w:val="none" w:sz="0" w:space="0" w:color="auto"/>
            <w:bottom w:val="none" w:sz="0" w:space="0" w:color="auto"/>
            <w:right w:val="none" w:sz="0" w:space="0" w:color="auto"/>
          </w:divBdr>
          <w:divsChild>
            <w:div w:id="1565221701">
              <w:marLeft w:val="0"/>
              <w:marRight w:val="0"/>
              <w:marTop w:val="0"/>
              <w:marBottom w:val="0"/>
              <w:divBdr>
                <w:top w:val="none" w:sz="0" w:space="0" w:color="auto"/>
                <w:left w:val="none" w:sz="0" w:space="0" w:color="auto"/>
                <w:bottom w:val="none" w:sz="0" w:space="0" w:color="auto"/>
                <w:right w:val="none" w:sz="0" w:space="0" w:color="auto"/>
              </w:divBdr>
            </w:div>
          </w:divsChild>
        </w:div>
        <w:div w:id="1346856841">
          <w:marLeft w:val="0"/>
          <w:marRight w:val="0"/>
          <w:marTop w:val="0"/>
          <w:marBottom w:val="0"/>
          <w:divBdr>
            <w:top w:val="none" w:sz="0" w:space="0" w:color="auto"/>
            <w:left w:val="none" w:sz="0" w:space="0" w:color="auto"/>
            <w:bottom w:val="none" w:sz="0" w:space="0" w:color="auto"/>
            <w:right w:val="none" w:sz="0" w:space="0" w:color="auto"/>
          </w:divBdr>
          <w:divsChild>
            <w:div w:id="1691947780">
              <w:marLeft w:val="0"/>
              <w:marRight w:val="0"/>
              <w:marTop w:val="0"/>
              <w:marBottom w:val="0"/>
              <w:divBdr>
                <w:top w:val="none" w:sz="0" w:space="0" w:color="auto"/>
                <w:left w:val="none" w:sz="0" w:space="0" w:color="auto"/>
                <w:bottom w:val="none" w:sz="0" w:space="0" w:color="auto"/>
                <w:right w:val="none" w:sz="0" w:space="0" w:color="auto"/>
              </w:divBdr>
            </w:div>
            <w:div w:id="1371804949">
              <w:marLeft w:val="0"/>
              <w:marRight w:val="0"/>
              <w:marTop w:val="0"/>
              <w:marBottom w:val="0"/>
              <w:divBdr>
                <w:top w:val="none" w:sz="0" w:space="0" w:color="auto"/>
                <w:left w:val="none" w:sz="0" w:space="0" w:color="auto"/>
                <w:bottom w:val="none" w:sz="0" w:space="0" w:color="auto"/>
                <w:right w:val="none" w:sz="0" w:space="0" w:color="auto"/>
              </w:divBdr>
              <w:divsChild>
                <w:div w:id="1535264488">
                  <w:marLeft w:val="0"/>
                  <w:marRight w:val="0"/>
                  <w:marTop w:val="0"/>
                  <w:marBottom w:val="0"/>
                  <w:divBdr>
                    <w:top w:val="none" w:sz="0" w:space="0" w:color="auto"/>
                    <w:left w:val="none" w:sz="0" w:space="0" w:color="auto"/>
                    <w:bottom w:val="none" w:sz="0" w:space="0" w:color="auto"/>
                    <w:right w:val="none" w:sz="0" w:space="0" w:color="auto"/>
                  </w:divBdr>
                  <w:divsChild>
                    <w:div w:id="156193657">
                      <w:marLeft w:val="0"/>
                      <w:marRight w:val="0"/>
                      <w:marTop w:val="0"/>
                      <w:marBottom w:val="0"/>
                      <w:divBdr>
                        <w:top w:val="none" w:sz="0" w:space="0" w:color="auto"/>
                        <w:left w:val="none" w:sz="0" w:space="0" w:color="auto"/>
                        <w:bottom w:val="none" w:sz="0" w:space="0" w:color="auto"/>
                        <w:right w:val="none" w:sz="0" w:space="0" w:color="auto"/>
                      </w:divBdr>
                      <w:divsChild>
                        <w:div w:id="19863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0321">
          <w:marLeft w:val="0"/>
          <w:marRight w:val="0"/>
          <w:marTop w:val="0"/>
          <w:marBottom w:val="0"/>
          <w:divBdr>
            <w:top w:val="none" w:sz="0" w:space="0" w:color="auto"/>
            <w:left w:val="none" w:sz="0" w:space="0" w:color="auto"/>
            <w:bottom w:val="none" w:sz="0" w:space="0" w:color="auto"/>
            <w:right w:val="none" w:sz="0" w:space="0" w:color="auto"/>
          </w:divBdr>
          <w:divsChild>
            <w:div w:id="20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330">
      <w:bodyDiv w:val="1"/>
      <w:marLeft w:val="0"/>
      <w:marRight w:val="0"/>
      <w:marTop w:val="0"/>
      <w:marBottom w:val="0"/>
      <w:divBdr>
        <w:top w:val="none" w:sz="0" w:space="0" w:color="auto"/>
        <w:left w:val="none" w:sz="0" w:space="0" w:color="auto"/>
        <w:bottom w:val="none" w:sz="0" w:space="0" w:color="auto"/>
        <w:right w:val="none" w:sz="0" w:space="0" w:color="auto"/>
      </w:divBdr>
      <w:divsChild>
        <w:div w:id="1295939112">
          <w:marLeft w:val="0"/>
          <w:marRight w:val="0"/>
          <w:marTop w:val="0"/>
          <w:marBottom w:val="0"/>
          <w:divBdr>
            <w:top w:val="none" w:sz="0" w:space="0" w:color="auto"/>
            <w:left w:val="none" w:sz="0" w:space="0" w:color="auto"/>
            <w:bottom w:val="none" w:sz="0" w:space="0" w:color="auto"/>
            <w:right w:val="none" w:sz="0" w:space="0" w:color="auto"/>
          </w:divBdr>
          <w:divsChild>
            <w:div w:id="354380796">
              <w:marLeft w:val="0"/>
              <w:marRight w:val="0"/>
              <w:marTop w:val="0"/>
              <w:marBottom w:val="0"/>
              <w:divBdr>
                <w:top w:val="none" w:sz="0" w:space="0" w:color="auto"/>
                <w:left w:val="none" w:sz="0" w:space="0" w:color="auto"/>
                <w:bottom w:val="none" w:sz="0" w:space="0" w:color="auto"/>
                <w:right w:val="none" w:sz="0" w:space="0" w:color="auto"/>
              </w:divBdr>
              <w:divsChild>
                <w:div w:id="2106875751">
                  <w:marLeft w:val="0"/>
                  <w:marRight w:val="0"/>
                  <w:marTop w:val="0"/>
                  <w:marBottom w:val="0"/>
                  <w:divBdr>
                    <w:top w:val="none" w:sz="0" w:space="0" w:color="auto"/>
                    <w:left w:val="none" w:sz="0" w:space="0" w:color="auto"/>
                    <w:bottom w:val="none" w:sz="0" w:space="0" w:color="auto"/>
                    <w:right w:val="none" w:sz="0" w:space="0" w:color="auto"/>
                  </w:divBdr>
                  <w:divsChild>
                    <w:div w:id="2042701820">
                      <w:marLeft w:val="0"/>
                      <w:marRight w:val="0"/>
                      <w:marTop w:val="0"/>
                      <w:marBottom w:val="0"/>
                      <w:divBdr>
                        <w:top w:val="none" w:sz="0" w:space="0" w:color="auto"/>
                        <w:left w:val="none" w:sz="0" w:space="0" w:color="auto"/>
                        <w:bottom w:val="none" w:sz="0" w:space="0" w:color="auto"/>
                        <w:right w:val="none" w:sz="0" w:space="0" w:color="auto"/>
                      </w:divBdr>
                      <w:divsChild>
                        <w:div w:id="411317461">
                          <w:marLeft w:val="0"/>
                          <w:marRight w:val="0"/>
                          <w:marTop w:val="0"/>
                          <w:marBottom w:val="0"/>
                          <w:divBdr>
                            <w:top w:val="none" w:sz="0" w:space="0" w:color="auto"/>
                            <w:left w:val="none" w:sz="0" w:space="0" w:color="auto"/>
                            <w:bottom w:val="none" w:sz="0" w:space="0" w:color="auto"/>
                            <w:right w:val="none" w:sz="0" w:space="0" w:color="auto"/>
                          </w:divBdr>
                          <w:divsChild>
                            <w:div w:id="2124421329">
                              <w:marLeft w:val="0"/>
                              <w:marRight w:val="0"/>
                              <w:marTop w:val="0"/>
                              <w:marBottom w:val="0"/>
                              <w:divBdr>
                                <w:top w:val="none" w:sz="0" w:space="0" w:color="auto"/>
                                <w:left w:val="none" w:sz="0" w:space="0" w:color="auto"/>
                                <w:bottom w:val="none" w:sz="0" w:space="0" w:color="auto"/>
                                <w:right w:val="none" w:sz="0" w:space="0" w:color="auto"/>
                              </w:divBdr>
                              <w:divsChild>
                                <w:div w:id="161508072">
                                  <w:marLeft w:val="0"/>
                                  <w:marRight w:val="0"/>
                                  <w:marTop w:val="0"/>
                                  <w:marBottom w:val="0"/>
                                  <w:divBdr>
                                    <w:top w:val="none" w:sz="0" w:space="0" w:color="auto"/>
                                    <w:left w:val="none" w:sz="0" w:space="0" w:color="auto"/>
                                    <w:bottom w:val="none" w:sz="0" w:space="0" w:color="auto"/>
                                    <w:right w:val="none" w:sz="0" w:space="0" w:color="auto"/>
                                  </w:divBdr>
                                  <w:divsChild>
                                    <w:div w:id="156651809">
                                      <w:marLeft w:val="0"/>
                                      <w:marRight w:val="0"/>
                                      <w:marTop w:val="0"/>
                                      <w:marBottom w:val="0"/>
                                      <w:divBdr>
                                        <w:top w:val="none" w:sz="0" w:space="0" w:color="auto"/>
                                        <w:left w:val="none" w:sz="0" w:space="0" w:color="auto"/>
                                        <w:bottom w:val="none" w:sz="0" w:space="0" w:color="auto"/>
                                        <w:right w:val="none" w:sz="0" w:space="0" w:color="auto"/>
                                      </w:divBdr>
                                      <w:divsChild>
                                        <w:div w:id="17740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1763">
                              <w:marLeft w:val="0"/>
                              <w:marRight w:val="0"/>
                              <w:marTop w:val="0"/>
                              <w:marBottom w:val="0"/>
                              <w:divBdr>
                                <w:top w:val="none" w:sz="0" w:space="0" w:color="auto"/>
                                <w:left w:val="none" w:sz="0" w:space="0" w:color="auto"/>
                                <w:bottom w:val="none" w:sz="0" w:space="0" w:color="auto"/>
                                <w:right w:val="none" w:sz="0" w:space="0" w:color="auto"/>
                              </w:divBdr>
                            </w:div>
                            <w:div w:id="1586181627">
                              <w:marLeft w:val="0"/>
                              <w:marRight w:val="0"/>
                              <w:marTop w:val="0"/>
                              <w:marBottom w:val="0"/>
                              <w:divBdr>
                                <w:top w:val="none" w:sz="0" w:space="0" w:color="auto"/>
                                <w:left w:val="none" w:sz="0" w:space="0" w:color="auto"/>
                                <w:bottom w:val="none" w:sz="0" w:space="0" w:color="auto"/>
                                <w:right w:val="none" w:sz="0" w:space="0" w:color="auto"/>
                              </w:divBdr>
                            </w:div>
                            <w:div w:id="231430778">
                              <w:marLeft w:val="0"/>
                              <w:marRight w:val="0"/>
                              <w:marTop w:val="0"/>
                              <w:marBottom w:val="0"/>
                              <w:divBdr>
                                <w:top w:val="none" w:sz="0" w:space="0" w:color="auto"/>
                                <w:left w:val="none" w:sz="0" w:space="0" w:color="auto"/>
                                <w:bottom w:val="none" w:sz="0" w:space="0" w:color="auto"/>
                                <w:right w:val="none" w:sz="0" w:space="0" w:color="auto"/>
                              </w:divBdr>
                              <w:divsChild>
                                <w:div w:id="1167866958">
                                  <w:marLeft w:val="0"/>
                                  <w:marRight w:val="0"/>
                                  <w:marTop w:val="0"/>
                                  <w:marBottom w:val="0"/>
                                  <w:divBdr>
                                    <w:top w:val="none" w:sz="0" w:space="0" w:color="auto"/>
                                    <w:left w:val="none" w:sz="0" w:space="0" w:color="auto"/>
                                    <w:bottom w:val="none" w:sz="0" w:space="0" w:color="auto"/>
                                    <w:right w:val="none" w:sz="0" w:space="0" w:color="auto"/>
                                  </w:divBdr>
                                  <w:divsChild>
                                    <w:div w:id="551190328">
                                      <w:marLeft w:val="0"/>
                                      <w:marRight w:val="0"/>
                                      <w:marTop w:val="0"/>
                                      <w:marBottom w:val="0"/>
                                      <w:divBdr>
                                        <w:top w:val="none" w:sz="0" w:space="0" w:color="auto"/>
                                        <w:left w:val="none" w:sz="0" w:space="0" w:color="auto"/>
                                        <w:bottom w:val="none" w:sz="0" w:space="0" w:color="auto"/>
                                        <w:right w:val="none" w:sz="0" w:space="0" w:color="auto"/>
                                      </w:divBdr>
                                      <w:divsChild>
                                        <w:div w:id="1126433863">
                                          <w:marLeft w:val="0"/>
                                          <w:marRight w:val="0"/>
                                          <w:marTop w:val="0"/>
                                          <w:marBottom w:val="0"/>
                                          <w:divBdr>
                                            <w:top w:val="none" w:sz="0" w:space="0" w:color="auto"/>
                                            <w:left w:val="none" w:sz="0" w:space="0" w:color="auto"/>
                                            <w:bottom w:val="none" w:sz="0" w:space="0" w:color="auto"/>
                                            <w:right w:val="none" w:sz="0" w:space="0" w:color="auto"/>
                                          </w:divBdr>
                                        </w:div>
                                        <w:div w:id="582451105">
                                          <w:marLeft w:val="0"/>
                                          <w:marRight w:val="0"/>
                                          <w:marTop w:val="0"/>
                                          <w:marBottom w:val="0"/>
                                          <w:divBdr>
                                            <w:top w:val="none" w:sz="0" w:space="0" w:color="auto"/>
                                            <w:left w:val="none" w:sz="0" w:space="0" w:color="auto"/>
                                            <w:bottom w:val="none" w:sz="0" w:space="0" w:color="auto"/>
                                            <w:right w:val="none" w:sz="0" w:space="0" w:color="auto"/>
                                          </w:divBdr>
                                        </w:div>
                                        <w:div w:id="1597902941">
                                          <w:marLeft w:val="0"/>
                                          <w:marRight w:val="0"/>
                                          <w:marTop w:val="0"/>
                                          <w:marBottom w:val="0"/>
                                          <w:divBdr>
                                            <w:top w:val="none" w:sz="0" w:space="0" w:color="auto"/>
                                            <w:left w:val="none" w:sz="0" w:space="0" w:color="auto"/>
                                            <w:bottom w:val="none" w:sz="0" w:space="0" w:color="auto"/>
                                            <w:right w:val="none" w:sz="0" w:space="0" w:color="auto"/>
                                          </w:divBdr>
                                        </w:div>
                                        <w:div w:id="15358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486655">
          <w:marLeft w:val="0"/>
          <w:marRight w:val="0"/>
          <w:marTop w:val="0"/>
          <w:marBottom w:val="0"/>
          <w:divBdr>
            <w:top w:val="none" w:sz="0" w:space="0" w:color="auto"/>
            <w:left w:val="none" w:sz="0" w:space="0" w:color="auto"/>
            <w:bottom w:val="none" w:sz="0" w:space="0" w:color="auto"/>
            <w:right w:val="none" w:sz="0" w:space="0" w:color="auto"/>
          </w:divBdr>
          <w:divsChild>
            <w:div w:id="790592042">
              <w:marLeft w:val="0"/>
              <w:marRight w:val="0"/>
              <w:marTop w:val="0"/>
              <w:marBottom w:val="0"/>
              <w:divBdr>
                <w:top w:val="none" w:sz="0" w:space="0" w:color="auto"/>
                <w:left w:val="none" w:sz="0" w:space="0" w:color="auto"/>
                <w:bottom w:val="none" w:sz="0" w:space="0" w:color="auto"/>
                <w:right w:val="none" w:sz="0" w:space="0" w:color="auto"/>
              </w:divBdr>
              <w:divsChild>
                <w:div w:id="1521384521">
                  <w:marLeft w:val="0"/>
                  <w:marRight w:val="0"/>
                  <w:marTop w:val="0"/>
                  <w:marBottom w:val="0"/>
                  <w:divBdr>
                    <w:top w:val="none" w:sz="0" w:space="0" w:color="auto"/>
                    <w:left w:val="none" w:sz="0" w:space="0" w:color="auto"/>
                    <w:bottom w:val="none" w:sz="0" w:space="0" w:color="auto"/>
                    <w:right w:val="none" w:sz="0" w:space="0" w:color="auto"/>
                  </w:divBdr>
                  <w:divsChild>
                    <w:div w:id="651981140">
                      <w:marLeft w:val="0"/>
                      <w:marRight w:val="0"/>
                      <w:marTop w:val="0"/>
                      <w:marBottom w:val="0"/>
                      <w:divBdr>
                        <w:top w:val="none" w:sz="0" w:space="0" w:color="auto"/>
                        <w:left w:val="none" w:sz="0" w:space="0" w:color="auto"/>
                        <w:bottom w:val="none" w:sz="0" w:space="0" w:color="auto"/>
                        <w:right w:val="none" w:sz="0" w:space="0" w:color="auto"/>
                      </w:divBdr>
                      <w:divsChild>
                        <w:div w:id="2087802173">
                          <w:marLeft w:val="0"/>
                          <w:marRight w:val="0"/>
                          <w:marTop w:val="0"/>
                          <w:marBottom w:val="0"/>
                          <w:divBdr>
                            <w:top w:val="none" w:sz="0" w:space="0" w:color="auto"/>
                            <w:left w:val="none" w:sz="0" w:space="0" w:color="auto"/>
                            <w:bottom w:val="none" w:sz="0" w:space="0" w:color="auto"/>
                            <w:right w:val="none" w:sz="0" w:space="0" w:color="auto"/>
                          </w:divBdr>
                          <w:divsChild>
                            <w:div w:id="274944763">
                              <w:marLeft w:val="0"/>
                              <w:marRight w:val="0"/>
                              <w:marTop w:val="0"/>
                              <w:marBottom w:val="0"/>
                              <w:divBdr>
                                <w:top w:val="none" w:sz="0" w:space="0" w:color="auto"/>
                                <w:left w:val="none" w:sz="0" w:space="0" w:color="auto"/>
                                <w:bottom w:val="none" w:sz="0" w:space="0" w:color="auto"/>
                                <w:right w:val="none" w:sz="0" w:space="0" w:color="auto"/>
                              </w:divBdr>
                              <w:divsChild>
                                <w:div w:id="21290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850558">
          <w:marLeft w:val="0"/>
          <w:marRight w:val="0"/>
          <w:marTop w:val="0"/>
          <w:marBottom w:val="0"/>
          <w:divBdr>
            <w:top w:val="none" w:sz="0" w:space="0" w:color="auto"/>
            <w:left w:val="none" w:sz="0" w:space="0" w:color="auto"/>
            <w:bottom w:val="none" w:sz="0" w:space="0" w:color="auto"/>
            <w:right w:val="none" w:sz="0" w:space="0" w:color="auto"/>
          </w:divBdr>
          <w:divsChild>
            <w:div w:id="1970472469">
              <w:marLeft w:val="0"/>
              <w:marRight w:val="0"/>
              <w:marTop w:val="0"/>
              <w:marBottom w:val="0"/>
              <w:divBdr>
                <w:top w:val="none" w:sz="0" w:space="0" w:color="auto"/>
                <w:left w:val="none" w:sz="0" w:space="0" w:color="auto"/>
                <w:bottom w:val="none" w:sz="0" w:space="0" w:color="auto"/>
                <w:right w:val="none" w:sz="0" w:space="0" w:color="auto"/>
              </w:divBdr>
            </w:div>
          </w:divsChild>
        </w:div>
        <w:div w:id="1513691089">
          <w:marLeft w:val="0"/>
          <w:marRight w:val="0"/>
          <w:marTop w:val="0"/>
          <w:marBottom w:val="0"/>
          <w:divBdr>
            <w:top w:val="none" w:sz="0" w:space="0" w:color="auto"/>
            <w:left w:val="none" w:sz="0" w:space="0" w:color="auto"/>
            <w:bottom w:val="none" w:sz="0" w:space="0" w:color="auto"/>
            <w:right w:val="none" w:sz="0" w:space="0" w:color="auto"/>
          </w:divBdr>
          <w:divsChild>
            <w:div w:id="860707568">
              <w:marLeft w:val="0"/>
              <w:marRight w:val="0"/>
              <w:marTop w:val="0"/>
              <w:marBottom w:val="0"/>
              <w:divBdr>
                <w:top w:val="none" w:sz="0" w:space="0" w:color="auto"/>
                <w:left w:val="none" w:sz="0" w:space="0" w:color="auto"/>
                <w:bottom w:val="none" w:sz="0" w:space="0" w:color="auto"/>
                <w:right w:val="none" w:sz="0" w:space="0" w:color="auto"/>
              </w:divBdr>
            </w:div>
          </w:divsChild>
        </w:div>
        <w:div w:id="232471222">
          <w:marLeft w:val="0"/>
          <w:marRight w:val="0"/>
          <w:marTop w:val="0"/>
          <w:marBottom w:val="0"/>
          <w:divBdr>
            <w:top w:val="none" w:sz="0" w:space="0" w:color="auto"/>
            <w:left w:val="none" w:sz="0" w:space="0" w:color="auto"/>
            <w:bottom w:val="none" w:sz="0" w:space="0" w:color="auto"/>
            <w:right w:val="none" w:sz="0" w:space="0" w:color="auto"/>
          </w:divBdr>
          <w:divsChild>
            <w:div w:id="72900755">
              <w:marLeft w:val="0"/>
              <w:marRight w:val="0"/>
              <w:marTop w:val="0"/>
              <w:marBottom w:val="0"/>
              <w:divBdr>
                <w:top w:val="none" w:sz="0" w:space="0" w:color="auto"/>
                <w:left w:val="none" w:sz="0" w:space="0" w:color="auto"/>
                <w:bottom w:val="none" w:sz="0" w:space="0" w:color="auto"/>
                <w:right w:val="none" w:sz="0" w:space="0" w:color="auto"/>
              </w:divBdr>
              <w:divsChild>
                <w:div w:id="1268198313">
                  <w:marLeft w:val="0"/>
                  <w:marRight w:val="0"/>
                  <w:marTop w:val="0"/>
                  <w:marBottom w:val="0"/>
                  <w:divBdr>
                    <w:top w:val="none" w:sz="0" w:space="0" w:color="auto"/>
                    <w:left w:val="none" w:sz="0" w:space="0" w:color="auto"/>
                    <w:bottom w:val="none" w:sz="0" w:space="0" w:color="auto"/>
                    <w:right w:val="none" w:sz="0" w:space="0" w:color="auto"/>
                  </w:divBdr>
                  <w:divsChild>
                    <w:div w:id="433138206">
                      <w:marLeft w:val="0"/>
                      <w:marRight w:val="0"/>
                      <w:marTop w:val="0"/>
                      <w:marBottom w:val="0"/>
                      <w:divBdr>
                        <w:top w:val="none" w:sz="0" w:space="0" w:color="auto"/>
                        <w:left w:val="none" w:sz="0" w:space="0" w:color="auto"/>
                        <w:bottom w:val="none" w:sz="0" w:space="0" w:color="auto"/>
                        <w:right w:val="none" w:sz="0" w:space="0" w:color="auto"/>
                      </w:divBdr>
                      <w:divsChild>
                        <w:div w:id="814294997">
                          <w:marLeft w:val="0"/>
                          <w:marRight w:val="0"/>
                          <w:marTop w:val="0"/>
                          <w:marBottom w:val="0"/>
                          <w:divBdr>
                            <w:top w:val="none" w:sz="0" w:space="0" w:color="auto"/>
                            <w:left w:val="none" w:sz="0" w:space="0" w:color="auto"/>
                            <w:bottom w:val="none" w:sz="0" w:space="0" w:color="auto"/>
                            <w:right w:val="none" w:sz="0" w:space="0" w:color="auto"/>
                          </w:divBdr>
                          <w:divsChild>
                            <w:div w:id="1017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008696">
          <w:marLeft w:val="0"/>
          <w:marRight w:val="0"/>
          <w:marTop w:val="0"/>
          <w:marBottom w:val="0"/>
          <w:divBdr>
            <w:top w:val="none" w:sz="0" w:space="0" w:color="auto"/>
            <w:left w:val="none" w:sz="0" w:space="0" w:color="auto"/>
            <w:bottom w:val="none" w:sz="0" w:space="0" w:color="auto"/>
            <w:right w:val="none" w:sz="0" w:space="0" w:color="auto"/>
          </w:divBdr>
          <w:divsChild>
            <w:div w:id="338777696">
              <w:marLeft w:val="0"/>
              <w:marRight w:val="0"/>
              <w:marTop w:val="0"/>
              <w:marBottom w:val="0"/>
              <w:divBdr>
                <w:top w:val="none" w:sz="0" w:space="0" w:color="auto"/>
                <w:left w:val="none" w:sz="0" w:space="0" w:color="auto"/>
                <w:bottom w:val="none" w:sz="0" w:space="0" w:color="auto"/>
                <w:right w:val="none" w:sz="0" w:space="0" w:color="auto"/>
              </w:divBdr>
              <w:divsChild>
                <w:div w:id="890195237">
                  <w:marLeft w:val="0"/>
                  <w:marRight w:val="0"/>
                  <w:marTop w:val="0"/>
                  <w:marBottom w:val="0"/>
                  <w:divBdr>
                    <w:top w:val="none" w:sz="0" w:space="0" w:color="auto"/>
                    <w:left w:val="none" w:sz="0" w:space="0" w:color="auto"/>
                    <w:bottom w:val="none" w:sz="0" w:space="0" w:color="auto"/>
                    <w:right w:val="none" w:sz="0" w:space="0" w:color="auto"/>
                  </w:divBdr>
                  <w:divsChild>
                    <w:div w:id="18408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8331">
              <w:marLeft w:val="0"/>
              <w:marRight w:val="0"/>
              <w:marTop w:val="0"/>
              <w:marBottom w:val="0"/>
              <w:divBdr>
                <w:top w:val="none" w:sz="0" w:space="0" w:color="auto"/>
                <w:left w:val="none" w:sz="0" w:space="0" w:color="auto"/>
                <w:bottom w:val="none" w:sz="0" w:space="0" w:color="auto"/>
                <w:right w:val="none" w:sz="0" w:space="0" w:color="auto"/>
              </w:divBdr>
              <w:divsChild>
                <w:div w:id="1657300059">
                  <w:marLeft w:val="0"/>
                  <w:marRight w:val="0"/>
                  <w:marTop w:val="0"/>
                  <w:marBottom w:val="0"/>
                  <w:divBdr>
                    <w:top w:val="none" w:sz="0" w:space="0" w:color="auto"/>
                    <w:left w:val="none" w:sz="0" w:space="0" w:color="auto"/>
                    <w:bottom w:val="none" w:sz="0" w:space="0" w:color="auto"/>
                    <w:right w:val="none" w:sz="0" w:space="0" w:color="auto"/>
                  </w:divBdr>
                  <w:divsChild>
                    <w:div w:id="2013945291">
                      <w:marLeft w:val="0"/>
                      <w:marRight w:val="0"/>
                      <w:marTop w:val="0"/>
                      <w:marBottom w:val="0"/>
                      <w:divBdr>
                        <w:top w:val="none" w:sz="0" w:space="0" w:color="auto"/>
                        <w:left w:val="none" w:sz="0" w:space="0" w:color="auto"/>
                        <w:bottom w:val="none" w:sz="0" w:space="0" w:color="auto"/>
                        <w:right w:val="none" w:sz="0" w:space="0" w:color="auto"/>
                      </w:divBdr>
                      <w:divsChild>
                        <w:div w:id="13865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mag.com/feds-approve-largest-u-s-solar-project/" TargetMode="External"/><Relationship Id="rId13" Type="http://schemas.openxmlformats.org/officeDocument/2006/relationships/hyperlink" Target="https://www.wsj.com/articles/solar-powers-land-grab-hits-a-snag-environmentalists-11622816381?mod=trending_now_news_4" TargetMode="External"/><Relationship Id="rId18" Type="http://schemas.openxmlformats.org/officeDocument/2006/relationships/hyperlink" Target="http://www.saveourmes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moca.org/visit/double-negat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powermag.com/permitting-issue-delays-1-billion-nevada-solar-project/" TargetMode="External"/><Relationship Id="rId19" Type="http://schemas.openxmlformats.org/officeDocument/2006/relationships/hyperlink" Target="https://www.blm.gov/programs/recreation/OH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Molander</dc:creator>
  <cp:keywords/>
  <dc:description/>
  <cp:lastModifiedBy>Earl Molander</cp:lastModifiedBy>
  <cp:revision>5</cp:revision>
  <dcterms:created xsi:type="dcterms:W3CDTF">2022-06-21T18:29:00Z</dcterms:created>
  <dcterms:modified xsi:type="dcterms:W3CDTF">2023-02-05T18:08:00Z</dcterms:modified>
</cp:coreProperties>
</file>