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B5BF" w14:textId="77777777" w:rsidR="00677E9D" w:rsidRDefault="00677E9D" w:rsidP="00677E9D">
      <w:pPr>
        <w:pStyle w:val="Nadpis2"/>
      </w:pPr>
      <w:proofErr w:type="spellStart"/>
      <w:r>
        <w:t>NetSuite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popular</w:t>
      </w:r>
      <w:proofErr w:type="spellEnd"/>
      <w:r>
        <w:t xml:space="preserve"> cloud-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(ERP)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business management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use:</w:t>
      </w:r>
    </w:p>
    <w:p w14:paraId="6A2A4564" w14:textId="77777777" w:rsidR="00677E9D" w:rsidRDefault="00677E9D" w:rsidP="00677E9D">
      <w:pPr>
        <w:pStyle w:val="Nadpis2"/>
      </w:pPr>
      <w:proofErr w:type="spellStart"/>
      <w:r w:rsidRPr="00677E9D">
        <w:rPr>
          <w:rStyle w:val="Siln"/>
          <w:rFonts w:ascii="Segoe UI" w:hAnsi="Segoe UI" w:cs="Segoe UI"/>
          <w:color w:val="0070C0"/>
          <w:bdr w:val="single" w:sz="2" w:space="0" w:color="E3E3E3" w:frame="1"/>
        </w:rPr>
        <w:t>Cost</w:t>
      </w:r>
      <w:proofErr w:type="spellEnd"/>
      <w:r w:rsidRPr="00677E9D">
        <w:rPr>
          <w:rStyle w:val="Siln"/>
          <w:rFonts w:ascii="Segoe UI" w:hAnsi="Segoe UI" w:cs="Segoe UI"/>
          <w:color w:val="0070C0"/>
          <w:bdr w:val="single" w:sz="2" w:space="0" w:color="E3E3E3" w:frame="1"/>
        </w:rPr>
        <w:t>:</w:t>
      </w:r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and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and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>.</w:t>
      </w:r>
    </w:p>
    <w:p w14:paraId="72B4F879" w14:textId="17FDFB58" w:rsidR="00677E9D" w:rsidRDefault="00677E9D" w:rsidP="00677E9D">
      <w:pPr>
        <w:pStyle w:val="Nadpis2"/>
      </w:pPr>
      <w:proofErr w:type="spellStart"/>
      <w:r w:rsidRPr="00677E9D">
        <w:rPr>
          <w:rStyle w:val="Siln"/>
          <w:rFonts w:ascii="Segoe UI" w:hAnsi="Segoe UI" w:cs="Segoe UI"/>
          <w:color w:val="0070C0"/>
          <w:bdr w:val="single" w:sz="2" w:space="0" w:color="E3E3E3" w:frame="1"/>
        </w:rPr>
        <w:t>Complex</w:t>
      </w:r>
      <w:proofErr w:type="spellEnd"/>
      <w:r w:rsidRPr="00677E9D">
        <w:rPr>
          <w:rStyle w:val="Siln"/>
          <w:rFonts w:ascii="Segoe UI" w:hAnsi="Segoe UI" w:cs="Segoe UI"/>
          <w:color w:val="0070C0"/>
          <w:bdr w:val="single" w:sz="2" w:space="0" w:color="E3E3E3" w:frame="1"/>
        </w:rPr>
        <w:t xml:space="preserve"> </w:t>
      </w:r>
      <w:proofErr w:type="spellStart"/>
      <w:r w:rsidRPr="00677E9D">
        <w:rPr>
          <w:rStyle w:val="Siln"/>
          <w:rFonts w:ascii="Segoe UI" w:hAnsi="Segoe UI" w:cs="Segoe UI"/>
          <w:color w:val="0070C0"/>
          <w:bdr w:val="single" w:sz="2" w:space="0" w:color="E3E3E3" w:frame="1"/>
        </w:rPr>
        <w:t>Implementation</w:t>
      </w:r>
      <w:proofErr w:type="spellEnd"/>
      <w:r>
        <w:rPr>
          <w:rStyle w:val="Siln"/>
          <w:rFonts w:ascii="Segoe UI" w:hAnsi="Segoe UI" w:cs="Segoe UI"/>
          <w:color w:val="0D0D0D"/>
          <w:bdr w:val="single" w:sz="2" w:space="0" w:color="E3E3E3" w:frame="1"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</w:t>
      </w:r>
      <w:r>
        <w:t>icated</w:t>
      </w:r>
      <w:proofErr w:type="spellEnd"/>
      <w:r>
        <w:t xml:space="preserve"> and </w:t>
      </w:r>
      <w:proofErr w:type="spellStart"/>
      <w:r>
        <w:t>time-consuming</w:t>
      </w:r>
      <w:proofErr w:type="spellEnd"/>
      <w:r>
        <w:t xml:space="preserve">. </w:t>
      </w:r>
      <w:proofErr w:type="spellStart"/>
      <w:r>
        <w:t>Customizing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business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, and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>.</w:t>
      </w:r>
    </w:p>
    <w:p w14:paraId="23AD306C" w14:textId="77777777" w:rsidR="00677E9D" w:rsidRDefault="00677E9D" w:rsidP="00677E9D">
      <w:pPr>
        <w:pStyle w:val="Nadpis2"/>
      </w:pPr>
      <w:r w:rsidRPr="00677E9D">
        <w:rPr>
          <w:b/>
          <w:bCs/>
        </w:rPr>
        <w:t xml:space="preserve">Learning </w:t>
      </w:r>
      <w:proofErr w:type="spellStart"/>
      <w:r w:rsidRPr="00677E9D">
        <w:rPr>
          <w:b/>
          <w:bCs/>
        </w:rPr>
        <w:t>Curve</w:t>
      </w:r>
      <w:proofErr w:type="spellEnd"/>
      <w:r w:rsidRPr="00677E9D">
        <w:rPr>
          <w:b/>
          <w:bCs/>
        </w:rPr>
        <w:t xml:space="preserve">: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learning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new</w:t>
      </w:r>
      <w:proofErr w:type="spellEnd"/>
      <w:r>
        <w:t xml:space="preserve"> to </w:t>
      </w:r>
      <w:proofErr w:type="spellStart"/>
      <w:r>
        <w:t>NetSuite</w:t>
      </w:r>
      <w:proofErr w:type="spellEnd"/>
      <w:r>
        <w:t xml:space="preserve">.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adapting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impacting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period.</w:t>
      </w:r>
    </w:p>
    <w:p w14:paraId="46275974" w14:textId="77777777" w:rsidR="00677E9D" w:rsidRDefault="00677E9D" w:rsidP="00677E9D">
      <w:pPr>
        <w:pStyle w:val="Nadpis2"/>
      </w:pPr>
      <w:proofErr w:type="spellStart"/>
      <w:r w:rsidRPr="00677E9D">
        <w:rPr>
          <w:b/>
          <w:bCs/>
        </w:rPr>
        <w:t>Customization</w:t>
      </w:r>
      <w:proofErr w:type="spellEnd"/>
      <w:r w:rsidRPr="00677E9D">
        <w:rPr>
          <w:b/>
          <w:bCs/>
        </w:rPr>
        <w:t xml:space="preserve"> </w:t>
      </w:r>
      <w:proofErr w:type="spellStart"/>
      <w:r w:rsidRPr="00677E9D">
        <w:rPr>
          <w:b/>
          <w:bCs/>
        </w:rPr>
        <w:t>Limitations</w:t>
      </w:r>
      <w:proofErr w:type="spellEnd"/>
      <w:r w:rsidRPr="00677E9D">
        <w:rPr>
          <w:b/>
          <w:bCs/>
        </w:rPr>
        <w:t>:</w:t>
      </w:r>
      <w:r w:rsidRPr="00677E9D">
        <w:rPr>
          <w:color w:val="0070C0"/>
        </w:rP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customizable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customize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.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in </w:t>
      </w:r>
      <w:proofErr w:type="spellStart"/>
      <w:r>
        <w:t>tailoring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needs</w:t>
      </w:r>
      <w:proofErr w:type="spellEnd"/>
      <w:r>
        <w:t>.</w:t>
      </w:r>
    </w:p>
    <w:p w14:paraId="6E9F9626" w14:textId="77777777" w:rsidR="00677E9D" w:rsidRDefault="00677E9D" w:rsidP="00677E9D">
      <w:pPr>
        <w:pStyle w:val="Nadpis2"/>
      </w:pPr>
      <w:r w:rsidRPr="00677E9D">
        <w:rPr>
          <w:b/>
          <w:bCs/>
        </w:rPr>
        <w:t xml:space="preserve">Internet </w:t>
      </w:r>
      <w:proofErr w:type="spellStart"/>
      <w:r w:rsidRPr="00677E9D">
        <w:rPr>
          <w:b/>
          <w:bCs/>
        </w:rPr>
        <w:t>Dependency</w:t>
      </w:r>
      <w:proofErr w:type="spellEnd"/>
      <w:r w:rsidRPr="00677E9D">
        <w:t>:</w:t>
      </w:r>
      <w:r w:rsidRPr="00677E9D">
        <w:rPr>
          <w:color w:val="0070C0"/>
        </w:rP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cloud-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on a </w:t>
      </w:r>
      <w:proofErr w:type="spellStart"/>
      <w:r>
        <w:t>stable</w:t>
      </w:r>
      <w:proofErr w:type="spellEnd"/>
      <w:r>
        <w:t xml:space="preserve"> internet </w:t>
      </w:r>
      <w:proofErr w:type="spellStart"/>
      <w:r>
        <w:t>connection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connectivity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outages</w:t>
      </w:r>
      <w:proofErr w:type="spellEnd"/>
      <w:r>
        <w:t xml:space="preserve">,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disruptions</w:t>
      </w:r>
      <w:proofErr w:type="spellEnd"/>
      <w:r>
        <w:t xml:space="preserve"> in </w:t>
      </w:r>
      <w:proofErr w:type="spellStart"/>
      <w:r>
        <w:t>accessing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7B5015EE" w14:textId="77777777" w:rsidR="00677E9D" w:rsidRDefault="00677E9D" w:rsidP="00677E9D">
      <w:pPr>
        <w:pStyle w:val="Nadpis2"/>
      </w:pPr>
      <w:proofErr w:type="spellStart"/>
      <w:r w:rsidRPr="00677E9D">
        <w:t>Scalability</w:t>
      </w:r>
      <w:proofErr w:type="spellEnd"/>
      <w:r w:rsidRPr="00677E9D">
        <w:t xml:space="preserve"> </w:t>
      </w:r>
      <w:proofErr w:type="spellStart"/>
      <w:r w:rsidRPr="00677E9D">
        <w:t>Challenges</w:t>
      </w:r>
      <w:proofErr w:type="spellEnd"/>
      <w:r>
        <w:rPr>
          <w:rStyle w:val="Siln"/>
          <w:rFonts w:ascii="Segoe UI" w:hAnsi="Segoe UI" w:cs="Segoe UI"/>
          <w:color w:val="0D0D0D"/>
          <w:bdr w:val="single" w:sz="2" w:space="0" w:color="E3E3E3" w:frame="1"/>
        </w:rPr>
        <w:t>:</w:t>
      </w:r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scalable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scaling</w:t>
      </w:r>
      <w:proofErr w:type="spellEnd"/>
      <w:r>
        <w:t xml:space="preserve"> up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 xml:space="preserve"> rapid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reassess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needs</w:t>
      </w:r>
      <w:proofErr w:type="spellEnd"/>
      <w:r>
        <w:t>.</w:t>
      </w:r>
    </w:p>
    <w:p w14:paraId="4A663B7A" w14:textId="6E2D07D3" w:rsidR="00677E9D" w:rsidRDefault="00677E9D" w:rsidP="00677E9D">
      <w:pPr>
        <w:pStyle w:val="Nadpis2"/>
      </w:pPr>
      <w:proofErr w:type="spellStart"/>
      <w:r w:rsidRPr="00677E9D">
        <w:rPr>
          <w:b/>
          <w:bCs/>
        </w:rPr>
        <w:t>Ongoing</w:t>
      </w:r>
      <w:proofErr w:type="spellEnd"/>
      <w:r w:rsidRPr="00677E9D">
        <w:rPr>
          <w:b/>
          <w:bCs/>
        </w:rPr>
        <w:t xml:space="preserve"> </w:t>
      </w:r>
      <w:proofErr w:type="spellStart"/>
      <w:r w:rsidRPr="00677E9D">
        <w:rPr>
          <w:b/>
          <w:bCs/>
        </w:rPr>
        <w:t>Maintenance</w:t>
      </w:r>
      <w:proofErr w:type="spellEnd"/>
      <w:r w:rsidRPr="00677E9D">
        <w:t>:</w:t>
      </w:r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 </w:t>
      </w:r>
      <w:proofErr w:type="spellStart"/>
      <w:r>
        <w:t>patches</w:t>
      </w:r>
      <w:proofErr w:type="spellEnd"/>
      <w:r>
        <w:t xml:space="preserve">, and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software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. </w:t>
      </w:r>
      <w:r>
        <w:t>It</w:t>
      </w:r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resources</w:t>
      </w:r>
      <w:proofErr w:type="spellEnd"/>
      <w:r>
        <w:t>.</w:t>
      </w:r>
    </w:p>
    <w:p w14:paraId="4F04A670" w14:textId="77777777" w:rsidR="00677E9D" w:rsidRDefault="00677E9D" w:rsidP="00677E9D">
      <w:pPr>
        <w:pStyle w:val="Nadpis2"/>
      </w:pPr>
      <w:proofErr w:type="spellStart"/>
      <w:r w:rsidRPr="00677E9D">
        <w:rPr>
          <w:b/>
          <w:bCs/>
        </w:rPr>
        <w:t>Integration</w:t>
      </w:r>
      <w:proofErr w:type="spellEnd"/>
      <w:r w:rsidRPr="00677E9D">
        <w:rPr>
          <w:b/>
          <w:bCs/>
        </w:rPr>
        <w:t xml:space="preserve"> </w:t>
      </w:r>
      <w:proofErr w:type="spellStart"/>
      <w:r w:rsidRPr="00677E9D">
        <w:rPr>
          <w:b/>
          <w:bCs/>
        </w:rPr>
        <w:t>Complexity</w:t>
      </w:r>
      <w:proofErr w:type="spellEnd"/>
      <w:r>
        <w:rPr>
          <w:rStyle w:val="Siln"/>
          <w:rFonts w:ascii="Segoe UI" w:hAnsi="Segoe UI" w:cs="Segoe UI"/>
          <w:color w:val="0D0D0D"/>
          <w:bdr w:val="single" w:sz="2" w:space="0" w:color="E3E3E3" w:frame="1"/>
        </w:rPr>
        <w:t>:</w:t>
      </w:r>
      <w:r>
        <w:t xml:space="preserve">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-party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seamless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customization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>.</w:t>
      </w:r>
    </w:p>
    <w:p w14:paraId="0071FED8" w14:textId="77777777" w:rsidR="00677E9D" w:rsidRDefault="00677E9D" w:rsidP="00677E9D">
      <w:pPr>
        <w:pStyle w:val="Nadpis2"/>
      </w:pPr>
      <w:r w:rsidRPr="00677E9D">
        <w:rPr>
          <w:b/>
          <w:bCs/>
        </w:rPr>
        <w:t xml:space="preserve">Limited </w:t>
      </w:r>
      <w:proofErr w:type="spellStart"/>
      <w:r w:rsidRPr="00677E9D">
        <w:rPr>
          <w:b/>
          <w:bCs/>
        </w:rPr>
        <w:t>Local</w:t>
      </w:r>
      <w:proofErr w:type="spellEnd"/>
      <w:r w:rsidRPr="00677E9D">
        <w:rPr>
          <w:b/>
          <w:bCs/>
        </w:rPr>
        <w:t xml:space="preserve"> Data </w:t>
      </w:r>
      <w:proofErr w:type="spellStart"/>
      <w:r w:rsidRPr="00677E9D">
        <w:rPr>
          <w:b/>
          <w:bCs/>
        </w:rPr>
        <w:t>Control</w:t>
      </w:r>
      <w:proofErr w:type="spellEnd"/>
      <w:r>
        <w:rPr>
          <w:rStyle w:val="Siln"/>
          <w:rFonts w:ascii="Segoe UI" w:hAnsi="Segoe UI" w:cs="Segoe UI"/>
          <w:color w:val="0D0D0D"/>
          <w:bdr w:val="single" w:sz="2" w:space="0" w:color="E3E3E3" w:frame="1"/>
        </w:rPr>
        <w:t>:</w:t>
      </w:r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NetSuite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cloud-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data.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data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>.</w:t>
      </w:r>
    </w:p>
    <w:p w14:paraId="304A4404" w14:textId="130EC04A" w:rsidR="00677E9D" w:rsidRDefault="00677E9D" w:rsidP="00677E9D">
      <w:pPr>
        <w:pStyle w:val="Nadpis2"/>
      </w:pPr>
      <w:proofErr w:type="spellStart"/>
      <w:r w:rsidRPr="00677E9D">
        <w:rPr>
          <w:b/>
          <w:bCs/>
        </w:rPr>
        <w:t>Dependency</w:t>
      </w:r>
      <w:proofErr w:type="spellEnd"/>
      <w:r w:rsidRPr="00677E9D">
        <w:rPr>
          <w:b/>
          <w:bCs/>
        </w:rPr>
        <w:t xml:space="preserve"> on </w:t>
      </w:r>
      <w:proofErr w:type="spellStart"/>
      <w:r w:rsidRPr="00677E9D">
        <w:rPr>
          <w:b/>
          <w:bCs/>
        </w:rPr>
        <w:t>NetSuite's</w:t>
      </w:r>
      <w:proofErr w:type="spellEnd"/>
      <w:r w:rsidRPr="00677E9D">
        <w:rPr>
          <w:b/>
          <w:bCs/>
        </w:rPr>
        <w:t xml:space="preserve"> </w:t>
      </w:r>
      <w:proofErr w:type="spellStart"/>
      <w:r w:rsidRPr="00677E9D">
        <w:rPr>
          <w:b/>
          <w:bCs/>
        </w:rPr>
        <w:t>Roadmap</w:t>
      </w:r>
      <w:proofErr w:type="spellEnd"/>
      <w:r>
        <w:rPr>
          <w:rStyle w:val="Siln"/>
          <w:rFonts w:ascii="Segoe UI" w:hAnsi="Segoe UI" w:cs="Segoe UI"/>
          <w:color w:val="0D0D0D"/>
          <w:bdr w:val="single" w:sz="2" w:space="0" w:color="E3E3E3" w:frame="1"/>
        </w:rPr>
        <w:t>:</w:t>
      </w:r>
      <w:r>
        <w:t xml:space="preserve"> </w:t>
      </w:r>
      <w:proofErr w:type="spellStart"/>
      <w:r>
        <w:t>Users</w:t>
      </w:r>
      <w:proofErr w:type="spellEnd"/>
      <w:r>
        <w:t xml:space="preserve"> are </w:t>
      </w:r>
      <w:proofErr w:type="spellStart"/>
      <w:r>
        <w:t>dependent</w:t>
      </w:r>
      <w:proofErr w:type="spellEnd"/>
      <w:r>
        <w:t xml:space="preserve"> on </w:t>
      </w:r>
      <w:proofErr w:type="spellStart"/>
      <w:r>
        <w:t>NetSuite's</w:t>
      </w:r>
      <w:proofErr w:type="spellEnd"/>
      <w:r>
        <w:t xml:space="preserve"> development </w:t>
      </w:r>
      <w:proofErr w:type="spellStart"/>
      <w:r>
        <w:t>roadmap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and </w:t>
      </w:r>
      <w:proofErr w:type="spellStart"/>
      <w:r>
        <w:t>updates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functionalities</w:t>
      </w:r>
      <w:proofErr w:type="spellEnd"/>
      <w:r>
        <w:t xml:space="preserve"> are</w:t>
      </w:r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releases</w:t>
      </w:r>
      <w:proofErr w:type="spellEnd"/>
      <w:r>
        <w:t>.</w:t>
      </w:r>
    </w:p>
    <w:p w14:paraId="2C2012FD" w14:textId="77777777" w:rsidR="00B00822" w:rsidRDefault="00B00822"/>
    <w:sectPr w:rsidR="00B0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80B2D"/>
    <w:multiLevelType w:val="multilevel"/>
    <w:tmpl w:val="FD2A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srA0MzQ0MzMztzBT0lEKTi0uzszPAykwrAUA4WAYISwAAAA="/>
  </w:docVars>
  <w:rsids>
    <w:rsidRoot w:val="00677E9D"/>
    <w:rsid w:val="00677E9D"/>
    <w:rsid w:val="00B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72C"/>
  <w15:chartTrackingRefBased/>
  <w15:docId w15:val="{CB7AB596-F459-4353-A393-F4DDC96F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7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semiHidden/>
    <w:unhideWhenUsed/>
    <w:rsid w:val="006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7E9D"/>
    <w:rPr>
      <w:b/>
      <w:bCs/>
    </w:rPr>
  </w:style>
  <w:style w:type="paragraph" w:customStyle="1" w:styleId="Styl1">
    <w:name w:val="Styl1"/>
    <w:basedOn w:val="Normlnweb"/>
    <w:link w:val="Styl1Char"/>
    <w:qFormat/>
    <w:rsid w:val="00677E9D"/>
    <w:pPr>
      <w:pBdr>
        <w:top w:val="single" w:sz="2" w:space="0" w:color="E3E3E3"/>
        <w:left w:val="single" w:sz="2" w:space="0" w:color="E3E3E3"/>
        <w:bottom w:val="single" w:sz="2" w:space="0" w:color="E3E3E3"/>
        <w:right w:val="single" w:sz="2" w:space="0" w:color="E3E3E3"/>
      </w:pBdr>
      <w:shd w:val="clear" w:color="auto" w:fill="FFFFFF"/>
      <w:spacing w:before="0" w:beforeAutospacing="0" w:after="300" w:afterAutospacing="0"/>
    </w:pPr>
    <w:rPr>
      <w:rFonts w:ascii="Segoe UI" w:hAnsi="Segoe UI" w:cs="Segoe UI"/>
      <w:color w:val="0D0D0D"/>
    </w:rPr>
  </w:style>
  <w:style w:type="character" w:customStyle="1" w:styleId="Nadpis2Char">
    <w:name w:val="Nadpis 2 Char"/>
    <w:basedOn w:val="Standardnpsmoodstavce"/>
    <w:link w:val="Nadpis2"/>
    <w:uiPriority w:val="9"/>
    <w:rsid w:val="00677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677E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677E9D"/>
    <w:rPr>
      <w:rFonts w:ascii="Segoe UI" w:eastAsia="Times New Roman" w:hAnsi="Segoe UI" w:cs="Segoe UI"/>
      <w:color w:val="0D0D0D"/>
      <w:sz w:val="24"/>
      <w:szCs w:val="24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1</cp:revision>
  <dcterms:created xsi:type="dcterms:W3CDTF">2024-02-19T15:09:00Z</dcterms:created>
  <dcterms:modified xsi:type="dcterms:W3CDTF">2024-02-19T15:17:00Z</dcterms:modified>
</cp:coreProperties>
</file>