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9098" w14:textId="77777777" w:rsidR="00F411F2" w:rsidRPr="0004218C" w:rsidRDefault="00F411F2" w:rsidP="00F411F2">
      <w:pPr>
        <w:pStyle w:val="Normlnweb"/>
        <w:rPr>
          <w:color w:val="FF0000"/>
        </w:rPr>
      </w:pPr>
      <w:r w:rsidRPr="0004218C">
        <w:rPr>
          <w:color w:val="FF0000"/>
        </w:rPr>
        <w:t xml:space="preserve">I. </w:t>
      </w:r>
      <w:r>
        <w:rPr>
          <w:color w:val="FF0000"/>
        </w:rPr>
        <w:t xml:space="preserve">studentská </w:t>
      </w:r>
      <w:r w:rsidRPr="0004218C">
        <w:rPr>
          <w:color w:val="FF0000"/>
        </w:rPr>
        <w:t xml:space="preserve">prezentace: </w:t>
      </w:r>
      <w:r>
        <w:rPr>
          <w:color w:val="FF0000"/>
        </w:rPr>
        <w:t>Kreativní vysvětlení ekonomického pojmu/tématu (max. 20 bodů)</w:t>
      </w:r>
    </w:p>
    <w:p w14:paraId="45BDEE49" w14:textId="77777777" w:rsidR="00F411F2" w:rsidRDefault="00F411F2" w:rsidP="00F411F2">
      <w:pPr>
        <w:spacing w:before="100" w:beforeAutospacing="1" w:after="100" w:afterAutospacing="1"/>
      </w:pPr>
      <w:r w:rsidRPr="0004218C">
        <w:rPr>
          <w:rStyle w:val="Siln"/>
        </w:rPr>
        <w:t>Popis úkolu:</w:t>
      </w:r>
      <w:r>
        <w:rPr>
          <w:rStyle w:val="Siln"/>
        </w:rPr>
        <w:t xml:space="preserve"> </w:t>
      </w:r>
      <w:r w:rsidRPr="00DC7DF9">
        <w:rPr>
          <w:rStyle w:val="Siln"/>
          <w:b w:val="0"/>
          <w:bCs w:val="0"/>
        </w:rPr>
        <w:t>Inovativně a neotřele</w:t>
      </w:r>
      <w:r>
        <w:rPr>
          <w:b/>
          <w:bCs/>
        </w:rPr>
        <w:t xml:space="preserve"> vysvětlete </w:t>
      </w:r>
      <w:r>
        <w:t>určitý ekonomický pojem tak, aby si spolužáci lépe zapamatovali jeho význam.</w:t>
      </w:r>
    </w:p>
    <w:p w14:paraId="226B42E9" w14:textId="77777777" w:rsidR="00F411F2" w:rsidRPr="00DC7DF9" w:rsidRDefault="00F411F2" w:rsidP="00F411F2">
      <w:pPr>
        <w:pStyle w:val="Nadpis2"/>
        <w:rPr>
          <w:sz w:val="24"/>
          <w:szCs w:val="24"/>
        </w:rPr>
      </w:pPr>
      <w:r w:rsidRPr="00DC7DF9">
        <w:rPr>
          <w:sz w:val="24"/>
          <w:szCs w:val="24"/>
        </w:rPr>
        <w:t>Postup:</w:t>
      </w:r>
    </w:p>
    <w:p w14:paraId="07F296B3" w14:textId="77777777" w:rsidR="00F411F2" w:rsidRPr="00DC7DF9" w:rsidRDefault="00F411F2" w:rsidP="00F411F2">
      <w:pPr>
        <w:numPr>
          <w:ilvl w:val="0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Vyberte ekonomický pojem</w:t>
      </w:r>
      <w:r w:rsidRPr="00DC7DF9">
        <w:t>: Jeden ekonomický pojem je pro dva studenty.</w:t>
      </w:r>
    </w:p>
    <w:p w14:paraId="008C1165" w14:textId="77777777" w:rsidR="00F411F2" w:rsidRPr="00DC7DF9" w:rsidRDefault="00F411F2" w:rsidP="00F411F2">
      <w:pPr>
        <w:numPr>
          <w:ilvl w:val="0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Kreativní metoda</w:t>
      </w:r>
      <w:r w:rsidRPr="00DC7DF9">
        <w:t xml:space="preserve">: Studenti mají za úkol vytvořit </w:t>
      </w:r>
      <w:r w:rsidRPr="00DC7DF9">
        <w:rPr>
          <w:rStyle w:val="Siln"/>
        </w:rPr>
        <w:t>kreativní prezentaci</w:t>
      </w:r>
      <w:r w:rsidRPr="00DC7DF9">
        <w:t xml:space="preserve">, která bude obsahovat: </w:t>
      </w:r>
    </w:p>
    <w:p w14:paraId="1884044B" w14:textId="77777777" w:rsidR="00F411F2" w:rsidRPr="00DC7DF9" w:rsidRDefault="00F411F2" w:rsidP="00F411F2">
      <w:pPr>
        <w:numPr>
          <w:ilvl w:val="1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Vizuální prvky</w:t>
      </w:r>
      <w:r w:rsidRPr="00DC7DF9">
        <w:t>: Může to být kresba, infografika, grafické mapy, meme, krátké video nebo jiný vizuální materiál.</w:t>
      </w:r>
    </w:p>
    <w:p w14:paraId="1BA5785B" w14:textId="77777777" w:rsidR="00F411F2" w:rsidRPr="00DC7DF9" w:rsidRDefault="00F411F2" w:rsidP="00F411F2">
      <w:pPr>
        <w:numPr>
          <w:ilvl w:val="1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Příběh nebo analogii</w:t>
      </w:r>
      <w:r w:rsidRPr="00DC7DF9">
        <w:t>: Představte si, že ekonomický pojem je postava ve vašem příběhu. Jak by vypadal jeho den? Co by dělal? Jaké situace by řešil?</w:t>
      </w:r>
    </w:p>
    <w:p w14:paraId="3607087F" w14:textId="77777777" w:rsidR="00F411F2" w:rsidRPr="00DC7DF9" w:rsidRDefault="00F411F2" w:rsidP="00F411F2">
      <w:pPr>
        <w:numPr>
          <w:ilvl w:val="1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Hudbu nebo básničku</w:t>
      </w:r>
      <w:r w:rsidRPr="00DC7DF9">
        <w:t>: Vytvořte krátkou píseň nebo básničku, která obsahuje klíčové informace o daném pojmu, hudební parodie, haiku básnička atp.</w:t>
      </w:r>
    </w:p>
    <w:p w14:paraId="46DDD2A1" w14:textId="77777777" w:rsidR="00F411F2" w:rsidRDefault="00F411F2" w:rsidP="00F411F2">
      <w:pPr>
        <w:numPr>
          <w:ilvl w:val="1"/>
          <w:numId w:val="1"/>
        </w:numPr>
        <w:spacing w:before="100" w:beforeAutospacing="1" w:after="100" w:afterAutospacing="1"/>
      </w:pPr>
      <w:r w:rsidRPr="00DC7DF9">
        <w:rPr>
          <w:rStyle w:val="Siln"/>
        </w:rPr>
        <w:t>Interaktivní prvky</w:t>
      </w:r>
      <w:r w:rsidRPr="00DC7DF9">
        <w:t>: Zapojte spolužáky do prezentace – můžete je například nechat hádat význam pojmu na základě vašich vizuálních nápověd, role play, živý experiment atp.</w:t>
      </w:r>
    </w:p>
    <w:p w14:paraId="46E64E98" w14:textId="77777777" w:rsidR="00F411F2" w:rsidRPr="00DC7DF9" w:rsidRDefault="00F411F2" w:rsidP="00F411F2">
      <w:pPr>
        <w:numPr>
          <w:ilvl w:val="0"/>
          <w:numId w:val="1"/>
        </w:numPr>
        <w:spacing w:before="100" w:beforeAutospacing="1" w:after="100" w:afterAutospacing="1"/>
      </w:pPr>
      <w:r>
        <w:t>Na prezentaci máte 10-15 minut.</w:t>
      </w:r>
    </w:p>
    <w:p w14:paraId="0C61EA79" w14:textId="77777777" w:rsidR="00F411F2" w:rsidRPr="00DC7DF9" w:rsidRDefault="00F411F2" w:rsidP="00F411F2">
      <w:pPr>
        <w:pStyle w:val="Nadpis2"/>
        <w:rPr>
          <w:sz w:val="24"/>
          <w:szCs w:val="24"/>
        </w:rPr>
      </w:pPr>
      <w:r w:rsidRPr="00DC7DF9">
        <w:rPr>
          <w:sz w:val="24"/>
          <w:szCs w:val="24"/>
        </w:rPr>
        <w:t>Hodnocení:</w:t>
      </w:r>
    </w:p>
    <w:p w14:paraId="236CE1DA" w14:textId="77777777" w:rsidR="00F411F2" w:rsidRDefault="00F411F2" w:rsidP="00F411F2">
      <w:pPr>
        <w:numPr>
          <w:ilvl w:val="0"/>
          <w:numId w:val="2"/>
        </w:numPr>
        <w:spacing w:before="100" w:beforeAutospacing="1" w:after="100" w:afterAutospacing="1"/>
      </w:pPr>
      <w:r w:rsidRPr="00DC7DF9">
        <w:t xml:space="preserve">Studenti budou hodnoceni podle </w:t>
      </w:r>
      <w:r w:rsidRPr="00DC7DF9">
        <w:rPr>
          <w:rStyle w:val="Siln"/>
        </w:rPr>
        <w:t>originality</w:t>
      </w:r>
      <w:r>
        <w:t xml:space="preserve"> a</w:t>
      </w:r>
      <w:r w:rsidRPr="00DC7DF9">
        <w:t xml:space="preserve"> </w:t>
      </w:r>
      <w:r w:rsidRPr="00DC7DF9">
        <w:rPr>
          <w:rStyle w:val="Siln"/>
        </w:rPr>
        <w:t>kreativity</w:t>
      </w:r>
      <w:r>
        <w:rPr>
          <w:rStyle w:val="Siln"/>
        </w:rPr>
        <w:t xml:space="preserve"> </w:t>
      </w:r>
      <w:r w:rsidRPr="006E413F">
        <w:rPr>
          <w:rStyle w:val="Siln"/>
          <w:b w:val="0"/>
          <w:bCs w:val="0"/>
        </w:rPr>
        <w:t xml:space="preserve">(max </w:t>
      </w:r>
      <w:r>
        <w:rPr>
          <w:rStyle w:val="Siln"/>
          <w:b w:val="0"/>
          <w:bCs w:val="0"/>
        </w:rPr>
        <w:t>7</w:t>
      </w:r>
      <w:r w:rsidRPr="006E413F">
        <w:rPr>
          <w:rStyle w:val="Siln"/>
          <w:b w:val="0"/>
          <w:bCs w:val="0"/>
        </w:rPr>
        <w:t xml:space="preserve"> bodů),</w:t>
      </w:r>
      <w:r>
        <w:rPr>
          <w:rStyle w:val="Siln"/>
        </w:rPr>
        <w:t xml:space="preserve"> kvality prezentování </w:t>
      </w:r>
      <w:r w:rsidRPr="006E413F">
        <w:rPr>
          <w:rStyle w:val="Siln"/>
          <w:b w:val="0"/>
          <w:bCs w:val="0"/>
        </w:rPr>
        <w:t xml:space="preserve">(max </w:t>
      </w:r>
      <w:r>
        <w:rPr>
          <w:rStyle w:val="Siln"/>
          <w:b w:val="0"/>
          <w:bCs w:val="0"/>
        </w:rPr>
        <w:t>6</w:t>
      </w:r>
      <w:r w:rsidRPr="006E413F">
        <w:rPr>
          <w:rStyle w:val="Siln"/>
          <w:b w:val="0"/>
          <w:bCs w:val="0"/>
        </w:rPr>
        <w:t xml:space="preserve"> bodů)</w:t>
      </w:r>
      <w:r w:rsidRPr="00DC7DF9">
        <w:t xml:space="preserve"> a </w:t>
      </w:r>
      <w:r w:rsidRPr="00DC7DF9">
        <w:rPr>
          <w:rStyle w:val="Siln"/>
        </w:rPr>
        <w:t>schopnosti zapamatování</w:t>
      </w:r>
      <w:r w:rsidRPr="00DC7DF9">
        <w:t xml:space="preserve"> ekonomického pojmu u spolužáků</w:t>
      </w:r>
      <w:r>
        <w:t xml:space="preserve"> </w:t>
      </w:r>
      <w:r w:rsidRPr="006E413F">
        <w:rPr>
          <w:rStyle w:val="Siln"/>
          <w:b w:val="0"/>
          <w:bCs w:val="0"/>
        </w:rPr>
        <w:t xml:space="preserve">(max </w:t>
      </w:r>
      <w:r>
        <w:rPr>
          <w:rStyle w:val="Siln"/>
          <w:b w:val="0"/>
          <w:bCs w:val="0"/>
        </w:rPr>
        <w:t>7</w:t>
      </w:r>
      <w:r w:rsidRPr="006E413F">
        <w:rPr>
          <w:rStyle w:val="Siln"/>
          <w:b w:val="0"/>
          <w:bCs w:val="0"/>
        </w:rPr>
        <w:t xml:space="preserve"> bodů)</w:t>
      </w:r>
      <w:r>
        <w:rPr>
          <w:rStyle w:val="Siln"/>
          <w:b w:val="0"/>
          <w:bCs w:val="0"/>
        </w:rPr>
        <w:t>.</w:t>
      </w:r>
    </w:p>
    <w:p w14:paraId="23211D06" w14:textId="77777777" w:rsidR="00F411F2" w:rsidRPr="00DC7DF9" w:rsidRDefault="00F411F2" w:rsidP="00F411F2">
      <w:pPr>
        <w:numPr>
          <w:ilvl w:val="0"/>
          <w:numId w:val="2"/>
        </w:numPr>
        <w:spacing w:before="100" w:beforeAutospacing="1" w:after="100" w:afterAutospacing="1"/>
      </w:pPr>
      <w:r>
        <w:t>Hodnocení budou udělovat spolužáci.</w:t>
      </w:r>
    </w:p>
    <w:p w14:paraId="486324D4" w14:textId="77777777" w:rsidR="00F411F2" w:rsidRPr="007A6B07" w:rsidRDefault="00F411F2" w:rsidP="00F411F2">
      <w:pPr>
        <w:pStyle w:val="Normlnweb"/>
        <w:rPr>
          <w:b/>
          <w:bCs/>
        </w:rPr>
      </w:pPr>
      <w:r w:rsidRPr="007A6B07">
        <w:rPr>
          <w:b/>
          <w:bCs/>
        </w:rPr>
        <w:t>Pojmy/témata:</w:t>
      </w:r>
    </w:p>
    <w:p w14:paraId="1E88B4F4" w14:textId="77777777" w:rsidR="00F411F2" w:rsidRDefault="00F411F2" w:rsidP="00F411F2">
      <w:pPr>
        <w:pStyle w:val="Normlnweb"/>
        <w:numPr>
          <w:ilvl w:val="0"/>
          <w:numId w:val="3"/>
        </w:numPr>
      </w:pPr>
      <w:r>
        <w:t>Co je to nezisková organizace?</w:t>
      </w:r>
    </w:p>
    <w:p w14:paraId="7D92C99B" w14:textId="77777777" w:rsidR="00F411F2" w:rsidRDefault="00F411F2" w:rsidP="00F411F2">
      <w:pPr>
        <w:pStyle w:val="Normlnweb"/>
        <w:numPr>
          <w:ilvl w:val="0"/>
          <w:numId w:val="3"/>
        </w:numPr>
      </w:pPr>
      <w:r>
        <w:t>Co je smyslem účetnictví?</w:t>
      </w:r>
    </w:p>
    <w:p w14:paraId="034D3EC4" w14:textId="77777777" w:rsidR="00F411F2" w:rsidRDefault="00F411F2" w:rsidP="00F411F2">
      <w:pPr>
        <w:pStyle w:val="Normlnweb"/>
        <w:numPr>
          <w:ilvl w:val="0"/>
          <w:numId w:val="3"/>
        </w:numPr>
      </w:pPr>
      <w:r>
        <w:t>Jak funguje jednoduché účetnictví?</w:t>
      </w:r>
    </w:p>
    <w:p w14:paraId="456D97A1" w14:textId="77777777" w:rsidR="00F411F2" w:rsidRDefault="00F411F2" w:rsidP="00F411F2">
      <w:pPr>
        <w:pStyle w:val="Normlnweb"/>
        <w:numPr>
          <w:ilvl w:val="0"/>
          <w:numId w:val="3"/>
        </w:numPr>
      </w:pPr>
      <w:r>
        <w:t>V čem spočívá akruální princip účetnictví?</w:t>
      </w:r>
    </w:p>
    <w:p w14:paraId="185EDEB3" w14:textId="77777777" w:rsidR="00F411F2" w:rsidRDefault="00F411F2" w:rsidP="00F411F2">
      <w:pPr>
        <w:pStyle w:val="Normlnweb"/>
        <w:numPr>
          <w:ilvl w:val="0"/>
          <w:numId w:val="3"/>
        </w:numPr>
      </w:pPr>
      <w:r>
        <w:t>Co vlastně znamená umět něco finančně řídit?</w:t>
      </w:r>
    </w:p>
    <w:p w14:paraId="0A923007" w14:textId="77777777" w:rsidR="00F411F2" w:rsidRDefault="00F411F2" w:rsidP="00F411F2">
      <w:pPr>
        <w:pStyle w:val="Normlnweb"/>
        <w:numPr>
          <w:ilvl w:val="0"/>
          <w:numId w:val="3"/>
        </w:numPr>
      </w:pPr>
      <w:r>
        <w:t>Jak probíhá proces tvorby rozpočtu v neziskové organizaci?</w:t>
      </w:r>
    </w:p>
    <w:p w14:paraId="25493C75" w14:textId="77777777" w:rsidR="00F411F2" w:rsidRDefault="00F411F2" w:rsidP="00F411F2">
      <w:pPr>
        <w:pStyle w:val="Normlnweb"/>
        <w:numPr>
          <w:ilvl w:val="0"/>
          <w:numId w:val="3"/>
        </w:numPr>
      </w:pPr>
      <w:r>
        <w:t>Co nám říká bod zvratu?</w:t>
      </w:r>
    </w:p>
    <w:p w14:paraId="05A12C06" w14:textId="77777777" w:rsidR="00F411F2" w:rsidRDefault="00F411F2" w:rsidP="00F411F2">
      <w:pPr>
        <w:pStyle w:val="Normlnweb"/>
        <w:numPr>
          <w:ilvl w:val="0"/>
          <w:numId w:val="3"/>
        </w:numPr>
      </w:pPr>
      <w:r>
        <w:t>Co znamená být finančně transparentní?</w:t>
      </w:r>
    </w:p>
    <w:p w14:paraId="13229BA7" w14:textId="77777777" w:rsidR="00F411F2" w:rsidRDefault="00F411F2" w:rsidP="00F411F2">
      <w:pPr>
        <w:pStyle w:val="Normlnweb"/>
        <w:numPr>
          <w:ilvl w:val="0"/>
          <w:numId w:val="3"/>
        </w:numPr>
      </w:pPr>
      <w:r>
        <w:t>Jak vypadá kvalitní finanční analýza?</w:t>
      </w:r>
    </w:p>
    <w:p w14:paraId="31BA155C" w14:textId="77777777" w:rsidR="00F411F2" w:rsidRDefault="00F411F2" w:rsidP="00F411F2">
      <w:pPr>
        <w:pStyle w:val="Normlnweb"/>
        <w:numPr>
          <w:ilvl w:val="0"/>
          <w:numId w:val="3"/>
        </w:numPr>
      </w:pPr>
      <w:r>
        <w:t>K čemu nám jsou kalkulace?</w:t>
      </w:r>
    </w:p>
    <w:p w14:paraId="6FCFAC14" w14:textId="77777777" w:rsidR="00E925DB" w:rsidRDefault="00E925DB"/>
    <w:sectPr w:rsidR="00E925DB" w:rsidSect="002E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720"/>
    <w:multiLevelType w:val="hybridMultilevel"/>
    <w:tmpl w:val="478E6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03430"/>
    <w:multiLevelType w:val="multilevel"/>
    <w:tmpl w:val="954C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B0819"/>
    <w:multiLevelType w:val="multilevel"/>
    <w:tmpl w:val="04E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F2"/>
    <w:rsid w:val="002E71A5"/>
    <w:rsid w:val="00E925DB"/>
    <w:rsid w:val="00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57D3F"/>
  <w15:chartTrackingRefBased/>
  <w15:docId w15:val="{A0EF5724-6D05-4337-9F06-84B39271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11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411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F411F2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41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1349</Characters>
  <Application>Microsoft Office Word</Application>
  <DocSecurity>0</DocSecurity>
  <Lines>32</Lines>
  <Paragraphs>26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Hladká Marie</dc:creator>
  <cp:keywords/>
  <dc:description/>
  <cp:lastModifiedBy>Hladká Marie</cp:lastModifiedBy>
  <cp:revision>1</cp:revision>
  <dcterms:created xsi:type="dcterms:W3CDTF">2024-02-15T08:58:00Z</dcterms:created>
  <dcterms:modified xsi:type="dcterms:W3CDTF">2024-02-15T08:59:00Z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2474f7cb-73dd-47c2-a65f-15ee56ee1b57</vt:lpwstr>
  </property>
</Properties>
</file>