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BEE5" w14:textId="1395D93E" w:rsidR="0003683F" w:rsidRDefault="0003683F" w:rsidP="0003683F">
      <w:pPr>
        <w:pStyle w:val="Normlnweb"/>
      </w:pPr>
      <w:r>
        <w:rPr>
          <w:noProof/>
        </w:rPr>
        <w:drawing>
          <wp:inline distT="0" distB="0" distL="0" distR="0" wp14:anchorId="38ECCF70" wp14:editId="361F17DB">
            <wp:extent cx="5101057" cy="4429125"/>
            <wp:effectExtent l="0" t="0" r="4445" b="0"/>
            <wp:docPr id="1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nímek obrazovky, Písmo, čís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014" cy="443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7D35B" w14:textId="1BC9A997" w:rsidR="0003683F" w:rsidRDefault="0003683F" w:rsidP="0003683F">
      <w:pPr>
        <w:pStyle w:val="Normlnweb"/>
      </w:pPr>
      <w:r>
        <w:rPr>
          <w:noProof/>
        </w:rPr>
        <w:drawing>
          <wp:inline distT="0" distB="0" distL="0" distR="0" wp14:anchorId="1662099F" wp14:editId="78FCB383">
            <wp:extent cx="4870687" cy="4229100"/>
            <wp:effectExtent l="0" t="0" r="6350" b="0"/>
            <wp:docPr id="2" name="Obrázek 2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snímek obrazovky, Písmo, čís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92" cy="423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99DEF" w14:textId="77777777" w:rsidR="00621C98" w:rsidRDefault="00621C98"/>
    <w:sectPr w:rsidR="00621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3F"/>
    <w:rsid w:val="0003683F"/>
    <w:rsid w:val="001D7E69"/>
    <w:rsid w:val="00621C98"/>
    <w:rsid w:val="0073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7DD4"/>
  <w15:chartTrackingRefBased/>
  <w15:docId w15:val="{F5170883-223F-4FFB-88CB-316A99B8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De Azevedo Camacho</dc:creator>
  <cp:keywords/>
  <dc:description/>
  <cp:lastModifiedBy>Veronika De Azevedo Camacho</cp:lastModifiedBy>
  <cp:revision>1</cp:revision>
  <cp:lastPrinted>2025-02-25T12:55:00Z</cp:lastPrinted>
  <dcterms:created xsi:type="dcterms:W3CDTF">2025-02-25T12:54:00Z</dcterms:created>
  <dcterms:modified xsi:type="dcterms:W3CDTF">2025-02-25T13:21:00Z</dcterms:modified>
</cp:coreProperties>
</file>