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E7" w:rsidRPr="007A275E" w:rsidRDefault="005552E7" w:rsidP="005552E7">
      <w:pPr>
        <w:rPr>
          <w:b/>
          <w:i/>
          <w:sz w:val="32"/>
          <w:szCs w:val="32"/>
        </w:rPr>
      </w:pPr>
      <w:r w:rsidRPr="007A275E">
        <w:rPr>
          <w:b/>
          <w:i/>
          <w:sz w:val="32"/>
          <w:szCs w:val="32"/>
        </w:rPr>
        <w:t>Autoservis</w:t>
      </w:r>
    </w:p>
    <w:p w:rsidR="005552E7" w:rsidRPr="00354D45" w:rsidRDefault="005552E7" w:rsidP="005552E7">
      <w:pPr>
        <w:rPr>
          <w:sz w:val="23"/>
          <w:szCs w:val="23"/>
        </w:rPr>
      </w:pPr>
      <w:r w:rsidRPr="00354D45">
        <w:rPr>
          <w:sz w:val="23"/>
          <w:szCs w:val="23"/>
        </w:rPr>
        <w:t xml:space="preserve">Prohlédněte si následující útvarovou strukturu, která znázorňuje uspořádání autoservisu. </w:t>
      </w:r>
    </w:p>
    <w:p w:rsidR="005552E7" w:rsidRPr="00354D45" w:rsidRDefault="005552E7" w:rsidP="005552E7">
      <w:pPr>
        <w:jc w:val="center"/>
        <w:rPr>
          <w:sz w:val="23"/>
          <w:szCs w:val="23"/>
        </w:rPr>
      </w:pPr>
      <w:r w:rsidRPr="00354D45">
        <w:rPr>
          <w:noProof/>
          <w:sz w:val="23"/>
          <w:szCs w:val="23"/>
          <w:lang w:eastAsia="cs-CZ"/>
        </w:rPr>
        <w:drawing>
          <wp:inline distT="0" distB="0" distL="0" distR="0">
            <wp:extent cx="3945788" cy="2089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310" cy="208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E7" w:rsidRPr="00354D45" w:rsidRDefault="005552E7" w:rsidP="005552E7">
      <w:pPr>
        <w:jc w:val="both"/>
        <w:rPr>
          <w:sz w:val="23"/>
          <w:szCs w:val="23"/>
        </w:rPr>
      </w:pPr>
      <w:r w:rsidRPr="00354D45">
        <w:rPr>
          <w:sz w:val="23"/>
          <w:szCs w:val="23"/>
        </w:rPr>
        <w:t xml:space="preserve">Hlavními procesy formulovanými v podniku jsou příjem zakázky, realizace zakázky, nákup a propagace. </w:t>
      </w:r>
    </w:p>
    <w:p w:rsidR="005552E7" w:rsidRPr="00354D45" w:rsidRDefault="005552E7" w:rsidP="005552E7">
      <w:p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Příjem zakázky je možný osobně nebo telefonicky. Při přijetí zakázky uvádí zákazník své kontaktní údaje, informace o vozidle (model, rok výroby, SPZ), informace o závadě nebo požadované službě a po dohodě je stanoven čas přijetí zakázky. Administrativní pracovník zaznamenává všechny údaje do denního diáře podle vytíženosti servisu. Při přijetí zakázky k realizaci pracovník odškrtává, že je zakázka přijata, přebírá klíče od vozidla, kontaktní údaje zákazníka a informuje jej, kdy si může zavolat ohledně doby vyřízení zakázky, podle jejího typu. U standardizovaných činností (např. příprava vozidla na STK a její absolvování, přezutí pneumatik, výměna oleje, garanční prohlídka atd.) je zákazník informován o termínu, kdy bude možné vozidlo vyzvednout. U nestandardizovaných činností může zákazník požadovat schválení zahájení opravy podle předpokládaných nákladů. V takovém případě není oprava zahájena, dokud zákazník telefonicky náklady neodsouhlasí.</w:t>
      </w:r>
    </w:p>
    <w:p w:rsidR="005552E7" w:rsidRPr="00354D45" w:rsidRDefault="005552E7" w:rsidP="005552E7">
      <w:p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Proces realizace zakázky navazuje na proces přijetí zakázky. Na začátku pracovního dne jednatel, nebo jeho zástupce rozdělují podle záznamů v diáři a aktuálně rozpracovaných zakázek v realizaci jednotlivé očekávané zakázky mezi pracovníky. Při přijetí je určený pracovník informován o přijetí zakázky, a jakmile to jeho pracovní rozvrh dovoluje, začíná na zakázce pracovat. V případě standardizovaných prací má na provedení předem určený čas. U nestandardních zakázek (např. závada, kterou je třeba diagnostikovat, oprava po nehodě apod.) nejprve odhaduje čas potřebný k realizaci a předpokládané náklady, které sděluje administrativnímu pracovníkovi. Ten je zaznamenává do diáře k zakázce, a jakmile zákazník kontaktuje autoservis, sděluje mu předpokládaný termín dokončení a náklady. Klíče od vozidla, které je připraveno k předání zákazníkovi, dostává administrativní pracovník společně se soupisem použitých náhradních dílů, počtu hodin mechanika a případnými dalšími náklady (např. poplatek za STK).</w:t>
      </w:r>
    </w:p>
    <w:p w:rsidR="005552E7" w:rsidRPr="00354D45" w:rsidRDefault="005552E7" w:rsidP="005552E7">
      <w:pPr>
        <w:jc w:val="both"/>
        <w:rPr>
          <w:sz w:val="23"/>
          <w:szCs w:val="23"/>
        </w:rPr>
      </w:pPr>
      <w:r w:rsidRPr="00354D45">
        <w:rPr>
          <w:sz w:val="23"/>
          <w:szCs w:val="23"/>
        </w:rPr>
        <w:t xml:space="preserve">Zákazník přebírá vozidlo proti úhradě opravy nebo požadované činnosti v hotovosti administrativnímu pracovníkovi. Dostává z informačního systému fakturu, která obsahuje soupis použitých náhradních dílů, sazbu za práci a další náklady. Faktura současně slouží jako záruční list </w:t>
      </w:r>
      <w:r w:rsidRPr="00354D45">
        <w:rPr>
          <w:sz w:val="23"/>
          <w:szCs w:val="23"/>
        </w:rPr>
        <w:lastRenderedPageBreak/>
        <w:t xml:space="preserve">pro případné uplatnění reklamace. Jestliže jsou k realizaci nutné náhradní díly, které aktuálně nejsou skladem, objednává je administrativní pracovník na základě požadavků mechanika, který má danou zakázku na starost. Je-li to nutné, zjistí administrativní pracovník nejprve cenu potřebných náhradních dílů, připočte maloobchodní marži, za niž budou díly fakturovány zákazníkovi, a až po odsouhlasení zákazníkem díly objednává. Nákup je realizován v autorizovaných velkoobchodech značkových náhradních dílů a ve specializovaných velkoobchodech dílů z druhovýroby. Se všemi obchodními partnery má podnik dohodnutou třicetidenní splatnost faktur. </w:t>
      </w:r>
    </w:p>
    <w:p w:rsidR="005552E7" w:rsidRPr="00354D45" w:rsidRDefault="005552E7" w:rsidP="005552E7">
      <w:p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O propagaci se stará výhradně majitel podniku a jednatel v jedné osobě. Podle aktuálních možností, nabídek a nápadů zadává inzerci v lokálním tisku, na internetu nebo na různých reklamních plochách ve městě. Při realizaci jednotlivých inzertních případů mu pomáhá jeho zástupce, který rovněž zastupuje v případě potřeby administrativního pracovníka, vyjednává podmínky spolupráce s dodavateli a stará se o účetnictví společnosti. Úklidové a údržbářské práce provádějí na konci pracovního dne mechanici. Kanceláře uklízí jednou týdně agenturní pracovník, jedná se tedy o nakupovanou službu.</w:t>
      </w:r>
    </w:p>
    <w:p w:rsidR="005552E7" w:rsidRPr="00354D45" w:rsidRDefault="005552E7" w:rsidP="005552E7">
      <w:p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Majitel podniku si mezi zákazníky uspořádal malý průzkum spokojenosti a zjistil následující problémy:</w:t>
      </w:r>
    </w:p>
    <w:p w:rsidR="005552E7" w:rsidRPr="00354D45" w:rsidRDefault="005552E7" w:rsidP="005552E7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zákazníci nemohou najít webové stránky servisu (byť existují) a měli by zájem o on-line služby při objednávání služeb,</w:t>
      </w:r>
    </w:p>
    <w:p w:rsidR="005552E7" w:rsidRPr="00354D45" w:rsidRDefault="005552E7" w:rsidP="005552E7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zákazníky obtěžuje, že si musejí o informace volat z vlastní iniciativy, navíc podle nich dlouho trvá vyhledání požadovaných informací administrativním pracovníkem,</w:t>
      </w:r>
    </w:p>
    <w:p w:rsidR="005552E7" w:rsidRPr="00354D45" w:rsidRDefault="005552E7" w:rsidP="005552E7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zákazníky obtěžuje, že musejí při každé zakázce znovu uvádět kontaktní údaje a údaje o vozidle,</w:t>
      </w:r>
    </w:p>
    <w:p w:rsidR="005552E7" w:rsidRPr="00354D45" w:rsidRDefault="005552E7" w:rsidP="005552E7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zákazníci považují dobu nutnou k realizaci zakázky za delší, než je obvyklé u konkurence,</w:t>
      </w:r>
    </w:p>
    <w:p w:rsidR="005552E7" w:rsidRPr="00354D45" w:rsidRDefault="005552E7" w:rsidP="005552E7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zákazníci nejsou příliš loajální a autoservis nedoporučují svým známým,</w:t>
      </w:r>
    </w:p>
    <w:p w:rsidR="005552E7" w:rsidRPr="00354D45" w:rsidRDefault="005552E7" w:rsidP="005552E7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zákazníkům nevyhovují platební podmínky.</w:t>
      </w:r>
    </w:p>
    <w:p w:rsidR="005552E7" w:rsidRPr="00354D45" w:rsidRDefault="005552E7" w:rsidP="005552E7">
      <w:p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Po poradě se navíc ukázalo, že:</w:t>
      </w:r>
    </w:p>
    <w:p w:rsidR="005552E7" w:rsidRPr="00354D45" w:rsidRDefault="005552E7" w:rsidP="005552E7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nástroje používané při práci se neobvykle často ztrácejí nebo jsou poškozené,</w:t>
      </w:r>
    </w:p>
    <w:p w:rsidR="005552E7" w:rsidRPr="00354D45" w:rsidRDefault="005552E7" w:rsidP="005552E7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někteří mechanici jsou vytížení neustále a někteří naopak velmi málo,</w:t>
      </w:r>
    </w:p>
    <w:p w:rsidR="005552E7" w:rsidRPr="00354D45" w:rsidRDefault="005552E7" w:rsidP="005552E7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přidělování zakázek nerespektuje specializaci jednotlivých pracovníků,</w:t>
      </w:r>
    </w:p>
    <w:p w:rsidR="005552E7" w:rsidRPr="00354D45" w:rsidRDefault="005552E7" w:rsidP="005552E7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354D45">
        <w:rPr>
          <w:sz w:val="23"/>
          <w:szCs w:val="23"/>
        </w:rPr>
        <w:t>propagace podniku je nahodilá a nepromyšlená.</w:t>
      </w:r>
    </w:p>
    <w:p w:rsidR="005552E7" w:rsidRPr="00354D45" w:rsidRDefault="005552E7" w:rsidP="005552E7">
      <w:pPr>
        <w:pStyle w:val="Odstavecseseznamem"/>
        <w:jc w:val="both"/>
        <w:rPr>
          <w:sz w:val="23"/>
          <w:szCs w:val="23"/>
        </w:rPr>
      </w:pPr>
    </w:p>
    <w:p w:rsidR="005552E7" w:rsidRPr="00354D45" w:rsidRDefault="005552E7" w:rsidP="005552E7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354D45">
        <w:rPr>
          <w:sz w:val="23"/>
          <w:szCs w:val="23"/>
        </w:rPr>
        <w:t>Z popsaných procesů odvoďte další alespoň dvě problémové oblasti, jimiž by se měl podnik při reorganizaci zabývat.</w:t>
      </w:r>
    </w:p>
    <w:p w:rsidR="005552E7" w:rsidRPr="00354D45" w:rsidRDefault="005552E7" w:rsidP="005552E7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354D45">
        <w:rPr>
          <w:sz w:val="23"/>
          <w:szCs w:val="23"/>
        </w:rPr>
        <w:t xml:space="preserve">Na základě stávajícího organizačního schématu a popsaných procesů v autoservisu navrhněte organizační změny, které by pomohly eliminovat zjištěné nedostatky a problémy. </w:t>
      </w:r>
    </w:p>
    <w:p w:rsidR="005552E7" w:rsidRDefault="005552E7" w:rsidP="005552E7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354D45">
        <w:rPr>
          <w:sz w:val="23"/>
          <w:szCs w:val="23"/>
        </w:rPr>
        <w:t>Návrhy zapracujte do popisu jednotlivých procesů, je-li to účelné, definujte a popište nové procesy. Definujte proces „Kontrola“, který bude probíhat napříč všemi činnostmi v podniku a bude se soustředit na eliminaci chyb, ztrát a na zvýšení spokojenosti zákazníka.</w:t>
      </w:r>
    </w:p>
    <w:p w:rsidR="00B55ECD" w:rsidRPr="005552E7" w:rsidRDefault="005552E7" w:rsidP="005552E7">
      <w:pPr>
        <w:pStyle w:val="Odstavecseseznamem"/>
        <w:numPr>
          <w:ilvl w:val="0"/>
          <w:numId w:val="3"/>
        </w:numPr>
        <w:rPr>
          <w:sz w:val="23"/>
          <w:szCs w:val="23"/>
        </w:rPr>
      </w:pPr>
      <w:r w:rsidRPr="005552E7">
        <w:rPr>
          <w:sz w:val="23"/>
          <w:szCs w:val="23"/>
        </w:rPr>
        <w:t>Navržené změny zohledněte v útvarové struktuře podniku, kterou graficky znázorněte.</w:t>
      </w:r>
    </w:p>
    <w:sectPr w:rsidR="00B55ECD" w:rsidRPr="005552E7" w:rsidSect="005552E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AC0"/>
    <w:multiLevelType w:val="hybridMultilevel"/>
    <w:tmpl w:val="7B44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C2297"/>
    <w:multiLevelType w:val="hybridMultilevel"/>
    <w:tmpl w:val="E4CA9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9F4"/>
    <w:multiLevelType w:val="hybridMultilevel"/>
    <w:tmpl w:val="3E28E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2E7"/>
    <w:rsid w:val="005552E7"/>
    <w:rsid w:val="00B5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2013-10-27T08:19:00Z</dcterms:created>
  <dcterms:modified xsi:type="dcterms:W3CDTF">2013-10-27T08:20:00Z</dcterms:modified>
</cp:coreProperties>
</file>