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DC" w:rsidRDefault="005A3BDC" w:rsidP="00734329">
      <w:pPr>
        <w:shd w:val="clear" w:color="auto" w:fill="FFFFFF"/>
        <w:spacing w:after="0" w:line="288" w:lineRule="atLeast"/>
        <w:outlineLvl w:val="3"/>
        <w:rPr>
          <w:rFonts w:ascii="Verdana" w:eastAsia="Times New Roman" w:hAnsi="Verdana" w:cs="Times New Roman"/>
          <w:b/>
          <w:iCs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iCs/>
          <w:color w:val="000000"/>
          <w:sz w:val="18"/>
          <w:szCs w:val="18"/>
          <w:lang w:eastAsia="cs-CZ"/>
        </w:rPr>
        <w:t xml:space="preserve">Die Euro-Not </w:t>
      </w:r>
      <w:proofErr w:type="spellStart"/>
      <w:r>
        <w:rPr>
          <w:rFonts w:ascii="Verdana" w:eastAsia="Times New Roman" w:hAnsi="Verdana" w:cs="Times New Roman"/>
          <w:b/>
          <w:iCs/>
          <w:color w:val="000000"/>
          <w:sz w:val="18"/>
          <w:szCs w:val="18"/>
          <w:lang w:eastAsia="cs-CZ"/>
        </w:rPr>
        <w:t>kennt</w:t>
      </w:r>
      <w:proofErr w:type="spellEnd"/>
      <w:r>
        <w:rPr>
          <w:rFonts w:ascii="Verdana" w:eastAsia="Times New Roman" w:hAnsi="Verdana" w:cs="Times New Roman"/>
          <w:b/>
          <w:iCs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iCs/>
          <w:color w:val="000000"/>
          <w:sz w:val="18"/>
          <w:szCs w:val="18"/>
          <w:lang w:eastAsia="cs-CZ"/>
        </w:rPr>
        <w:t>kein</w:t>
      </w:r>
      <w:proofErr w:type="spellEnd"/>
      <w:r>
        <w:rPr>
          <w:rFonts w:ascii="Verdana" w:eastAsia="Times New Roman" w:hAnsi="Verdana" w:cs="Times New Roman"/>
          <w:b/>
          <w:iCs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iCs/>
          <w:color w:val="000000"/>
          <w:sz w:val="18"/>
          <w:szCs w:val="18"/>
          <w:lang w:eastAsia="cs-CZ"/>
        </w:rPr>
        <w:t>Gebot</w:t>
      </w:r>
      <w:proofErr w:type="spellEnd"/>
    </w:p>
    <w:p w:rsidR="005A3BDC" w:rsidRPr="005A3BDC" w:rsidRDefault="005A3BDC" w:rsidP="00734329">
      <w:pPr>
        <w:shd w:val="clear" w:color="auto" w:fill="FFFFFF"/>
        <w:spacing w:after="0" w:line="288" w:lineRule="atLeast"/>
        <w:outlineLvl w:val="3"/>
        <w:rPr>
          <w:rFonts w:ascii="Verdana" w:eastAsia="Times New Roman" w:hAnsi="Verdana" w:cs="Times New Roman"/>
          <w:b/>
          <w:iCs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iCs/>
          <w:color w:val="000000"/>
          <w:sz w:val="18"/>
          <w:szCs w:val="18"/>
          <w:lang w:eastAsia="cs-CZ"/>
        </w:rPr>
        <w:t>Europa in der Staatsschuldenkrise</w:t>
      </w:r>
      <w:bookmarkStart w:id="0" w:name="_GoBack"/>
      <w:bookmarkEnd w:id="0"/>
    </w:p>
    <w:p w:rsidR="005A3BDC" w:rsidRDefault="005A3BDC" w:rsidP="00734329">
      <w:pPr>
        <w:shd w:val="clear" w:color="auto" w:fill="FFFFFF"/>
        <w:spacing w:after="0" w:line="288" w:lineRule="atLeast"/>
        <w:outlineLvl w:val="3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</w:pPr>
    </w:p>
    <w:p w:rsidR="005A3BDC" w:rsidRDefault="005A3BDC" w:rsidP="00734329">
      <w:pPr>
        <w:shd w:val="clear" w:color="auto" w:fill="FFFFFF"/>
        <w:spacing w:after="0" w:line="288" w:lineRule="atLeast"/>
        <w:outlineLvl w:val="3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</w:pPr>
    </w:p>
    <w:p w:rsidR="00734329" w:rsidRPr="00734329" w:rsidRDefault="00734329" w:rsidP="00734329">
      <w:pPr>
        <w:shd w:val="clear" w:color="auto" w:fill="FFFFFF"/>
        <w:spacing w:after="0" w:line="288" w:lineRule="atLeast"/>
        <w:outlineLvl w:val="3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</w:pPr>
      <w:r w:rsidRPr="007343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Von Michael </w:t>
      </w:r>
      <w:proofErr w:type="spellStart"/>
      <w:r w:rsidRPr="007343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Stürmer</w:t>
      </w:r>
      <w:proofErr w:type="spellEnd"/>
      <w:r w:rsidRPr="007343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Die </w:t>
      </w:r>
      <w:proofErr w:type="spellStart"/>
      <w:r w:rsidRPr="007343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Welt</w:t>
      </w:r>
      <w:proofErr w:type="spellEnd"/>
    </w:p>
    <w:p w:rsidR="00734329" w:rsidRPr="00734329" w:rsidRDefault="00734329" w:rsidP="00734329">
      <w:pPr>
        <w:shd w:val="clear" w:color="auto" w:fill="FFFFFF"/>
        <w:spacing w:after="12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"</w:t>
      </w:r>
      <w:proofErr w:type="spellStart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Nicht</w:t>
      </w:r>
      <w:proofErr w:type="spellEnd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alle</w:t>
      </w:r>
      <w:proofErr w:type="spellEnd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Deutschen</w:t>
      </w:r>
      <w:proofErr w:type="spellEnd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glauben</w:t>
      </w:r>
      <w:proofErr w:type="spellEnd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an</w:t>
      </w:r>
      <w:proofErr w:type="spellEnd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Gott, </w:t>
      </w:r>
      <w:proofErr w:type="spellStart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aber</w:t>
      </w:r>
      <w:proofErr w:type="spellEnd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alle</w:t>
      </w:r>
      <w:proofErr w:type="spellEnd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glauben</w:t>
      </w:r>
      <w:proofErr w:type="spellEnd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an</w:t>
      </w:r>
      <w:proofErr w:type="spellEnd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die</w:t>
      </w:r>
      <w:proofErr w:type="spellEnd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Bundesbank." So </w:t>
      </w:r>
      <w:proofErr w:type="spellStart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seufzte</w:t>
      </w:r>
      <w:proofErr w:type="spellEnd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vor 25 </w:t>
      </w:r>
      <w:proofErr w:type="spellStart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Jahren</w:t>
      </w:r>
      <w:proofErr w:type="spellEnd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Jacques Delors, </w:t>
      </w:r>
      <w:proofErr w:type="spellStart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damals</w:t>
      </w:r>
      <w:proofErr w:type="spellEnd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Präsident</w:t>
      </w:r>
      <w:proofErr w:type="spellEnd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der </w:t>
      </w:r>
      <w:proofErr w:type="spellStart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Europäischen</w:t>
      </w:r>
      <w:proofErr w:type="spellEnd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Kommission</w:t>
      </w:r>
      <w:proofErr w:type="spellEnd"/>
      <w:r w:rsidRPr="00734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.</w:t>
      </w:r>
    </w:p>
    <w:p w:rsidR="00734329" w:rsidRPr="00734329" w:rsidRDefault="00734329" w:rsidP="00734329">
      <w:pPr>
        <w:shd w:val="clear" w:color="auto" w:fill="FFFFFF"/>
        <w:spacing w:after="24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Kanzler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Kohl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und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Präsident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Mitterrand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hatten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ihn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beauftragt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mit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der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Europäischen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Wirtschafts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-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und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Währungsunion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Ernst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zu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machen.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Das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konnte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lange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dauern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Dann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aber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fiel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Mauer. Paris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und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Bonn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suchten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neue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Gleichgewichte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Europa. Die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Angst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vor den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alten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Dämonen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hat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dann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alle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Warnungen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aus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Bundesbank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und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Wissenschaft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gegen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eine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gemeinsame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Währung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beiseite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geschoben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Kanzler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Kohl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sprach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düster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von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Krieg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oder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Frieden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Zuerst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kamen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Maastrichter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Verträge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dann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kam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gemeinsame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Währung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Heute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ist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eine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strukturelle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Dauerkrise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am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Werk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Und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teilt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Europäer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zerstört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das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Vertrauen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und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nährt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Zweifel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dass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Regierungen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noch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wissen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wohin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Donnerstag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dieser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Woche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schaute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Finanzwelt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auf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Frankfurt -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und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wurde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enttäuscht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Die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Europäische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Zentralbank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sollte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das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Unmögliche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möglich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machen: Die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Griechen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retten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vor dem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Staatsbankrott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Spanier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ermutigen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Italiener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zu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schnellerer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Gangart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bewegen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Zuletzt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und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vor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allem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sollte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den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Deutschen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das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Euro-Drama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mit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gemischten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Gefühlen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sehen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und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am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Ende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bezahlen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müssen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wieder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Mut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machen,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dass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der Euro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Vertrauen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verdient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und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die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Politik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alles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im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Griff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hat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Die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Notenbank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entschied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sich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auf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ihrer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Zinssitzung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für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Abwarten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-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mehr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aus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Ratlosigkeit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denn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aus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Weisheit</w:t>
      </w:r>
      <w:proofErr w:type="spellEnd"/>
      <w:r w:rsidRPr="0073432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</w:t>
      </w:r>
    </w:p>
    <w:p w:rsidR="00F7650D" w:rsidRDefault="00AF4D50">
      <w:pPr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Eine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Währung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nur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so gut </w:t>
      </w:r>
      <w:proofErr w:type="spellStart"/>
      <w:r>
        <w:rPr>
          <w:rFonts w:ascii="Verdana" w:hAnsi="Verdana"/>
          <w:color w:val="000000"/>
          <w:sz w:val="18"/>
          <w:szCs w:val="18"/>
        </w:rPr>
        <w:t>wie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Vertrauen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dass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Leute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ihr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entgegenbringen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Alles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andere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bedrucktes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Papier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Die </w:t>
      </w:r>
      <w:proofErr w:type="spellStart"/>
      <w:r>
        <w:rPr>
          <w:rFonts w:ascii="Verdana" w:hAnsi="Verdana"/>
          <w:color w:val="000000"/>
          <w:sz w:val="18"/>
          <w:szCs w:val="18"/>
        </w:rPr>
        <w:t>Bürger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wissen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heute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nicht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genau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was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fürchten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müssen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</w:t>
      </w:r>
      <w:proofErr w:type="spellStart"/>
      <w:r>
        <w:rPr>
          <w:rFonts w:ascii="Verdana" w:hAnsi="Verdana"/>
          <w:color w:val="000000"/>
          <w:sz w:val="18"/>
          <w:szCs w:val="18"/>
        </w:rPr>
        <w:t>aber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haben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Angst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dass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der </w:t>
      </w:r>
      <w:proofErr w:type="spellStart"/>
      <w:r>
        <w:rPr>
          <w:rFonts w:ascii="Verdana" w:hAnsi="Verdana"/>
          <w:color w:val="000000"/>
          <w:sz w:val="18"/>
          <w:szCs w:val="18"/>
        </w:rPr>
        <w:t>Boden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unter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den </w:t>
      </w:r>
      <w:proofErr w:type="spellStart"/>
      <w:r>
        <w:rPr>
          <w:rFonts w:ascii="Verdana" w:hAnsi="Verdana"/>
          <w:color w:val="000000"/>
          <w:sz w:val="18"/>
          <w:szCs w:val="18"/>
        </w:rPr>
        <w:t>Füßen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versinkt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Ersparnisse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sich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auflösen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Renten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schwinden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Die </w:t>
      </w:r>
      <w:proofErr w:type="spellStart"/>
      <w:r>
        <w:rPr>
          <w:rFonts w:ascii="Verdana" w:hAnsi="Verdana"/>
          <w:color w:val="000000"/>
          <w:sz w:val="18"/>
          <w:szCs w:val="18"/>
        </w:rPr>
        <w:t>exportgetriebene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Industrie </w:t>
      </w:r>
      <w:proofErr w:type="spellStart"/>
      <w:r>
        <w:rPr>
          <w:rFonts w:ascii="Verdana" w:hAnsi="Verdana"/>
          <w:color w:val="000000"/>
          <w:sz w:val="18"/>
          <w:szCs w:val="18"/>
        </w:rPr>
        <w:t>dagegen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warnt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Stabilisierung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des Euro </w:t>
      </w:r>
      <w:proofErr w:type="spellStart"/>
      <w:r>
        <w:rPr>
          <w:rFonts w:ascii="Verdana" w:hAnsi="Verdana"/>
          <w:color w:val="000000"/>
          <w:sz w:val="18"/>
          <w:szCs w:val="18"/>
        </w:rPr>
        <w:t>dürfe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nicht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auf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Kosten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der </w:t>
      </w:r>
      <w:proofErr w:type="spellStart"/>
      <w:r>
        <w:rPr>
          <w:rFonts w:ascii="Verdana" w:hAnsi="Verdana"/>
          <w:color w:val="000000"/>
          <w:sz w:val="18"/>
          <w:szCs w:val="18"/>
        </w:rPr>
        <w:t>Wettbewerbsfähigkeit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gehen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</w:t>
      </w:r>
      <w:proofErr w:type="spellStart"/>
      <w:r>
        <w:rPr>
          <w:rFonts w:ascii="Verdana" w:hAnsi="Verdana"/>
          <w:color w:val="000000"/>
          <w:sz w:val="18"/>
          <w:szCs w:val="18"/>
        </w:rPr>
        <w:t>was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Klartext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heißt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Zentralbank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solle es </w:t>
      </w:r>
      <w:proofErr w:type="spellStart"/>
      <w:r>
        <w:rPr>
          <w:rFonts w:ascii="Verdana" w:hAnsi="Verdana"/>
          <w:color w:val="000000"/>
          <w:sz w:val="18"/>
          <w:szCs w:val="18"/>
        </w:rPr>
        <w:t>mit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der </w:t>
      </w:r>
      <w:proofErr w:type="spellStart"/>
      <w:r>
        <w:rPr>
          <w:rFonts w:ascii="Verdana" w:hAnsi="Verdana"/>
          <w:color w:val="000000"/>
          <w:sz w:val="18"/>
          <w:szCs w:val="18"/>
        </w:rPr>
        <w:t>Festigkeit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der </w:t>
      </w:r>
      <w:proofErr w:type="spellStart"/>
      <w:r>
        <w:rPr>
          <w:rFonts w:ascii="Verdana" w:hAnsi="Verdana"/>
          <w:color w:val="000000"/>
          <w:sz w:val="18"/>
          <w:szCs w:val="18"/>
        </w:rPr>
        <w:t>Währung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nicht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übertreiben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Die EZB </w:t>
      </w:r>
      <w:proofErr w:type="spellStart"/>
      <w:r>
        <w:rPr>
          <w:rFonts w:ascii="Verdana" w:hAnsi="Verdana"/>
          <w:color w:val="000000"/>
          <w:sz w:val="18"/>
          <w:szCs w:val="18"/>
        </w:rPr>
        <w:t>hat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nur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Wahl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zwischen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zwei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Übeln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Zerbrechen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der </w:t>
      </w:r>
      <w:proofErr w:type="spellStart"/>
      <w:r>
        <w:rPr>
          <w:rFonts w:ascii="Verdana" w:hAnsi="Verdana"/>
          <w:color w:val="000000"/>
          <w:sz w:val="18"/>
          <w:szCs w:val="18"/>
        </w:rPr>
        <w:t>Eurozone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oder </w:t>
      </w:r>
      <w:proofErr w:type="spellStart"/>
      <w:r>
        <w:rPr>
          <w:rFonts w:ascii="Verdana" w:hAnsi="Verdana"/>
          <w:color w:val="000000"/>
          <w:sz w:val="18"/>
          <w:szCs w:val="18"/>
        </w:rPr>
        <w:t>Zerbrechen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aller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Regeln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Einst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versprachen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Architekten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der </w:t>
      </w:r>
      <w:proofErr w:type="spellStart"/>
      <w:r>
        <w:rPr>
          <w:rFonts w:ascii="Verdana" w:hAnsi="Verdana"/>
          <w:color w:val="000000"/>
          <w:sz w:val="18"/>
          <w:szCs w:val="18"/>
        </w:rPr>
        <w:t>gemeinsamen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Währung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unter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Verweis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auf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heilige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Verträge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feste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Statuten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diskontfähige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Unterschriften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den </w:t>
      </w:r>
      <w:proofErr w:type="spellStart"/>
      <w:r>
        <w:rPr>
          <w:rFonts w:ascii="Verdana" w:hAnsi="Verdana"/>
          <w:color w:val="000000"/>
          <w:sz w:val="18"/>
          <w:szCs w:val="18"/>
        </w:rPr>
        <w:t>Deutschen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neue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Währung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werde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härter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sein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als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es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D-Mark,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EZB </w:t>
      </w:r>
      <w:proofErr w:type="spellStart"/>
      <w:r>
        <w:rPr>
          <w:rFonts w:ascii="Verdana" w:hAnsi="Verdana"/>
          <w:color w:val="000000"/>
          <w:sz w:val="18"/>
          <w:szCs w:val="18"/>
        </w:rPr>
        <w:t>strenger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sein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als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Bundesbank. </w:t>
      </w:r>
      <w:proofErr w:type="spellStart"/>
      <w:r>
        <w:rPr>
          <w:rFonts w:ascii="Verdana" w:hAnsi="Verdana"/>
          <w:color w:val="000000"/>
          <w:sz w:val="18"/>
          <w:szCs w:val="18"/>
        </w:rPr>
        <w:t>Krisengetrieben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schert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sich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Politik </w:t>
      </w:r>
      <w:proofErr w:type="spellStart"/>
      <w:r>
        <w:rPr>
          <w:rFonts w:ascii="Verdana" w:hAnsi="Verdana"/>
          <w:color w:val="000000"/>
          <w:sz w:val="18"/>
          <w:szCs w:val="18"/>
        </w:rPr>
        <w:t>nicht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mehr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um </w:t>
      </w:r>
      <w:proofErr w:type="spellStart"/>
      <w:r>
        <w:rPr>
          <w:rFonts w:ascii="Verdana" w:hAnsi="Verdana"/>
          <w:color w:val="000000"/>
          <w:sz w:val="18"/>
          <w:szCs w:val="18"/>
        </w:rPr>
        <w:t>heilige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Schwüre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Satzungen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wirtschaftliche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Logik. </w:t>
      </w:r>
      <w:proofErr w:type="spellStart"/>
      <w:r>
        <w:rPr>
          <w:rFonts w:ascii="Verdana" w:hAnsi="Verdana"/>
          <w:color w:val="000000"/>
          <w:sz w:val="18"/>
          <w:szCs w:val="18"/>
        </w:rPr>
        <w:t>Entgegen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den EU-</w:t>
      </w:r>
      <w:proofErr w:type="spellStart"/>
      <w:r>
        <w:rPr>
          <w:rFonts w:ascii="Verdana" w:hAnsi="Verdana"/>
          <w:color w:val="000000"/>
          <w:sz w:val="18"/>
          <w:szCs w:val="18"/>
        </w:rPr>
        <w:t>Verträgen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werden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Geldschleusen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aufgemacht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Die EZB </w:t>
      </w:r>
      <w:proofErr w:type="spellStart"/>
      <w:r>
        <w:rPr>
          <w:rFonts w:ascii="Verdana" w:hAnsi="Verdana"/>
          <w:color w:val="000000"/>
          <w:sz w:val="18"/>
          <w:szCs w:val="18"/>
        </w:rPr>
        <w:t>finanziert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Staatsschulden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indem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Staatsanleihen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aufkauft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Das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ihr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eigentlich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verboten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</w:t>
      </w:r>
      <w:proofErr w:type="spellStart"/>
      <w:r>
        <w:rPr>
          <w:rFonts w:ascii="Verdana" w:hAnsi="Verdana"/>
          <w:color w:val="000000"/>
          <w:sz w:val="18"/>
          <w:szCs w:val="18"/>
        </w:rPr>
        <w:t>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es </w:t>
      </w:r>
      <w:proofErr w:type="spellStart"/>
      <w:r>
        <w:rPr>
          <w:rFonts w:ascii="Verdana" w:hAnsi="Verdana"/>
          <w:color w:val="000000"/>
          <w:sz w:val="18"/>
          <w:szCs w:val="18"/>
        </w:rPr>
        <w:t>ist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auch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keine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Dauerlösung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Aber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Not </w:t>
      </w:r>
      <w:proofErr w:type="spellStart"/>
      <w:r>
        <w:rPr>
          <w:rFonts w:ascii="Verdana" w:hAnsi="Verdana"/>
          <w:color w:val="000000"/>
          <w:sz w:val="18"/>
          <w:szCs w:val="18"/>
        </w:rPr>
        <w:t>kennt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kein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Gebot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Spanien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Italien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akut </w:t>
      </w:r>
      <w:proofErr w:type="spellStart"/>
      <w:r>
        <w:rPr>
          <w:rFonts w:ascii="Verdana" w:hAnsi="Verdana"/>
          <w:color w:val="000000"/>
          <w:sz w:val="18"/>
          <w:szCs w:val="18"/>
        </w:rPr>
        <w:t>gefährdet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der Rest </w:t>
      </w:r>
      <w:proofErr w:type="spellStart"/>
      <w:r>
        <w:rPr>
          <w:rFonts w:ascii="Verdana" w:hAnsi="Verdana"/>
          <w:color w:val="000000"/>
          <w:sz w:val="18"/>
          <w:szCs w:val="18"/>
        </w:rPr>
        <w:t>bekam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Signal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dass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Vorschriften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Verträge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nichts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als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geduldiges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Papier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Dass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solchermaßen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Euro-</w:t>
      </w:r>
      <w:proofErr w:type="spellStart"/>
      <w:r>
        <w:rPr>
          <w:rFonts w:ascii="Verdana" w:hAnsi="Verdana"/>
          <w:color w:val="000000"/>
          <w:sz w:val="18"/>
          <w:szCs w:val="18"/>
        </w:rPr>
        <w:t>Zone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gerettet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wird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erfordert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einen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starken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Akt des </w:t>
      </w:r>
      <w:proofErr w:type="spellStart"/>
      <w:r>
        <w:rPr>
          <w:rFonts w:ascii="Verdana" w:hAnsi="Verdana"/>
          <w:color w:val="000000"/>
          <w:sz w:val="18"/>
          <w:szCs w:val="18"/>
        </w:rPr>
        <w:t>Glaubens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Man kann </w:t>
      </w:r>
      <w:proofErr w:type="spellStart"/>
      <w:r>
        <w:rPr>
          <w:rFonts w:ascii="Verdana" w:hAnsi="Verdana"/>
          <w:color w:val="000000"/>
          <w:sz w:val="18"/>
          <w:szCs w:val="18"/>
        </w:rPr>
        <w:t>das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alles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rechtfertigen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unter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Hinweis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darauf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dass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sonst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Straßen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brennen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in </w:t>
      </w:r>
      <w:proofErr w:type="spellStart"/>
      <w:r>
        <w:rPr>
          <w:rFonts w:ascii="Verdana" w:hAnsi="Verdana"/>
          <w:color w:val="000000"/>
          <w:sz w:val="18"/>
          <w:szCs w:val="18"/>
        </w:rPr>
        <w:t>Athen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anderswo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Aber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alles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hat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seinen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Preis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Bisher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hat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Kanzlerin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hinhaltende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Verteidigung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geübt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versucht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Schwächen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des </w:t>
      </w:r>
      <w:proofErr w:type="spellStart"/>
      <w:r>
        <w:rPr>
          <w:rFonts w:ascii="Verdana" w:hAnsi="Verdana"/>
          <w:color w:val="000000"/>
          <w:sz w:val="18"/>
          <w:szCs w:val="18"/>
        </w:rPr>
        <w:t>Eurosystems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nachträglich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zu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reparieren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Die </w:t>
      </w:r>
      <w:proofErr w:type="spellStart"/>
      <w:r>
        <w:rPr>
          <w:rFonts w:ascii="Verdana" w:hAnsi="Verdana"/>
          <w:color w:val="000000"/>
          <w:sz w:val="18"/>
          <w:szCs w:val="18"/>
        </w:rPr>
        <w:t>Opposition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000000"/>
          <w:sz w:val="18"/>
          <w:szCs w:val="18"/>
        </w:rPr>
        <w:t>Berlin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hat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ihr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dabei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nicht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geholfen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meisten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Euro-Partner </w:t>
      </w:r>
      <w:proofErr w:type="spellStart"/>
      <w:r>
        <w:rPr>
          <w:rFonts w:ascii="Verdana" w:hAnsi="Verdana"/>
          <w:color w:val="000000"/>
          <w:sz w:val="18"/>
          <w:szCs w:val="18"/>
        </w:rPr>
        <w:t>auch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nicht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Die Bundesbank, in der EZB </w:t>
      </w:r>
      <w:proofErr w:type="spellStart"/>
      <w:r>
        <w:rPr>
          <w:rFonts w:ascii="Verdana" w:hAnsi="Verdana"/>
          <w:color w:val="000000"/>
          <w:sz w:val="18"/>
          <w:szCs w:val="18"/>
        </w:rPr>
        <w:t>hoffnungslos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in der </w:t>
      </w:r>
      <w:proofErr w:type="spellStart"/>
      <w:r>
        <w:rPr>
          <w:rFonts w:ascii="Verdana" w:hAnsi="Verdana"/>
          <w:color w:val="000000"/>
          <w:sz w:val="18"/>
          <w:szCs w:val="18"/>
        </w:rPr>
        <w:t>Minderheit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kämpft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weiter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für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alten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Werte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Verträge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</w:t>
      </w:r>
      <w:proofErr w:type="spellStart"/>
      <w:r>
        <w:rPr>
          <w:rFonts w:ascii="Verdana" w:hAnsi="Verdana"/>
          <w:color w:val="000000"/>
          <w:sz w:val="18"/>
          <w:szCs w:val="18"/>
        </w:rPr>
        <w:t>aber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steuern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lastRenderedPageBreak/>
        <w:t xml:space="preserve">kann </w:t>
      </w:r>
      <w:proofErr w:type="spellStart"/>
      <w:r>
        <w:rPr>
          <w:rFonts w:ascii="Verdana" w:hAnsi="Verdana"/>
          <w:color w:val="000000"/>
          <w:sz w:val="18"/>
          <w:szCs w:val="18"/>
        </w:rPr>
        <w:t>sie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nicht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mehr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auch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wenn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Präsident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Weidmann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Ärmel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hochkrempelt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sondern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nur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Schlimmeres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verhüten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5A3BDC" w:rsidRDefault="005A3BDC" w:rsidP="005A3BDC">
      <w:pPr>
        <w:pStyle w:val="Normlnweb"/>
        <w:shd w:val="clear" w:color="auto" w:fill="FFFFFF"/>
        <w:spacing w:line="33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Die </w:t>
      </w:r>
      <w:proofErr w:type="spellStart"/>
      <w:r>
        <w:rPr>
          <w:rFonts w:ascii="Verdana" w:hAnsi="Verdana"/>
          <w:color w:val="000000"/>
          <w:sz w:val="18"/>
          <w:szCs w:val="18"/>
        </w:rPr>
        <w:t>gemeinsame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Währung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statt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Europa </w:t>
      </w:r>
      <w:proofErr w:type="spellStart"/>
      <w:r>
        <w:rPr>
          <w:rFonts w:ascii="Verdana" w:hAnsi="Verdana"/>
          <w:color w:val="000000"/>
          <w:sz w:val="18"/>
          <w:szCs w:val="18"/>
        </w:rPr>
        <w:t>zu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einigen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hat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Europäische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Union </w:t>
      </w:r>
      <w:proofErr w:type="spellStart"/>
      <w:r>
        <w:rPr>
          <w:rFonts w:ascii="Verdana" w:hAnsi="Verdana"/>
          <w:color w:val="000000"/>
          <w:sz w:val="18"/>
          <w:szCs w:val="18"/>
        </w:rPr>
        <w:t>gespalten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zwischen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Euro-</w:t>
      </w:r>
      <w:proofErr w:type="spellStart"/>
      <w:r>
        <w:rPr>
          <w:rFonts w:ascii="Verdana" w:hAnsi="Verdana"/>
          <w:color w:val="000000"/>
          <w:sz w:val="18"/>
          <w:szCs w:val="18"/>
        </w:rPr>
        <w:t>Ins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Euro-</w:t>
      </w:r>
      <w:proofErr w:type="spellStart"/>
      <w:r>
        <w:rPr>
          <w:rFonts w:ascii="Verdana" w:hAnsi="Verdana"/>
          <w:color w:val="000000"/>
          <w:sz w:val="18"/>
          <w:szCs w:val="18"/>
        </w:rPr>
        <w:t>Outs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Das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ernst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genug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Noch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ernster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ist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Spaltung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zwischen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Nord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Süd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Gläubigern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Schuldnern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Alle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Demokratien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leben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über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Verhältnisse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manche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mehr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manche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weniger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finanzieren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Party durch </w:t>
      </w:r>
      <w:proofErr w:type="spellStart"/>
      <w:r>
        <w:rPr>
          <w:rFonts w:ascii="Verdana" w:hAnsi="Verdana"/>
          <w:color w:val="000000"/>
          <w:sz w:val="18"/>
          <w:szCs w:val="18"/>
        </w:rPr>
        <w:t>Schulden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Der Euro </w:t>
      </w:r>
      <w:proofErr w:type="spellStart"/>
      <w:r>
        <w:rPr>
          <w:rFonts w:ascii="Verdana" w:hAnsi="Verdana"/>
          <w:color w:val="000000"/>
          <w:sz w:val="18"/>
          <w:szCs w:val="18"/>
        </w:rPr>
        <w:t>war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Projekt, um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Demokratie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vor </w:t>
      </w:r>
      <w:proofErr w:type="spellStart"/>
      <w:r>
        <w:rPr>
          <w:rFonts w:ascii="Verdana" w:hAnsi="Verdana"/>
          <w:color w:val="000000"/>
          <w:sz w:val="18"/>
          <w:szCs w:val="18"/>
        </w:rPr>
        <w:t>ihren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Versuchungen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zu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bewahren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zugleich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Europa </w:t>
      </w:r>
      <w:proofErr w:type="spellStart"/>
      <w:r>
        <w:rPr>
          <w:rFonts w:ascii="Verdana" w:hAnsi="Verdana"/>
          <w:color w:val="000000"/>
          <w:sz w:val="18"/>
          <w:szCs w:val="18"/>
        </w:rPr>
        <w:t>zum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Global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Player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zu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machen. Die </w:t>
      </w:r>
      <w:proofErr w:type="spellStart"/>
      <w:r>
        <w:rPr>
          <w:rFonts w:ascii="Verdana" w:hAnsi="Verdana"/>
          <w:color w:val="000000"/>
          <w:sz w:val="18"/>
          <w:szCs w:val="18"/>
        </w:rPr>
        <w:t>Deutschen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glaubten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sie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hätten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dafür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Konzept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mit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der EZB </w:t>
      </w:r>
      <w:proofErr w:type="spellStart"/>
      <w:r>
        <w:rPr>
          <w:rFonts w:ascii="Verdana" w:hAnsi="Verdana"/>
          <w:color w:val="000000"/>
          <w:sz w:val="18"/>
          <w:szCs w:val="18"/>
        </w:rPr>
        <w:t>auch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den </w:t>
      </w:r>
      <w:proofErr w:type="spellStart"/>
      <w:r>
        <w:rPr>
          <w:rFonts w:ascii="Verdana" w:hAnsi="Verdana"/>
          <w:color w:val="000000"/>
          <w:sz w:val="18"/>
          <w:szCs w:val="18"/>
        </w:rPr>
        <w:t>Werkzeugkasten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und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alle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würden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mitmachen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Das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erweist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sich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längst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als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deutsche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Rechnung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ohne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europäischen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Wirtsleute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Noch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wurde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Europa, </w:t>
      </w:r>
      <w:proofErr w:type="spellStart"/>
      <w:r>
        <w:rPr>
          <w:rFonts w:ascii="Verdana" w:hAnsi="Verdana"/>
          <w:color w:val="000000"/>
          <w:sz w:val="18"/>
          <w:szCs w:val="18"/>
        </w:rPr>
        <w:t>die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Meinungsumfragen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dieser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Woche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beweisen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es </w:t>
      </w:r>
      <w:proofErr w:type="spellStart"/>
      <w:r>
        <w:rPr>
          <w:rFonts w:ascii="Verdana" w:hAnsi="Verdana"/>
          <w:color w:val="000000"/>
          <w:sz w:val="18"/>
          <w:szCs w:val="18"/>
        </w:rPr>
        <w:t>europaweit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so </w:t>
      </w:r>
      <w:proofErr w:type="spellStart"/>
      <w:r>
        <w:rPr>
          <w:rFonts w:ascii="Verdana" w:hAnsi="Verdana"/>
          <w:color w:val="000000"/>
          <w:sz w:val="18"/>
          <w:szCs w:val="18"/>
        </w:rPr>
        <w:t>niedrig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gehandelt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5A3BDC" w:rsidRDefault="005A3BDC" w:rsidP="005A3BDC">
      <w:pPr>
        <w:pStyle w:val="Normlnweb"/>
        <w:shd w:val="clear" w:color="auto" w:fill="FFFFFF"/>
        <w:spacing w:line="336" w:lineRule="atLeast"/>
        <w:rPr>
          <w:rFonts w:ascii="Verdana" w:hAnsi="Verdana"/>
          <w:color w:val="000000"/>
          <w:sz w:val="18"/>
          <w:szCs w:val="18"/>
        </w:rPr>
      </w:pPr>
    </w:p>
    <w:p w:rsidR="005A3BDC" w:rsidRDefault="005A3BDC"/>
    <w:sectPr w:rsidR="005A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2B"/>
    <w:rsid w:val="005A3BDC"/>
    <w:rsid w:val="00734329"/>
    <w:rsid w:val="00AF4D50"/>
    <w:rsid w:val="00ED222B"/>
    <w:rsid w:val="00F7650D"/>
    <w:rsid w:val="00FB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3432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34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3432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34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9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5000006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86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2208708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Huskova Helena</dc:creator>
  <cp:keywords/>
  <dc:description/>
  <cp:lastModifiedBy>Huskova Helena</cp:lastModifiedBy>
  <cp:revision>2</cp:revision>
  <dcterms:created xsi:type="dcterms:W3CDTF">2012-08-09T07:52:00Z</dcterms:created>
  <dcterms:modified xsi:type="dcterms:W3CDTF">2012-08-09T07:52:00Z</dcterms:modified>
</cp:coreProperties>
</file>