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E9" w:rsidRDefault="00517D3C" w:rsidP="008827E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Komentář garanta předmětu M</w:t>
      </w:r>
      <w:r w:rsidR="008827E9">
        <w:rPr>
          <w:rFonts w:ascii="TimesNewRomanPSMT" w:hAnsi="TimesNewRomanPSMT" w:cs="TimesNewRomanPSMT"/>
          <w:sz w:val="24"/>
          <w:szCs w:val="24"/>
        </w:rPr>
        <w:t>KF_</w:t>
      </w:r>
      <w:r w:rsidR="00DE3CDC">
        <w:rPr>
          <w:rFonts w:ascii="TimesNewRomanPSMT" w:hAnsi="TimesNewRomanPSMT" w:cs="TimesNewRomanPSMT"/>
          <w:sz w:val="24"/>
          <w:szCs w:val="24"/>
        </w:rPr>
        <w:t>FIU</w:t>
      </w:r>
      <w:r>
        <w:rPr>
          <w:rFonts w:ascii="TimesNewRomanPSMT" w:hAnsi="TimesNewRomanPSMT" w:cs="TimesNewRomanPSMT"/>
          <w:sz w:val="24"/>
          <w:szCs w:val="24"/>
        </w:rPr>
        <w:t>3</w:t>
      </w:r>
      <w:r w:rsidR="008827E9">
        <w:rPr>
          <w:rFonts w:ascii="TimesNewRomanPSMT" w:hAnsi="TimesNewRomanPSMT" w:cs="TimesNewRomanPSMT"/>
          <w:sz w:val="24"/>
          <w:szCs w:val="24"/>
        </w:rPr>
        <w:t xml:space="preserve"> k výsledkům předmětové studentské ankety.</w:t>
      </w:r>
    </w:p>
    <w:p w:rsidR="008827E9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272132" w:rsidRDefault="008827E9" w:rsidP="003A18F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Celkové hodnocení předmětu </w:t>
      </w:r>
      <w:r w:rsidR="00DE3CDC">
        <w:rPr>
          <w:rFonts w:ascii="TimesNewRomanPSMT" w:hAnsi="TimesNewRomanPSMT" w:cs="TimesNewRomanPSMT"/>
          <w:sz w:val="24"/>
          <w:szCs w:val="24"/>
        </w:rPr>
        <w:t xml:space="preserve">se </w:t>
      </w:r>
      <w:r w:rsidR="00517D3C">
        <w:rPr>
          <w:rFonts w:ascii="TimesNewRomanPSMT" w:hAnsi="TimesNewRomanPSMT" w:cs="TimesNewRomanPSMT"/>
          <w:sz w:val="24"/>
          <w:szCs w:val="24"/>
        </w:rPr>
        <w:t xml:space="preserve">nachází mírně pod </w:t>
      </w:r>
      <w:r w:rsidR="00DE3CDC">
        <w:rPr>
          <w:rFonts w:ascii="TimesNewRomanPSMT" w:hAnsi="TimesNewRomanPSMT" w:cs="TimesNewRomanPSMT"/>
          <w:sz w:val="24"/>
          <w:szCs w:val="24"/>
        </w:rPr>
        <w:t>hodnot</w:t>
      </w:r>
      <w:r w:rsidR="00517D3C">
        <w:rPr>
          <w:rFonts w:ascii="TimesNewRomanPSMT" w:hAnsi="TimesNewRomanPSMT" w:cs="TimesNewRomanPSMT"/>
          <w:sz w:val="24"/>
          <w:szCs w:val="24"/>
        </w:rPr>
        <w:t>ou</w:t>
      </w:r>
      <w:r w:rsidR="00DE3CD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2,0 a je tedy v souladu s průměrným výsledkem </w:t>
      </w:r>
      <w:r w:rsidR="00DE3CDC">
        <w:rPr>
          <w:rFonts w:ascii="TimesNewRomanPSMT" w:hAnsi="TimesNewRomanPSMT" w:cs="TimesNewRomanPSMT"/>
          <w:sz w:val="24"/>
          <w:szCs w:val="24"/>
        </w:rPr>
        <w:t xml:space="preserve">dosahovaným </w:t>
      </w:r>
      <w:r>
        <w:rPr>
          <w:rFonts w:ascii="TimesNewRomanPSMT" w:hAnsi="TimesNewRomanPSMT" w:cs="TimesNewRomanPSMT"/>
          <w:sz w:val="24"/>
          <w:szCs w:val="24"/>
        </w:rPr>
        <w:t>na fakultě.</w:t>
      </w:r>
      <w:r w:rsidR="00DE3CDC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DE3CDC">
        <w:rPr>
          <w:rFonts w:ascii="TimesNewRomanPSMT" w:hAnsi="TimesNewRomanPSMT" w:cs="TimesNewRomanPSMT"/>
          <w:sz w:val="24"/>
          <w:szCs w:val="24"/>
        </w:rPr>
        <w:t>Vysledek</w:t>
      </w:r>
      <w:proofErr w:type="spellEnd"/>
      <w:r w:rsidR="00DE3CDC">
        <w:rPr>
          <w:rFonts w:ascii="TimesNewRomanPSMT" w:hAnsi="TimesNewRomanPSMT" w:cs="TimesNewRomanPSMT"/>
          <w:sz w:val="24"/>
          <w:szCs w:val="24"/>
        </w:rPr>
        <w:t xml:space="preserve"> ankety </w:t>
      </w:r>
      <w:r>
        <w:rPr>
          <w:rFonts w:ascii="TimesNewRomanPSMT" w:hAnsi="TimesNewRomanPSMT" w:cs="TimesNewRomanPSMT"/>
          <w:sz w:val="24"/>
          <w:szCs w:val="24"/>
        </w:rPr>
        <w:t xml:space="preserve">obsahuje </w:t>
      </w:r>
      <w:r w:rsidR="003A18F7">
        <w:rPr>
          <w:rFonts w:ascii="TimesNewRomanPSMT" w:hAnsi="TimesNewRomanPSMT" w:cs="TimesNewRomanPSMT"/>
          <w:sz w:val="24"/>
          <w:szCs w:val="24"/>
        </w:rPr>
        <w:t xml:space="preserve">kladné slovní komentáře studentů </w:t>
      </w:r>
      <w:bookmarkStart w:id="0" w:name="_GoBack"/>
      <w:bookmarkEnd w:id="0"/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 Brně 13. 4. 2015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Jaroslav Sedláček</w:t>
      </w:r>
    </w:p>
    <w:p w:rsidR="00424B04" w:rsidRDefault="00424B04" w:rsidP="00272132">
      <w:pPr>
        <w:autoSpaceDE w:val="0"/>
        <w:autoSpaceDN w:val="0"/>
        <w:adjustRightInd w:val="0"/>
        <w:rPr>
          <w:rStyle w:val="longtext"/>
          <w:color w:val="000000"/>
          <w:sz w:val="24"/>
          <w:szCs w:val="24"/>
        </w:rPr>
      </w:pPr>
    </w:p>
    <w:sectPr w:rsidR="00424B04" w:rsidSect="00FD2AE7">
      <w:pgSz w:w="11907" w:h="16840"/>
      <w:pgMar w:top="1134" w:right="1134" w:bottom="1134" w:left="1134" w:header="1418" w:footer="1418" w:gutter="0"/>
      <w:pgNumType w:start="2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6"/>
    <w:rsid w:val="00066FB9"/>
    <w:rsid w:val="000C65ED"/>
    <w:rsid w:val="00102E3F"/>
    <w:rsid w:val="001446BB"/>
    <w:rsid w:val="001E3878"/>
    <w:rsid w:val="00241382"/>
    <w:rsid w:val="00272132"/>
    <w:rsid w:val="002A2CB1"/>
    <w:rsid w:val="002B5D0B"/>
    <w:rsid w:val="002E338E"/>
    <w:rsid w:val="003A18F7"/>
    <w:rsid w:val="00424B04"/>
    <w:rsid w:val="00505B02"/>
    <w:rsid w:val="00517D3C"/>
    <w:rsid w:val="005F1C6A"/>
    <w:rsid w:val="007F1AA6"/>
    <w:rsid w:val="008667A9"/>
    <w:rsid w:val="008827E9"/>
    <w:rsid w:val="00A712F2"/>
    <w:rsid w:val="00C63498"/>
    <w:rsid w:val="00DE3CDC"/>
    <w:rsid w:val="00F70C8B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>ESF MU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lvt</dc:creator>
  <cp:keywords/>
  <dc:description/>
  <cp:lastModifiedBy>Sedlacek Jaroslav</cp:lastModifiedBy>
  <cp:revision>3</cp:revision>
  <cp:lastPrinted>2010-03-10T13:47:00Z</cp:lastPrinted>
  <dcterms:created xsi:type="dcterms:W3CDTF">2015-04-13T09:20:00Z</dcterms:created>
  <dcterms:modified xsi:type="dcterms:W3CDTF">2015-04-13T09:23:00Z</dcterms:modified>
</cp:coreProperties>
</file>