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7E" w:rsidRPr="00A9082D" w:rsidRDefault="00C33E7E" w:rsidP="0080486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0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Kolik bude reálná a nominální hodnota anuity, kterou budete vyplácet </w:t>
      </w:r>
      <w:r w:rsidR="002036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polhůtně </w:t>
      </w:r>
      <w:r w:rsidRPr="00A9082D">
        <w:rPr>
          <w:rFonts w:ascii="Times New Roman" w:eastAsia="Times New Roman" w:hAnsi="Times New Roman" w:cs="Times New Roman"/>
          <w:sz w:val="24"/>
          <w:szCs w:val="24"/>
          <w:lang w:eastAsia="cs-CZ"/>
        </w:rPr>
        <w:t>po dobu 20 let v pravidelných třiceti denních intervalech? Roční úroková sazba činí 8 % a banka počítá úrok měsíčně. Víte, že budete mít k dispozici částku 2391085,83</w:t>
      </w:r>
      <w:r w:rsidR="00767C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  <w:r w:rsidRPr="00A90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Kupní síla vyplacených, reinvestovaných a akumulovaných anuit za 25 let bude činit 5587445 </w:t>
      </w:r>
      <w:r w:rsidR="00767C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Kč </w:t>
      </w:r>
      <w:r w:rsidRPr="00A90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(stejné podmínky úročení). Uvažujte polhůtní důchod. Roční hladina inflace bude po celou dobu konstantní. </w:t>
      </w:r>
    </w:p>
    <w:p w:rsidR="00C33E7E" w:rsidRPr="00A9082D" w:rsidRDefault="00767C98" w:rsidP="0080486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Anuita</w:t>
      </w:r>
      <w:r w:rsidR="00C33E7E" w:rsidRPr="00A90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věčn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ého čtv</w:t>
      </w:r>
      <w:r w:rsidR="008048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rtletního důchodu je 47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000 Kč</w:t>
      </w:r>
      <w:r w:rsidR="00C33E7E" w:rsidRPr="00A9082D">
        <w:rPr>
          <w:rFonts w:ascii="Times New Roman" w:eastAsia="Times New Roman" w:hAnsi="Times New Roman" w:cs="Times New Roman"/>
          <w:sz w:val="24"/>
          <w:szCs w:val="24"/>
          <w:lang w:eastAsia="cs-CZ"/>
        </w:rPr>
        <w:t>. Uvažujte předlhůtní důchod. Banka zhodnocuje prostředky měsíčním připisování úroků a sazbou 0,7 %</w:t>
      </w:r>
      <w:r w:rsidR="00BC3B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="00BC3B17">
        <w:rPr>
          <w:rFonts w:ascii="Times New Roman" w:eastAsia="Times New Roman" w:hAnsi="Times New Roman" w:cs="Times New Roman"/>
          <w:sz w:val="24"/>
          <w:szCs w:val="24"/>
          <w:lang w:eastAsia="cs-CZ"/>
        </w:rPr>
        <w:t>p.m</w:t>
      </w:r>
      <w:proofErr w:type="spellEnd"/>
      <w:r w:rsidR="00C33E7E" w:rsidRPr="00A9082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="00C33E7E" w:rsidRPr="00A90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15 letech se rozhodnete, že veškeré prostředky během 5 let vyčerpáte. Platební perioda stejně jako podmínky zhodnocování zůstanou zachovány. </w:t>
      </w:r>
      <w:r w:rsidRPr="00A9082D">
        <w:rPr>
          <w:rFonts w:ascii="Times New Roman" w:eastAsia="Times New Roman" w:hAnsi="Times New Roman" w:cs="Times New Roman"/>
          <w:sz w:val="24"/>
          <w:szCs w:val="24"/>
          <w:lang w:eastAsia="cs-CZ"/>
        </w:rPr>
        <w:t>Jak se změní výše anuity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  <w:r w:rsidRPr="00A90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33E7E" w:rsidRPr="00A9082D">
        <w:rPr>
          <w:rFonts w:ascii="Times New Roman" w:eastAsia="Times New Roman" w:hAnsi="Times New Roman" w:cs="Times New Roman"/>
          <w:sz w:val="24"/>
          <w:szCs w:val="24"/>
          <w:lang w:eastAsia="cs-CZ"/>
        </w:rPr>
        <w:t>U věčného důchodu proveďte zkoušku.</w:t>
      </w:r>
    </w:p>
    <w:p w:rsidR="00A9082D" w:rsidRPr="00A9082D" w:rsidRDefault="00C33E7E" w:rsidP="0080486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082D">
        <w:rPr>
          <w:rFonts w:ascii="Times New Roman" w:eastAsia="Times New Roman" w:hAnsi="Times New Roman" w:cs="Times New Roman"/>
          <w:sz w:val="24"/>
          <w:szCs w:val="24"/>
          <w:lang w:eastAsia="cs-CZ"/>
        </w:rPr>
        <w:t>Řešte předchozí příklad prostřednictvím spojitého úročení se stejným dopadem na kapitál!</w:t>
      </w:r>
    </w:p>
    <w:p w:rsidR="00C33E7E" w:rsidRDefault="00A9082D" w:rsidP="0080486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082D">
        <w:rPr>
          <w:rFonts w:ascii="Times New Roman" w:eastAsia="Times New Roman" w:hAnsi="Times New Roman" w:cs="Times New Roman"/>
          <w:sz w:val="24"/>
          <w:szCs w:val="24"/>
          <w:lang w:eastAsia="cs-CZ"/>
        </w:rPr>
        <w:t>Ve svých 18 letech si založíte spořící knížku, kam budete do svých 55 let pravidelně přispívat v měsíčních periodách částku 1</w:t>
      </w:r>
      <w:r w:rsidR="0080486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9082D">
        <w:rPr>
          <w:rFonts w:ascii="Times New Roman" w:eastAsia="Times New Roman" w:hAnsi="Times New Roman" w:cs="Times New Roman"/>
          <w:sz w:val="24"/>
          <w:szCs w:val="24"/>
          <w:lang w:eastAsia="cs-CZ"/>
        </w:rPr>
        <w:t>800</w:t>
      </w:r>
      <w:r w:rsidR="008048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  <w:r w:rsidRPr="00A90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Spoření se realizuje vždy na konci měsíce. </w:t>
      </w:r>
      <w:r w:rsidR="00645F2C">
        <w:rPr>
          <w:rFonts w:ascii="Times New Roman" w:eastAsia="Times New Roman" w:hAnsi="Times New Roman" w:cs="Times New Roman"/>
          <w:sz w:val="24"/>
          <w:szCs w:val="24"/>
          <w:lang w:eastAsia="cs-CZ"/>
        </w:rPr>
        <w:t>Spořící knížka Vám garantuje po celou dobu 2,1 % p. a. a úrok připisuje v měsíčních intervalech.</w:t>
      </w:r>
      <w:r w:rsidR="00645F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9082D">
        <w:rPr>
          <w:rFonts w:ascii="Times New Roman" w:eastAsia="Times New Roman" w:hAnsi="Times New Roman" w:cs="Times New Roman"/>
          <w:sz w:val="24"/>
          <w:szCs w:val="24"/>
          <w:lang w:eastAsia="cs-CZ"/>
        </w:rPr>
        <w:t>Po ukončení spoření převedete své prostředky do penzijního fondu, který Vám bude garantovat spojité připisování úroků, při roční úrokové sazbě 3,2 %</w:t>
      </w:r>
      <w:r w:rsidR="00645F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(intenzita)</w:t>
      </w:r>
      <w:r w:rsidRPr="00A90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Od svých 62 narozenin začnete pobírat věčnou </w:t>
      </w:r>
      <w:r w:rsidR="002071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čtvrtletní polhůtní </w:t>
      </w:r>
      <w:r w:rsidRPr="00A90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rentu. Kolik bude činit výše renty? </w:t>
      </w:r>
      <w:r w:rsidR="00BC3B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úroků se platí daň 15% </w:t>
      </w:r>
      <w:r w:rsidR="00A954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konci roku </w:t>
      </w:r>
      <w:r w:rsidR="00BC3B17">
        <w:rPr>
          <w:rFonts w:ascii="Times New Roman" w:eastAsia="Times New Roman" w:hAnsi="Times New Roman" w:cs="Times New Roman"/>
          <w:sz w:val="24"/>
          <w:szCs w:val="24"/>
          <w:lang w:eastAsia="cs-CZ"/>
        </w:rPr>
        <w:t>po celou dobu</w:t>
      </w:r>
      <w:r w:rsidR="00A954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spoření i vyplácení důchodů</w:t>
      </w:r>
      <w:r w:rsidR="00BC3B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9082D" w:rsidRDefault="00262638" w:rsidP="0080486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dobu 20 let kumulujete prostředky na spořicím účtu. Na účet </w:t>
      </w:r>
      <w:r w:rsidR="00374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své prostředky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ukládáte v pravidelných 20 denních intervalech a jedná se o </w:t>
      </w:r>
      <w:proofErr w:type="gramStart"/>
      <w:r w:rsidR="00804867">
        <w:rPr>
          <w:rFonts w:ascii="Times New Roman" w:eastAsia="Times New Roman" w:hAnsi="Times New Roman" w:cs="Times New Roman"/>
          <w:sz w:val="24"/>
          <w:szCs w:val="24"/>
          <w:lang w:eastAsia="cs-CZ"/>
        </w:rPr>
        <w:t>předlhůtní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spoření.</w:t>
      </w:r>
      <w:r w:rsidR="008048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Ukládaná částka je 2 </w:t>
      </w:r>
      <w:r w:rsidR="00EB426B">
        <w:rPr>
          <w:rFonts w:ascii="Times New Roman" w:eastAsia="Times New Roman" w:hAnsi="Times New Roman" w:cs="Times New Roman"/>
          <w:sz w:val="24"/>
          <w:szCs w:val="24"/>
          <w:lang w:eastAsia="cs-CZ"/>
        </w:rPr>
        <w:t>000 Kč</w:t>
      </w:r>
      <w:r w:rsidR="003747A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Banka garantuje roční úrokovo</w:t>
      </w:r>
      <w:r w:rsidR="008048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sazbu 5 % a úrok připisuje 6krát za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rok. Bezprostředně po ukončení spoření začnete vyplácet měsíční předlhůtní věčný důchod</w:t>
      </w:r>
      <w:r w:rsidR="00374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finanční instituce spravující Vaše prostředky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Vám po celou dobu bude garantovat sazbu 2,2</w:t>
      </w:r>
      <w:r w:rsidR="00EB426B">
        <w:rPr>
          <w:rFonts w:ascii="Times New Roman" w:eastAsia="Times New Roman" w:hAnsi="Times New Roman" w:cs="Times New Roman"/>
          <w:sz w:val="24"/>
          <w:szCs w:val="24"/>
          <w:lang w:eastAsia="cs-CZ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p. s..</w:t>
      </w:r>
      <w:proofErr w:type="gramEnd"/>
      <w:r w:rsidR="007077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Prostředky jsou úročeny</w:t>
      </w:r>
      <w:r w:rsidR="008048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půl</w:t>
      </w:r>
      <w:r w:rsidR="00707741">
        <w:rPr>
          <w:rFonts w:ascii="Times New Roman" w:eastAsia="Times New Roman" w:hAnsi="Times New Roman" w:cs="Times New Roman"/>
          <w:sz w:val="24"/>
          <w:szCs w:val="24"/>
          <w:lang w:eastAsia="cs-CZ"/>
        </w:rPr>
        <w:t>letně</w:t>
      </w:r>
      <w:r w:rsidR="003747A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14 letech se rozhodnete, 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 věčný důchod vyčerpáte a proto si necháte zvýšit vyplácenou rentu o 220 %. Jak dlouho budete rentu dostávat a kolik bude činit mimořádná anuita?</w:t>
      </w:r>
      <w:r w:rsidR="00EB42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 se situace změní</w:t>
      </w:r>
      <w:r w:rsidR="002040C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B42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jestli budete platit z úroků daň 15% na konci roku? Poslední rok se daň odvede ke dni vyplacení poslední anuity?</w:t>
      </w:r>
    </w:p>
    <w:p w:rsidR="00262638" w:rsidRPr="00A9082D" w:rsidRDefault="00262638" w:rsidP="00262638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97B" w:rsidRDefault="0072297B"/>
    <w:sectPr w:rsidR="00722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E5AD8"/>
    <w:multiLevelType w:val="hybridMultilevel"/>
    <w:tmpl w:val="FCDE64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7E"/>
    <w:rsid w:val="002036FB"/>
    <w:rsid w:val="002040C0"/>
    <w:rsid w:val="00207173"/>
    <w:rsid w:val="00262638"/>
    <w:rsid w:val="003747AB"/>
    <w:rsid w:val="00526C2C"/>
    <w:rsid w:val="00645F2C"/>
    <w:rsid w:val="00707741"/>
    <w:rsid w:val="0072297B"/>
    <w:rsid w:val="00741037"/>
    <w:rsid w:val="00767C98"/>
    <w:rsid w:val="00804867"/>
    <w:rsid w:val="00A9082D"/>
    <w:rsid w:val="00A95483"/>
    <w:rsid w:val="00BC3B17"/>
    <w:rsid w:val="00C33E7E"/>
    <w:rsid w:val="00DB78CC"/>
    <w:rsid w:val="00EB426B"/>
    <w:rsid w:val="00FC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0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0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Benada Ludek</dc:creator>
  <cp:lastModifiedBy>Uzivatel</cp:lastModifiedBy>
  <cp:revision>10</cp:revision>
  <dcterms:created xsi:type="dcterms:W3CDTF">2015-11-18T16:00:00Z</dcterms:created>
  <dcterms:modified xsi:type="dcterms:W3CDTF">2015-11-18T22:27:00Z</dcterms:modified>
</cp:coreProperties>
</file>