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AF" w:rsidRDefault="007E5EA7">
      <w:r>
        <w:t>Bonus</w:t>
      </w:r>
    </w:p>
    <w:p w:rsidR="00732B24" w:rsidRDefault="00916563">
      <w:r>
        <w:t xml:space="preserve">Máme založené stavební spoření, které bylo </w:t>
      </w:r>
      <w:r w:rsidR="005B589C">
        <w:t>založeno 1.1.2000. Na účet vkládáme měsíčně polhůtně</w:t>
      </w:r>
      <w:r>
        <w:t xml:space="preserve"> po dobu 6</w:t>
      </w:r>
      <w:r w:rsidR="009C371C">
        <w:t>let</w:t>
      </w:r>
      <w:r w:rsidR="005B589C">
        <w:t>. Vkládáme jenom tolik, abychom dosáhli zá</w:t>
      </w:r>
      <w:r>
        <w:t>klad pro maximální státní podporu</w:t>
      </w:r>
      <w:r w:rsidR="005B589C">
        <w:t xml:space="preserve">. Státní </w:t>
      </w:r>
      <w:r>
        <w:t>podpora</w:t>
      </w:r>
      <w:r w:rsidR="005B589C">
        <w:t xml:space="preserve"> je určená jako 10</w:t>
      </w:r>
      <w:r>
        <w:t xml:space="preserve"> </w:t>
      </w:r>
      <w:r w:rsidR="005B589C">
        <w:t xml:space="preserve">% z prostředků, které přibyly v minulém kalendářním roce na spořící účet (vklady, úroky a úroky </w:t>
      </w:r>
      <w:r>
        <w:t>ze</w:t>
      </w:r>
      <w:r w:rsidR="005B589C">
        <w:t xml:space="preserve"> státní prémie mínus daně a poplatky). Do základu pro výpočet státní prémie se nezapočítává státní prémie vyplacena v minulém roce. Maximální výše státní prémie je 2000 Kč. </w:t>
      </w:r>
      <w:r w:rsidR="009D4D29">
        <w:t>Státní prémie se připisuje na účet</w:t>
      </w:r>
      <w:r w:rsidR="009C371C">
        <w:t xml:space="preserve"> k</w:t>
      </w:r>
      <w:r w:rsidR="000A0E0A">
        <w:t> 30</w:t>
      </w:r>
      <w:r w:rsidR="009C371C">
        <w:t>.4. v roce následujícím po tom</w:t>
      </w:r>
      <w:r>
        <w:t>,</w:t>
      </w:r>
      <w:r w:rsidR="009C371C">
        <w:t xml:space="preserve"> co vznikl na státní prémii nárok (první stá</w:t>
      </w:r>
      <w:r w:rsidR="000A0E0A">
        <w:t>tní prémie bude teda vyplacena 30</w:t>
      </w:r>
      <w:r w:rsidR="009C371C">
        <w:t xml:space="preserve">.4.2001). </w:t>
      </w:r>
      <w:r w:rsidR="009D4D29">
        <w:t xml:space="preserve"> </w:t>
      </w:r>
      <w:r>
        <w:t>Vklady na úč</w:t>
      </w:r>
      <w:r w:rsidR="009D4D29">
        <w:t>t</w:t>
      </w:r>
      <w:r>
        <w:t>u</w:t>
      </w:r>
      <w:r w:rsidR="009D4D29">
        <w:t xml:space="preserve"> musí být zaokrouhleny na 100 koruny a jsou stejné po celý kalendářní rok. Po </w:t>
      </w:r>
      <w:r>
        <w:t xml:space="preserve">každém </w:t>
      </w:r>
      <w:r w:rsidR="009D4D29">
        <w:t xml:space="preserve">roce je upravíme </w:t>
      </w:r>
      <w:r>
        <w:t>tak,</w:t>
      </w:r>
      <w:r w:rsidR="009D4D29">
        <w:t xml:space="preserve"> abychom dosáhli </w:t>
      </w:r>
      <w:r>
        <w:t>maximální státní prémie</w:t>
      </w:r>
      <w:r w:rsidR="009D4D29">
        <w:t xml:space="preserve"> a zároveň nevkládali na účet příliš mnoho. Účet je úročen jednou ročně sazbou 1</w:t>
      </w:r>
      <w:r>
        <w:t xml:space="preserve"> </w:t>
      </w:r>
      <w:r w:rsidR="009D4D29">
        <w:t>% p.a. a z úroku se platí srážková daň 15%.</w:t>
      </w:r>
      <w:r w:rsidR="009C371C">
        <w:t xml:space="preserve"> Za vedení účtu se platí roční poplatek 330 Kč. Za zřízení stavebního</w:t>
      </w:r>
      <w:r w:rsidR="00732B24">
        <w:t xml:space="preserve"> spoření zaplatíme poplatek </w:t>
      </w:r>
      <w:r w:rsidR="00C96541">
        <w:t>1</w:t>
      </w:r>
      <w:r>
        <w:t xml:space="preserve"> </w:t>
      </w:r>
      <w:r w:rsidR="00C96541">
        <w:t>% z cílové částky, maximálně však 5 000 Kč</w:t>
      </w:r>
      <w:r w:rsidR="00732B24">
        <w:t>, který se nám strhne z prvního vkladu na spoření.</w:t>
      </w:r>
      <w:r w:rsidR="00C96541">
        <w:t xml:space="preserve"> Cílová částka je 130 000 Kč.</w:t>
      </w:r>
    </w:p>
    <w:p w:rsidR="00C96541" w:rsidRDefault="00C96541">
      <w:r>
        <w:t xml:space="preserve">Po 6 letech spoření zvýšíme cílovou částku na 1 000 000 Kč. Chtěli bychom požádat o úvěr ze stavebního spoření. Na </w:t>
      </w:r>
      <w:r w:rsidR="00424325">
        <w:t xml:space="preserve">to však musíme mít naspořeno </w:t>
      </w:r>
      <w:r>
        <w:t>minimálně 60</w:t>
      </w:r>
      <w:r w:rsidR="00916563">
        <w:t xml:space="preserve"> </w:t>
      </w:r>
      <w:r>
        <w:t>% cílové částky.</w:t>
      </w:r>
      <w:r w:rsidR="008A4D12">
        <w:t xml:space="preserve"> Do té doby budeme č</w:t>
      </w:r>
      <w:r w:rsidR="00163D6F">
        <w:t>erpat překlenovací úvěr</w:t>
      </w:r>
      <w:r w:rsidR="008A4D12">
        <w:t>.</w:t>
      </w:r>
      <w:r w:rsidR="00163D6F">
        <w:t xml:space="preserve"> Prostředky použijeme na nákup nemovitosti.</w:t>
      </w:r>
      <w:r w:rsidR="00916563">
        <w:t xml:space="preserve"> Překlenovací úvěr funguje tak, že</w:t>
      </w:r>
      <w:r w:rsidR="00163D6F">
        <w:t xml:space="preserve"> nadále spoříme při stejných podmínkách jako na stavebním spoření plus platíme úroky z úvěru. Tímto způsobem se splácí úvěr až do doby, než naspořená částka nedosáhne hodnot</w:t>
      </w:r>
      <w:r w:rsidR="00916563">
        <w:t>y</w:t>
      </w:r>
      <w:r w:rsidR="00163D6F">
        <w:t xml:space="preserve"> 60% z cílové částky. </w:t>
      </w:r>
      <w:r w:rsidR="00916563">
        <w:t>Výše</w:t>
      </w:r>
      <w:r w:rsidR="00B50A84">
        <w:t xml:space="preserve"> dluhu je stanovená jako cílová částka </w:t>
      </w:r>
      <w:r w:rsidR="00424325">
        <w:t>snížená o naspořené</w:t>
      </w:r>
      <w:r w:rsidR="00B50A84">
        <w:t xml:space="preserve"> prostředky.</w:t>
      </w:r>
      <w:r w:rsidR="008A4D12">
        <w:t xml:space="preserve">  </w:t>
      </w:r>
      <w:r>
        <w:t xml:space="preserve">  </w:t>
      </w:r>
    </w:p>
    <w:p w:rsidR="00B50A84" w:rsidRDefault="00B50A84" w:rsidP="00C96541">
      <w:r>
        <w:t>Pro spo</w:t>
      </w:r>
      <w:r w:rsidR="00916563">
        <w:t xml:space="preserve">ření při splácení úvěru platí </w:t>
      </w:r>
      <w:r>
        <w:t>stejné podmínky jako při stavebním spoření. Úroková sazba je 1</w:t>
      </w:r>
      <w:r w:rsidR="00916563">
        <w:t xml:space="preserve"> </w:t>
      </w:r>
      <w:r>
        <w:t>% p.a. při ročním úročení. Státní prémie je 10</w:t>
      </w:r>
      <w:r w:rsidR="00916563">
        <w:t xml:space="preserve"> </w:t>
      </w:r>
      <w:r>
        <w:t xml:space="preserve">% maximálně z 20 000 Kč prostředků připsaných na účet v posledním roce </w:t>
      </w:r>
      <w:r w:rsidR="00916563">
        <w:t>(</w:t>
      </w:r>
      <w:r w:rsidR="00916563">
        <w:t>bez státní prémie</w:t>
      </w:r>
      <w:r w:rsidR="00916563">
        <w:t xml:space="preserve"> připsané v dubnu)</w:t>
      </w:r>
      <w:r>
        <w:t>. Poplatek za vedení účtu je 330 Kč</w:t>
      </w:r>
      <w:r w:rsidR="00916563">
        <w:t>, splatný</w:t>
      </w:r>
      <w:r>
        <w:t xml:space="preserve"> na konci roku. Z připsaných úroků platíme daň 15</w:t>
      </w:r>
      <w:r w:rsidR="00916563">
        <w:t xml:space="preserve"> </w:t>
      </w:r>
      <w:r>
        <w:t>%. Úroková sazba překlenovacího úvěru je 6,9</w:t>
      </w:r>
      <w:r w:rsidR="00916563">
        <w:t xml:space="preserve"> </w:t>
      </w:r>
      <w:r>
        <w:t>% p.a. při ročním připisování úroků. Splácíme částku 100 000 Kč na konci roku.</w:t>
      </w:r>
      <w:r w:rsidR="004B4376">
        <w:t xml:space="preserve"> Za zřízení překlenovacího úvěru</w:t>
      </w:r>
      <w:r w:rsidR="00424325">
        <w:t xml:space="preserve"> zaplatí poplatek ve výši 1</w:t>
      </w:r>
      <w:r w:rsidR="00916563">
        <w:t xml:space="preserve"> </w:t>
      </w:r>
      <w:r w:rsidR="00424325">
        <w:t>% z výše dluhu (maximálně však 15 000 Kč)</w:t>
      </w:r>
      <w:r w:rsidR="00916563">
        <w:t>, poplatek se připíše k</w:t>
      </w:r>
      <w:r w:rsidR="00424325">
        <w:t xml:space="preserve"> dluhu.</w:t>
      </w:r>
    </w:p>
    <w:p w:rsidR="00424325" w:rsidRDefault="00424325" w:rsidP="00C96541">
      <w:r>
        <w:t>Po naspoření alespoň 60% cílové částky se nám překlenovací úvěr překlopí na úvěr ze stavebního spoření. Za převod na nový typ úvěru se vám k dluhu přičte 1</w:t>
      </w:r>
      <w:r w:rsidR="00916563">
        <w:t xml:space="preserve"> </w:t>
      </w:r>
      <w:r>
        <w:t>% jak poplatek. Úvěr budeme splácet v měsíčních polhůtních splátkách ve výši 5</w:t>
      </w:r>
      <w:r w:rsidR="00916563">
        <w:t xml:space="preserve"> </w:t>
      </w:r>
      <w:r>
        <w:t>000 Kč.  Úroková sazba úvěru jsou 3</w:t>
      </w:r>
      <w:r w:rsidR="00916563">
        <w:t xml:space="preserve"> </w:t>
      </w:r>
      <w:r>
        <w:t>%</w:t>
      </w:r>
      <w:r w:rsidR="00916563">
        <w:t xml:space="preserve"> </w:t>
      </w:r>
      <w:r>
        <w:t xml:space="preserve">p.a. s ročním připisováním úroků. Za vedení účtu platíme stejný poplatek jako předtím. </w:t>
      </w:r>
      <w:r w:rsidR="00B31A7B">
        <w:t xml:space="preserve"> </w:t>
      </w:r>
    </w:p>
    <w:p w:rsidR="00B31A7B" w:rsidRDefault="00B31A7B" w:rsidP="00C96541">
      <w:r>
        <w:t>Jaká je výše poslední splátky úvěru ze stavebního spoření</w:t>
      </w:r>
      <w:bookmarkStart w:id="0" w:name="_GoBack"/>
      <w:bookmarkEnd w:id="0"/>
      <w:r>
        <w:t>?</w:t>
      </w:r>
    </w:p>
    <w:p w:rsidR="007E5EA7" w:rsidRDefault="009D4D29">
      <w:r>
        <w:t xml:space="preserve"> </w:t>
      </w:r>
      <w:r w:rsidR="005B589C">
        <w:t xml:space="preserve">    </w:t>
      </w:r>
    </w:p>
    <w:sectPr w:rsidR="007E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7"/>
    <w:rsid w:val="000A0E0A"/>
    <w:rsid w:val="00163D6F"/>
    <w:rsid w:val="00424325"/>
    <w:rsid w:val="004B4376"/>
    <w:rsid w:val="005B589C"/>
    <w:rsid w:val="00732B24"/>
    <w:rsid w:val="007E5EA7"/>
    <w:rsid w:val="008A4D12"/>
    <w:rsid w:val="00916563"/>
    <w:rsid w:val="009C371C"/>
    <w:rsid w:val="009D4D29"/>
    <w:rsid w:val="00B31A7B"/>
    <w:rsid w:val="00B50A84"/>
    <w:rsid w:val="00C96541"/>
    <w:rsid w:val="00E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Hruska Juraj</dc:creator>
  <cp:lastModifiedBy>Hruska Juraj</cp:lastModifiedBy>
  <cp:revision>5</cp:revision>
  <dcterms:created xsi:type="dcterms:W3CDTF">2015-11-24T11:07:00Z</dcterms:created>
  <dcterms:modified xsi:type="dcterms:W3CDTF">2015-11-24T17:15:00Z</dcterms:modified>
</cp:coreProperties>
</file>