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630" w:rsidRPr="005C0630" w:rsidRDefault="005C0630" w:rsidP="005C0630">
      <w:pPr>
        <w:jc w:val="center"/>
        <w:rPr>
          <w:b/>
          <w:sz w:val="28"/>
          <w:szCs w:val="28"/>
          <w:lang w:val="en-US"/>
        </w:rPr>
      </w:pPr>
      <w:r w:rsidRPr="005C0630">
        <w:rPr>
          <w:b/>
          <w:sz w:val="28"/>
          <w:szCs w:val="28"/>
          <w:lang w:val="en-US"/>
        </w:rPr>
        <w:t>Revenue</w:t>
      </w:r>
    </w:p>
    <w:p w:rsidR="005C0630" w:rsidRPr="005C0630" w:rsidRDefault="005C0630" w:rsidP="005C0630">
      <w:pPr>
        <w:spacing w:before="400"/>
        <w:rPr>
          <w:b/>
          <w:sz w:val="24"/>
          <w:szCs w:val="24"/>
          <w:lang w:val="en-US"/>
        </w:rPr>
      </w:pPr>
      <w:r>
        <w:rPr>
          <w:b/>
          <w:sz w:val="24"/>
          <w:szCs w:val="24"/>
          <w:lang w:val="en-US"/>
        </w:rPr>
        <w:t xml:space="preserve">1.1. </w:t>
      </w:r>
      <w:r w:rsidRPr="005C0630">
        <w:rPr>
          <w:b/>
          <w:sz w:val="24"/>
          <w:szCs w:val="24"/>
          <w:lang w:val="en-US"/>
        </w:rPr>
        <w:t>Measurement of revenue</w:t>
      </w:r>
    </w:p>
    <w:p w:rsidR="005C0630" w:rsidRPr="000A1EAF" w:rsidRDefault="005C0630" w:rsidP="005C0630">
      <w:pPr>
        <w:jc w:val="both"/>
        <w:rPr>
          <w:b/>
          <w:lang w:val="en-US"/>
        </w:rPr>
      </w:pPr>
      <w:r w:rsidRPr="000A1EAF">
        <w:rPr>
          <w:b/>
          <w:lang w:val="en-US"/>
        </w:rPr>
        <w:t>An entity shall measure revenue at the fair value of the consideration received or receivable.</w:t>
      </w:r>
      <w:r w:rsidRPr="00BF2B08">
        <w:rPr>
          <w:lang w:val="en-US"/>
        </w:rPr>
        <w:t xml:space="preserve"> </w:t>
      </w:r>
      <w:r w:rsidRPr="000A1EAF">
        <w:rPr>
          <w:b/>
          <w:lang w:val="en-US"/>
        </w:rPr>
        <w:t>The fair value of the consideration received or receivable takes into account the amount of any trade discounts, prompt settlement discounts and volume rebates allowed by the entity.</w:t>
      </w:r>
    </w:p>
    <w:p w:rsidR="005C0630" w:rsidRPr="001F6CE1" w:rsidRDefault="005C0630" w:rsidP="005C0630">
      <w:pPr>
        <w:jc w:val="both"/>
        <w:rPr>
          <w:lang w:val="en-US"/>
        </w:rPr>
      </w:pPr>
      <w:r w:rsidRPr="000A1EAF">
        <w:rPr>
          <w:b/>
          <w:lang w:val="en-US"/>
        </w:rPr>
        <w:t>An entity shall include in revenue only the gross inflows of economic benefits received and receivable by the entity on its own account. An entity shall exclude from revenue all amounts collected on behalf of third parties such as sales taxes, goods and services taxes and value added taxes.</w:t>
      </w:r>
      <w:r w:rsidRPr="00BF2B08">
        <w:rPr>
          <w:lang w:val="en-US"/>
        </w:rPr>
        <w:t xml:space="preserve"> In an agency relationship, an</w:t>
      </w:r>
      <w:r>
        <w:rPr>
          <w:lang w:val="en-US"/>
        </w:rPr>
        <w:t xml:space="preserve"> </w:t>
      </w:r>
      <w:r w:rsidRPr="00BF2B08">
        <w:rPr>
          <w:lang w:val="en-US"/>
        </w:rPr>
        <w:t>entity shall include in revenue only the amount of its commission. The amounts</w:t>
      </w:r>
      <w:r>
        <w:rPr>
          <w:lang w:val="en-US"/>
        </w:rPr>
        <w:t xml:space="preserve"> </w:t>
      </w:r>
      <w:r w:rsidRPr="00BF2B08">
        <w:rPr>
          <w:lang w:val="en-US"/>
        </w:rPr>
        <w:t>collected on behalf of the principal are not revenue of the entity.</w:t>
      </w:r>
    </w:p>
    <w:p w:rsidR="005C0630" w:rsidRPr="00BF2B08" w:rsidRDefault="005C0630" w:rsidP="005C0630">
      <w:pPr>
        <w:jc w:val="both"/>
        <w:rPr>
          <w:lang w:val="en-US"/>
        </w:rPr>
      </w:pPr>
      <w:r w:rsidRPr="000A1EAF">
        <w:rPr>
          <w:b/>
          <w:lang w:val="en-US"/>
        </w:rPr>
        <w:t>When the inflow of cash or cash equivalents is deferred, and the arrangement constitutes in effect a financing transaction, the fair value of the consideration is the present value of all future receipts determined using an imputed rate of interest.</w:t>
      </w:r>
      <w:r w:rsidRPr="00BF2B08">
        <w:rPr>
          <w:lang w:val="en-US"/>
        </w:rPr>
        <w:t xml:space="preserve"> A financing transaction arises when, for example, an entity provides</w:t>
      </w:r>
      <w:r>
        <w:rPr>
          <w:lang w:val="en-US"/>
        </w:rPr>
        <w:t xml:space="preserve"> </w:t>
      </w:r>
      <w:r w:rsidRPr="00BF2B08">
        <w:rPr>
          <w:lang w:val="en-US"/>
        </w:rPr>
        <w:t>interest-free credit to the buyer or accepts a note receivable bearing a</w:t>
      </w:r>
      <w:r>
        <w:rPr>
          <w:lang w:val="en-US"/>
        </w:rPr>
        <w:t xml:space="preserve"> </w:t>
      </w:r>
      <w:r w:rsidRPr="00BF2B08">
        <w:rPr>
          <w:lang w:val="en-US"/>
        </w:rPr>
        <w:t>below-market interest rate from the buyer as consideration for the sale of goods.</w:t>
      </w:r>
      <w:r>
        <w:rPr>
          <w:lang w:val="en-US"/>
        </w:rPr>
        <w:t xml:space="preserve"> </w:t>
      </w:r>
    </w:p>
    <w:p w:rsidR="005C0630" w:rsidRPr="00BF2B08" w:rsidRDefault="005C0630" w:rsidP="005C0630">
      <w:pPr>
        <w:jc w:val="both"/>
        <w:rPr>
          <w:lang w:val="en-US"/>
        </w:rPr>
      </w:pPr>
      <w:r w:rsidRPr="00BF2B08">
        <w:rPr>
          <w:lang w:val="en-US"/>
        </w:rPr>
        <w:t>The imputed rate of interest is the more clearly determinable of either:</w:t>
      </w:r>
    </w:p>
    <w:p w:rsidR="005C0630" w:rsidRPr="00BF2B08" w:rsidRDefault="005C0630" w:rsidP="005C0630">
      <w:pPr>
        <w:ind w:left="720"/>
        <w:jc w:val="both"/>
        <w:rPr>
          <w:lang w:val="en-US"/>
        </w:rPr>
      </w:pPr>
      <w:r w:rsidRPr="00BF2B08">
        <w:rPr>
          <w:lang w:val="en-US"/>
        </w:rPr>
        <w:t xml:space="preserve">(a) </w:t>
      </w:r>
      <w:proofErr w:type="gramStart"/>
      <w:r w:rsidRPr="00BF2B08">
        <w:rPr>
          <w:lang w:val="en-US"/>
        </w:rPr>
        <w:t>the</w:t>
      </w:r>
      <w:proofErr w:type="gramEnd"/>
      <w:r w:rsidRPr="00BF2B08">
        <w:rPr>
          <w:lang w:val="en-US"/>
        </w:rPr>
        <w:t xml:space="preserve"> prevailing rate for a similar instrument of an issuer with a similar</w:t>
      </w:r>
      <w:r>
        <w:rPr>
          <w:lang w:val="en-US"/>
        </w:rPr>
        <w:t xml:space="preserve"> </w:t>
      </w:r>
      <w:r w:rsidRPr="00BF2B08">
        <w:rPr>
          <w:lang w:val="en-US"/>
        </w:rPr>
        <w:t>credit rating, or</w:t>
      </w:r>
    </w:p>
    <w:p w:rsidR="005C0630" w:rsidRPr="00BF2B08" w:rsidRDefault="005C0630" w:rsidP="005C0630">
      <w:pPr>
        <w:ind w:left="720"/>
        <w:jc w:val="both"/>
        <w:rPr>
          <w:lang w:val="en-US"/>
        </w:rPr>
      </w:pPr>
      <w:r w:rsidRPr="00BF2B08">
        <w:rPr>
          <w:lang w:val="en-US"/>
        </w:rPr>
        <w:t xml:space="preserve">(b) </w:t>
      </w:r>
      <w:proofErr w:type="gramStart"/>
      <w:r w:rsidRPr="00BF2B08">
        <w:rPr>
          <w:lang w:val="en-US"/>
        </w:rPr>
        <w:t>a</w:t>
      </w:r>
      <w:proofErr w:type="gramEnd"/>
      <w:r w:rsidRPr="00BF2B08">
        <w:rPr>
          <w:lang w:val="en-US"/>
        </w:rPr>
        <w:t xml:space="preserve"> rate of interest that discounts the nominal amount of the instrument to</w:t>
      </w:r>
      <w:r>
        <w:rPr>
          <w:lang w:val="en-US"/>
        </w:rPr>
        <w:t xml:space="preserve"> </w:t>
      </w:r>
      <w:r w:rsidRPr="00BF2B08">
        <w:rPr>
          <w:lang w:val="en-US"/>
        </w:rPr>
        <w:t>the current cash sales price of the goods or services.</w:t>
      </w:r>
    </w:p>
    <w:p w:rsidR="008B1B91" w:rsidRDefault="005C0630" w:rsidP="005C0630">
      <w:pPr>
        <w:jc w:val="both"/>
        <w:rPr>
          <w:lang w:val="en-US"/>
        </w:rPr>
      </w:pPr>
      <w:r w:rsidRPr="00BF2B08">
        <w:rPr>
          <w:lang w:val="en-US"/>
        </w:rPr>
        <w:t xml:space="preserve">An entity shall </w:t>
      </w:r>
      <w:r w:rsidR="000A1EAF" w:rsidRPr="00BF2B08">
        <w:rPr>
          <w:lang w:val="en-US"/>
        </w:rPr>
        <w:t>recognize</w:t>
      </w:r>
      <w:r w:rsidRPr="00BF2B08">
        <w:rPr>
          <w:lang w:val="en-US"/>
        </w:rPr>
        <w:t xml:space="preserve"> the difference between the present value of all future</w:t>
      </w:r>
      <w:r>
        <w:rPr>
          <w:lang w:val="en-US"/>
        </w:rPr>
        <w:t xml:space="preserve"> </w:t>
      </w:r>
      <w:r w:rsidRPr="00BF2B08">
        <w:rPr>
          <w:lang w:val="en-US"/>
        </w:rPr>
        <w:t>receipts and the nominal amount of the consideration as interest revenue</w:t>
      </w:r>
      <w:r w:rsidR="008B1B91">
        <w:rPr>
          <w:lang w:val="en-US"/>
        </w:rPr>
        <w:t>.</w:t>
      </w:r>
    </w:p>
    <w:p w:rsidR="005C0630" w:rsidRPr="000A1EAF" w:rsidRDefault="005C0630" w:rsidP="005C0630">
      <w:pPr>
        <w:jc w:val="both"/>
        <w:rPr>
          <w:b/>
          <w:lang w:val="en-US"/>
        </w:rPr>
      </w:pPr>
      <w:r w:rsidRPr="000A1EAF">
        <w:rPr>
          <w:b/>
          <w:lang w:val="en-US"/>
        </w:rPr>
        <w:t xml:space="preserve">An entity shall not </w:t>
      </w:r>
      <w:r w:rsidR="000A1EAF" w:rsidRPr="000A1EAF">
        <w:rPr>
          <w:b/>
          <w:lang w:val="en-US"/>
        </w:rPr>
        <w:t>recognize</w:t>
      </w:r>
      <w:r w:rsidRPr="000A1EAF">
        <w:rPr>
          <w:b/>
          <w:lang w:val="en-US"/>
        </w:rPr>
        <w:t xml:space="preserve"> revenue:</w:t>
      </w:r>
    </w:p>
    <w:p w:rsidR="005C0630" w:rsidRPr="00BF2B08" w:rsidRDefault="005C0630" w:rsidP="005C0630">
      <w:pPr>
        <w:ind w:left="720"/>
        <w:jc w:val="both"/>
        <w:rPr>
          <w:lang w:val="en-US"/>
        </w:rPr>
      </w:pPr>
      <w:r w:rsidRPr="00BF2B08">
        <w:rPr>
          <w:lang w:val="en-US"/>
        </w:rPr>
        <w:t xml:space="preserve">(a) </w:t>
      </w:r>
      <w:proofErr w:type="gramStart"/>
      <w:r w:rsidRPr="00BF2B08">
        <w:rPr>
          <w:lang w:val="en-US"/>
        </w:rPr>
        <w:t>when</w:t>
      </w:r>
      <w:proofErr w:type="gramEnd"/>
      <w:r w:rsidRPr="00BF2B08">
        <w:rPr>
          <w:lang w:val="en-US"/>
        </w:rPr>
        <w:t xml:space="preserve"> goods or services are exchanged for goods or services that are of a</w:t>
      </w:r>
      <w:r>
        <w:rPr>
          <w:lang w:val="en-US"/>
        </w:rPr>
        <w:t xml:space="preserve"> </w:t>
      </w:r>
      <w:r w:rsidRPr="00BF2B08">
        <w:rPr>
          <w:lang w:val="en-US"/>
        </w:rPr>
        <w:t>similar nature and value, or</w:t>
      </w:r>
    </w:p>
    <w:p w:rsidR="005C0630" w:rsidRPr="00BF2B08" w:rsidRDefault="005C0630" w:rsidP="005C0630">
      <w:pPr>
        <w:ind w:left="720"/>
        <w:jc w:val="both"/>
        <w:rPr>
          <w:lang w:val="en-US"/>
        </w:rPr>
      </w:pPr>
      <w:r w:rsidRPr="00BF2B08">
        <w:rPr>
          <w:lang w:val="en-US"/>
        </w:rPr>
        <w:t xml:space="preserve">(b) </w:t>
      </w:r>
      <w:proofErr w:type="gramStart"/>
      <w:r w:rsidRPr="00BF2B08">
        <w:rPr>
          <w:lang w:val="en-US"/>
        </w:rPr>
        <w:t>when</w:t>
      </w:r>
      <w:proofErr w:type="gramEnd"/>
      <w:r w:rsidRPr="00BF2B08">
        <w:rPr>
          <w:lang w:val="en-US"/>
        </w:rPr>
        <w:t xml:space="preserve"> goods or services are exchanged for dissimilar goods or services but</w:t>
      </w:r>
      <w:r>
        <w:rPr>
          <w:lang w:val="en-US"/>
        </w:rPr>
        <w:t xml:space="preserve"> </w:t>
      </w:r>
      <w:r w:rsidRPr="00BF2B08">
        <w:rPr>
          <w:lang w:val="en-US"/>
        </w:rPr>
        <w:t>the transaction lacks commercial substance.</w:t>
      </w:r>
    </w:p>
    <w:p w:rsidR="005C0630" w:rsidRPr="000A1EAF" w:rsidRDefault="005C0630" w:rsidP="005C0630">
      <w:pPr>
        <w:jc w:val="both"/>
        <w:rPr>
          <w:b/>
          <w:lang w:val="en-US"/>
        </w:rPr>
      </w:pPr>
      <w:r w:rsidRPr="000A1EAF">
        <w:rPr>
          <w:b/>
          <w:lang w:val="en-US"/>
        </w:rPr>
        <w:t xml:space="preserve">An entity shall </w:t>
      </w:r>
      <w:r w:rsidR="000A1EAF" w:rsidRPr="000A1EAF">
        <w:rPr>
          <w:b/>
          <w:lang w:val="en-US"/>
        </w:rPr>
        <w:t>recognize</w:t>
      </w:r>
      <w:r w:rsidRPr="000A1EAF">
        <w:rPr>
          <w:b/>
          <w:lang w:val="en-US"/>
        </w:rPr>
        <w:t xml:space="preserve"> revenue when goods are sold or services are exchanged for dissimilar goods or services in a transaction that has commercial substance.</w:t>
      </w:r>
    </w:p>
    <w:p w:rsidR="005C0630" w:rsidRPr="00BF2B08" w:rsidRDefault="005C0630" w:rsidP="005C0630">
      <w:pPr>
        <w:jc w:val="both"/>
        <w:rPr>
          <w:lang w:val="en-US"/>
        </w:rPr>
      </w:pPr>
      <w:r w:rsidRPr="00BF2B08">
        <w:rPr>
          <w:lang w:val="en-US"/>
        </w:rPr>
        <w:t>In that case, the entity shall measure the transaction at:</w:t>
      </w:r>
    </w:p>
    <w:p w:rsidR="005C0630" w:rsidRPr="00BF2B08" w:rsidRDefault="005C0630" w:rsidP="005C0630">
      <w:pPr>
        <w:ind w:left="720"/>
        <w:jc w:val="both"/>
        <w:rPr>
          <w:lang w:val="en-US"/>
        </w:rPr>
      </w:pPr>
      <w:r w:rsidRPr="00BF2B08">
        <w:rPr>
          <w:lang w:val="en-US"/>
        </w:rPr>
        <w:t xml:space="preserve">(a) </w:t>
      </w:r>
      <w:proofErr w:type="gramStart"/>
      <w:r w:rsidRPr="00BF2B08">
        <w:rPr>
          <w:lang w:val="en-US"/>
        </w:rPr>
        <w:t>the</w:t>
      </w:r>
      <w:proofErr w:type="gramEnd"/>
      <w:r w:rsidRPr="00BF2B08">
        <w:rPr>
          <w:lang w:val="en-US"/>
        </w:rPr>
        <w:t xml:space="preserve"> fair value of the goods or services received adjusted by the amount of</w:t>
      </w:r>
      <w:r>
        <w:rPr>
          <w:lang w:val="en-US"/>
        </w:rPr>
        <w:t xml:space="preserve"> </w:t>
      </w:r>
      <w:r w:rsidRPr="00BF2B08">
        <w:rPr>
          <w:lang w:val="en-US"/>
        </w:rPr>
        <w:t>any cash or cash equivalents transferred;</w:t>
      </w:r>
    </w:p>
    <w:p w:rsidR="005C0630" w:rsidRPr="00BF2B08" w:rsidRDefault="005C0630" w:rsidP="005C0630">
      <w:pPr>
        <w:ind w:left="720"/>
        <w:jc w:val="both"/>
        <w:rPr>
          <w:lang w:val="en-US"/>
        </w:rPr>
      </w:pPr>
      <w:r w:rsidRPr="00BF2B08">
        <w:rPr>
          <w:lang w:val="en-US"/>
        </w:rPr>
        <w:lastRenderedPageBreak/>
        <w:t xml:space="preserve">(b) </w:t>
      </w:r>
      <w:proofErr w:type="gramStart"/>
      <w:r w:rsidRPr="00BF2B08">
        <w:rPr>
          <w:lang w:val="en-US"/>
        </w:rPr>
        <w:t>if</w:t>
      </w:r>
      <w:proofErr w:type="gramEnd"/>
      <w:r w:rsidRPr="00BF2B08">
        <w:rPr>
          <w:lang w:val="en-US"/>
        </w:rPr>
        <w:t xml:space="preserve"> the amount under (a) cannot be measured reliably, then at the fair value</w:t>
      </w:r>
      <w:r>
        <w:rPr>
          <w:lang w:val="en-US"/>
        </w:rPr>
        <w:t xml:space="preserve"> </w:t>
      </w:r>
      <w:r w:rsidRPr="00BF2B08">
        <w:rPr>
          <w:lang w:val="en-US"/>
        </w:rPr>
        <w:t>of the goods or services given up adjusted by the amount of any cash or</w:t>
      </w:r>
      <w:r>
        <w:rPr>
          <w:lang w:val="en-US"/>
        </w:rPr>
        <w:t xml:space="preserve"> </w:t>
      </w:r>
      <w:r w:rsidRPr="00BF2B08">
        <w:rPr>
          <w:lang w:val="en-US"/>
        </w:rPr>
        <w:t>cash equivalents transferred; or</w:t>
      </w:r>
    </w:p>
    <w:p w:rsidR="005C0630" w:rsidRPr="001F6CE1" w:rsidRDefault="005C0630" w:rsidP="005C0630">
      <w:pPr>
        <w:ind w:left="720"/>
        <w:jc w:val="both"/>
        <w:rPr>
          <w:lang w:val="en-US"/>
        </w:rPr>
      </w:pPr>
      <w:r w:rsidRPr="00BF2B08">
        <w:rPr>
          <w:lang w:val="en-US"/>
        </w:rPr>
        <w:t xml:space="preserve">(c) </w:t>
      </w:r>
      <w:proofErr w:type="gramStart"/>
      <w:r w:rsidRPr="00BF2B08">
        <w:rPr>
          <w:lang w:val="en-US"/>
        </w:rPr>
        <w:t>if</w:t>
      </w:r>
      <w:proofErr w:type="gramEnd"/>
      <w:r w:rsidRPr="00BF2B08">
        <w:rPr>
          <w:lang w:val="en-US"/>
        </w:rPr>
        <w:t xml:space="preserve"> the fair value of neither the asset received nor the asset given up can be</w:t>
      </w:r>
      <w:r>
        <w:rPr>
          <w:lang w:val="en-US"/>
        </w:rPr>
        <w:t xml:space="preserve"> </w:t>
      </w:r>
      <w:r w:rsidRPr="00BF2B08">
        <w:rPr>
          <w:lang w:val="en-US"/>
        </w:rPr>
        <w:t>measured reliably, then at the carrying amount of the asset given up</w:t>
      </w:r>
      <w:r>
        <w:rPr>
          <w:lang w:val="en-US"/>
        </w:rPr>
        <w:t xml:space="preserve"> </w:t>
      </w:r>
      <w:r w:rsidRPr="00BF2B08">
        <w:rPr>
          <w:lang w:val="en-US"/>
        </w:rPr>
        <w:t>adjusted by the amount of any cash or cash equivalents transferred.</w:t>
      </w:r>
    </w:p>
    <w:p w:rsidR="005C0630" w:rsidRPr="005C0630" w:rsidRDefault="005C0630" w:rsidP="005C0630">
      <w:pPr>
        <w:spacing w:before="400"/>
        <w:rPr>
          <w:b/>
          <w:sz w:val="24"/>
          <w:szCs w:val="24"/>
          <w:lang w:val="en-US"/>
        </w:rPr>
      </w:pPr>
      <w:r w:rsidRPr="005C0630">
        <w:rPr>
          <w:b/>
          <w:sz w:val="24"/>
          <w:szCs w:val="24"/>
          <w:lang w:val="en-US"/>
        </w:rPr>
        <w:t>1.2. Identification of the revenue transaction</w:t>
      </w:r>
    </w:p>
    <w:p w:rsidR="005C0630" w:rsidRPr="00BF2B08" w:rsidRDefault="005C0630" w:rsidP="005C0630">
      <w:pPr>
        <w:jc w:val="both"/>
        <w:rPr>
          <w:lang w:val="en-US"/>
        </w:rPr>
      </w:pPr>
      <w:r w:rsidRPr="000A1EAF">
        <w:rPr>
          <w:b/>
          <w:lang w:val="en-US"/>
        </w:rPr>
        <w:t>An entity usually applies the revenue recognition criteria in this section separately to each transaction. However, an entity applies the recognition criteria to the separately identifiable components of a single transaction when necessary to reflect the substance of the transaction.</w:t>
      </w:r>
      <w:r w:rsidRPr="00BF2B08">
        <w:rPr>
          <w:lang w:val="en-US"/>
        </w:rPr>
        <w:t xml:space="preserve"> For example, an entity applies the</w:t>
      </w:r>
      <w:r>
        <w:rPr>
          <w:lang w:val="en-US"/>
        </w:rPr>
        <w:t xml:space="preserve"> </w:t>
      </w:r>
      <w:r w:rsidRPr="00BF2B08">
        <w:rPr>
          <w:lang w:val="en-US"/>
        </w:rPr>
        <w:t>recognition criteria to the separately identifiable components of a single</w:t>
      </w:r>
      <w:r>
        <w:rPr>
          <w:lang w:val="en-US"/>
        </w:rPr>
        <w:t xml:space="preserve"> </w:t>
      </w:r>
      <w:r w:rsidRPr="00BF2B08">
        <w:rPr>
          <w:lang w:val="en-US"/>
        </w:rPr>
        <w:t>transaction when the selling price of a product includes an identifiable amount</w:t>
      </w:r>
      <w:r>
        <w:rPr>
          <w:lang w:val="en-US"/>
        </w:rPr>
        <w:t xml:space="preserve"> </w:t>
      </w:r>
      <w:r w:rsidRPr="00BF2B08">
        <w:rPr>
          <w:lang w:val="en-US"/>
        </w:rPr>
        <w:t xml:space="preserve">for subsequent servicing. Conversely, </w:t>
      </w:r>
      <w:r w:rsidRPr="000A1EAF">
        <w:rPr>
          <w:b/>
          <w:lang w:val="en-US"/>
        </w:rPr>
        <w:t>an entity applies the recognition criteria to two or more transactions together when they are linked in such a way that the commercial effect cannot be understood without reference to the series of transactions as a whole</w:t>
      </w:r>
      <w:r w:rsidRPr="00BF2B08">
        <w:rPr>
          <w:lang w:val="en-US"/>
        </w:rPr>
        <w:t>. For example, an entity applies the recognition criteria to</w:t>
      </w:r>
      <w:r>
        <w:rPr>
          <w:lang w:val="en-US"/>
        </w:rPr>
        <w:t xml:space="preserve"> </w:t>
      </w:r>
      <w:r w:rsidRPr="00BF2B08">
        <w:rPr>
          <w:lang w:val="en-US"/>
        </w:rPr>
        <w:t>two or more transactions together when it sells goods and, at the same time,</w:t>
      </w:r>
      <w:r>
        <w:rPr>
          <w:lang w:val="en-US"/>
        </w:rPr>
        <w:t xml:space="preserve"> </w:t>
      </w:r>
      <w:r w:rsidRPr="00BF2B08">
        <w:rPr>
          <w:lang w:val="en-US"/>
        </w:rPr>
        <w:t>enters into a separate agreement to repurchase the goods at a later date, thus</w:t>
      </w:r>
      <w:r>
        <w:rPr>
          <w:lang w:val="en-US"/>
        </w:rPr>
        <w:t xml:space="preserve"> </w:t>
      </w:r>
      <w:r w:rsidRPr="00BF2B08">
        <w:rPr>
          <w:lang w:val="en-US"/>
        </w:rPr>
        <w:t>negating the substantive effect of the transaction.</w:t>
      </w:r>
    </w:p>
    <w:p w:rsidR="005C0630" w:rsidRPr="005470F1" w:rsidRDefault="005C0630" w:rsidP="005C0630">
      <w:pPr>
        <w:jc w:val="both"/>
        <w:rPr>
          <w:lang w:val="en-US"/>
        </w:rPr>
      </w:pPr>
      <w:r w:rsidRPr="000A1EAF">
        <w:rPr>
          <w:b/>
          <w:lang w:val="en-US"/>
        </w:rPr>
        <w:t>Sometimes, as part of a sales transaction, an entity grants its customer a loyalty award that the customer may redeem in the future for free or discounted goods or services.</w:t>
      </w:r>
      <w:r w:rsidR="000A1EAF">
        <w:rPr>
          <w:lang w:val="en-US"/>
        </w:rPr>
        <w:t xml:space="preserve"> In this case</w:t>
      </w:r>
      <w:r w:rsidR="000A1EAF" w:rsidRPr="000A1EAF">
        <w:rPr>
          <w:lang w:val="en-US"/>
        </w:rPr>
        <w:t xml:space="preserve"> t</w:t>
      </w:r>
      <w:r w:rsidRPr="00BF2B08">
        <w:rPr>
          <w:lang w:val="en-US"/>
        </w:rPr>
        <w:t>he entity shall</w:t>
      </w:r>
      <w:r>
        <w:rPr>
          <w:lang w:val="en-US"/>
        </w:rPr>
        <w:t xml:space="preserve"> </w:t>
      </w:r>
      <w:r w:rsidRPr="00BF2B08">
        <w:rPr>
          <w:lang w:val="en-US"/>
        </w:rPr>
        <w:t>account for the award credits as a separately identifiable component of the initial</w:t>
      </w:r>
      <w:r>
        <w:rPr>
          <w:lang w:val="en-US"/>
        </w:rPr>
        <w:t xml:space="preserve"> </w:t>
      </w:r>
      <w:r w:rsidRPr="00BF2B08">
        <w:rPr>
          <w:lang w:val="en-US"/>
        </w:rPr>
        <w:t>sales transaction. The entity shall allocate the fair value of the consideration</w:t>
      </w:r>
      <w:r>
        <w:rPr>
          <w:lang w:val="en-US"/>
        </w:rPr>
        <w:t xml:space="preserve"> </w:t>
      </w:r>
      <w:r w:rsidRPr="00BF2B08">
        <w:rPr>
          <w:lang w:val="en-US"/>
        </w:rPr>
        <w:t>received or receivable in respect of the initial sale between the award credits and</w:t>
      </w:r>
      <w:r>
        <w:rPr>
          <w:lang w:val="en-US"/>
        </w:rPr>
        <w:t xml:space="preserve"> </w:t>
      </w:r>
      <w:r w:rsidRPr="00BF2B08">
        <w:rPr>
          <w:lang w:val="en-US"/>
        </w:rPr>
        <w:t>the other components of the sale. The consideration allocated to the award</w:t>
      </w:r>
      <w:r>
        <w:rPr>
          <w:lang w:val="en-US"/>
        </w:rPr>
        <w:t xml:space="preserve"> </w:t>
      </w:r>
      <w:r w:rsidRPr="00BF2B08">
        <w:rPr>
          <w:lang w:val="en-US"/>
        </w:rPr>
        <w:t>credits shall be measured by reference to their fair value, i</w:t>
      </w:r>
      <w:r w:rsidR="000A1EAF">
        <w:rPr>
          <w:lang w:val="en-US"/>
        </w:rPr>
        <w:t>.</w:t>
      </w:r>
      <w:r w:rsidRPr="00BF2B08">
        <w:rPr>
          <w:lang w:val="en-US"/>
        </w:rPr>
        <w:t>e</w:t>
      </w:r>
      <w:r w:rsidR="000A1EAF">
        <w:rPr>
          <w:lang w:val="en-US"/>
        </w:rPr>
        <w:t>.</w:t>
      </w:r>
      <w:r w:rsidRPr="00BF2B08">
        <w:rPr>
          <w:lang w:val="en-US"/>
        </w:rPr>
        <w:t xml:space="preserve"> the amount for which</w:t>
      </w:r>
      <w:r>
        <w:rPr>
          <w:lang w:val="en-US"/>
        </w:rPr>
        <w:t xml:space="preserve"> </w:t>
      </w:r>
      <w:r w:rsidRPr="00BF2B08">
        <w:rPr>
          <w:lang w:val="en-US"/>
        </w:rPr>
        <w:t>the award credits could be sold separately.</w:t>
      </w:r>
    </w:p>
    <w:p w:rsidR="005C0630" w:rsidRPr="005C0630" w:rsidRDefault="005C0630" w:rsidP="005C0630">
      <w:pPr>
        <w:spacing w:before="400"/>
        <w:rPr>
          <w:b/>
          <w:sz w:val="24"/>
          <w:szCs w:val="24"/>
          <w:lang w:val="en-US"/>
        </w:rPr>
      </w:pPr>
      <w:r w:rsidRPr="005C0630">
        <w:rPr>
          <w:b/>
          <w:sz w:val="24"/>
          <w:szCs w:val="24"/>
          <w:lang w:val="en-US"/>
        </w:rPr>
        <w:t>1.3. Sale of goods</w:t>
      </w:r>
    </w:p>
    <w:p w:rsidR="005C0630" w:rsidRPr="000A1EAF" w:rsidRDefault="005C0630" w:rsidP="005C0630">
      <w:pPr>
        <w:jc w:val="both"/>
        <w:rPr>
          <w:b/>
          <w:lang w:val="en-US"/>
        </w:rPr>
      </w:pPr>
      <w:r w:rsidRPr="000A1EAF">
        <w:rPr>
          <w:b/>
          <w:lang w:val="en-US"/>
        </w:rPr>
        <w:t xml:space="preserve">An entity shall </w:t>
      </w:r>
      <w:r w:rsidR="000A1EAF" w:rsidRPr="000A1EAF">
        <w:rPr>
          <w:b/>
          <w:lang w:val="en-US"/>
        </w:rPr>
        <w:t>recognize</w:t>
      </w:r>
      <w:r w:rsidRPr="000A1EAF">
        <w:rPr>
          <w:b/>
          <w:lang w:val="en-US"/>
        </w:rPr>
        <w:t xml:space="preserve"> revenue from the sale of goods when all the following conditions are satisfied:</w:t>
      </w:r>
    </w:p>
    <w:p w:rsidR="005C0630" w:rsidRPr="00BF2B08" w:rsidRDefault="005C0630" w:rsidP="005C0630">
      <w:pPr>
        <w:ind w:left="720"/>
        <w:jc w:val="both"/>
        <w:rPr>
          <w:lang w:val="en-US"/>
        </w:rPr>
      </w:pPr>
      <w:r w:rsidRPr="00BF2B08">
        <w:rPr>
          <w:lang w:val="en-US"/>
        </w:rPr>
        <w:t xml:space="preserve">(a) </w:t>
      </w:r>
      <w:proofErr w:type="gramStart"/>
      <w:r w:rsidRPr="00BF2B08">
        <w:rPr>
          <w:lang w:val="en-US"/>
        </w:rPr>
        <w:t>the</w:t>
      </w:r>
      <w:proofErr w:type="gramEnd"/>
      <w:r w:rsidRPr="00BF2B08">
        <w:rPr>
          <w:lang w:val="en-US"/>
        </w:rPr>
        <w:t xml:space="preserve"> entity has transferred to the buyer the significant risks and rewards of</w:t>
      </w:r>
      <w:r>
        <w:rPr>
          <w:lang w:val="en-US"/>
        </w:rPr>
        <w:t xml:space="preserve"> </w:t>
      </w:r>
      <w:r w:rsidRPr="00BF2B08">
        <w:rPr>
          <w:lang w:val="en-US"/>
        </w:rPr>
        <w:t>ownership of the goods.</w:t>
      </w:r>
    </w:p>
    <w:p w:rsidR="005C0630" w:rsidRPr="00BF2B08" w:rsidRDefault="005C0630" w:rsidP="005C0630">
      <w:pPr>
        <w:ind w:left="720"/>
        <w:jc w:val="both"/>
        <w:rPr>
          <w:lang w:val="en-US"/>
        </w:rPr>
      </w:pPr>
      <w:r w:rsidRPr="00BF2B08">
        <w:rPr>
          <w:lang w:val="en-US"/>
        </w:rPr>
        <w:t xml:space="preserve">(b) </w:t>
      </w:r>
      <w:proofErr w:type="gramStart"/>
      <w:r w:rsidRPr="00BF2B08">
        <w:rPr>
          <w:lang w:val="en-US"/>
        </w:rPr>
        <w:t>the</w:t>
      </w:r>
      <w:proofErr w:type="gramEnd"/>
      <w:r w:rsidRPr="00BF2B08">
        <w:rPr>
          <w:lang w:val="en-US"/>
        </w:rPr>
        <w:t xml:space="preserve"> entity retains neither continuing managerial involvement to the</w:t>
      </w:r>
      <w:r>
        <w:rPr>
          <w:lang w:val="en-US"/>
        </w:rPr>
        <w:t xml:space="preserve"> </w:t>
      </w:r>
      <w:r w:rsidRPr="00BF2B08">
        <w:rPr>
          <w:lang w:val="en-US"/>
        </w:rPr>
        <w:t>degree usually associated with ownership nor effective control over the</w:t>
      </w:r>
      <w:r>
        <w:rPr>
          <w:lang w:val="en-US"/>
        </w:rPr>
        <w:t xml:space="preserve"> </w:t>
      </w:r>
      <w:r w:rsidRPr="00BF2B08">
        <w:rPr>
          <w:lang w:val="en-US"/>
        </w:rPr>
        <w:t>goods sold.</w:t>
      </w:r>
    </w:p>
    <w:p w:rsidR="005C0630" w:rsidRPr="00BF2B08" w:rsidRDefault="005C0630" w:rsidP="005C0630">
      <w:pPr>
        <w:ind w:left="720"/>
        <w:jc w:val="both"/>
        <w:rPr>
          <w:lang w:val="en-US"/>
        </w:rPr>
      </w:pPr>
      <w:r w:rsidRPr="00BF2B08">
        <w:rPr>
          <w:lang w:val="en-US"/>
        </w:rPr>
        <w:t xml:space="preserve">(c) </w:t>
      </w:r>
      <w:proofErr w:type="gramStart"/>
      <w:r w:rsidRPr="00BF2B08">
        <w:rPr>
          <w:lang w:val="en-US"/>
        </w:rPr>
        <w:t>the</w:t>
      </w:r>
      <w:proofErr w:type="gramEnd"/>
      <w:r w:rsidRPr="00BF2B08">
        <w:rPr>
          <w:lang w:val="en-US"/>
        </w:rPr>
        <w:t xml:space="preserve"> amount of revenue can be measured reliably.</w:t>
      </w:r>
    </w:p>
    <w:p w:rsidR="005C0630" w:rsidRPr="00BF2B08" w:rsidRDefault="005C0630" w:rsidP="005C0630">
      <w:pPr>
        <w:ind w:left="720"/>
        <w:jc w:val="both"/>
        <w:rPr>
          <w:lang w:val="en-US"/>
        </w:rPr>
      </w:pPr>
      <w:r w:rsidRPr="00BF2B08">
        <w:rPr>
          <w:lang w:val="en-US"/>
        </w:rPr>
        <w:t xml:space="preserve">(d) </w:t>
      </w:r>
      <w:proofErr w:type="gramStart"/>
      <w:r w:rsidRPr="00BF2B08">
        <w:rPr>
          <w:lang w:val="en-US"/>
        </w:rPr>
        <w:t>it</w:t>
      </w:r>
      <w:proofErr w:type="gramEnd"/>
      <w:r w:rsidRPr="00BF2B08">
        <w:rPr>
          <w:lang w:val="en-US"/>
        </w:rPr>
        <w:t xml:space="preserve"> is probable that the economic benefits associated with the transaction</w:t>
      </w:r>
      <w:r>
        <w:rPr>
          <w:lang w:val="en-US"/>
        </w:rPr>
        <w:t xml:space="preserve"> </w:t>
      </w:r>
      <w:r w:rsidRPr="00BF2B08">
        <w:rPr>
          <w:lang w:val="en-US"/>
        </w:rPr>
        <w:t>will flow to the entity.</w:t>
      </w:r>
    </w:p>
    <w:p w:rsidR="005C0630" w:rsidRPr="00BF2B08" w:rsidRDefault="005C0630" w:rsidP="005C0630">
      <w:pPr>
        <w:ind w:left="720"/>
        <w:jc w:val="both"/>
        <w:rPr>
          <w:lang w:val="en-US"/>
        </w:rPr>
      </w:pPr>
      <w:r w:rsidRPr="00BF2B08">
        <w:rPr>
          <w:lang w:val="en-US"/>
        </w:rPr>
        <w:lastRenderedPageBreak/>
        <w:t xml:space="preserve">(e) </w:t>
      </w:r>
      <w:proofErr w:type="gramStart"/>
      <w:r w:rsidRPr="00BF2B08">
        <w:rPr>
          <w:lang w:val="en-US"/>
        </w:rPr>
        <w:t>the</w:t>
      </w:r>
      <w:proofErr w:type="gramEnd"/>
      <w:r w:rsidRPr="00BF2B08">
        <w:rPr>
          <w:lang w:val="en-US"/>
        </w:rPr>
        <w:t xml:space="preserve"> costs incurred or to be incurred in respect of the transaction can be</w:t>
      </w:r>
      <w:r>
        <w:rPr>
          <w:lang w:val="en-US"/>
        </w:rPr>
        <w:t xml:space="preserve"> </w:t>
      </w:r>
      <w:r w:rsidRPr="00BF2B08">
        <w:rPr>
          <w:lang w:val="en-US"/>
        </w:rPr>
        <w:t>measured reliably.</w:t>
      </w:r>
    </w:p>
    <w:p w:rsidR="005C0630" w:rsidRPr="00BF2B08" w:rsidRDefault="005C0630" w:rsidP="005C0630">
      <w:pPr>
        <w:jc w:val="both"/>
        <w:rPr>
          <w:lang w:val="en-US"/>
        </w:rPr>
      </w:pPr>
      <w:r w:rsidRPr="000A1EAF">
        <w:rPr>
          <w:b/>
          <w:lang w:val="en-US"/>
        </w:rPr>
        <w:t>The assessment of when an entity has transferred the significant risks and rewards of ownership to the buyer requires an examination of the circumstances of the transaction.</w:t>
      </w:r>
      <w:r w:rsidRPr="00BF2B08">
        <w:rPr>
          <w:lang w:val="en-US"/>
        </w:rPr>
        <w:t xml:space="preserve"> In most cases, the transfer of the risks and rewards of</w:t>
      </w:r>
      <w:r>
        <w:rPr>
          <w:lang w:val="en-US"/>
        </w:rPr>
        <w:t xml:space="preserve"> </w:t>
      </w:r>
      <w:r w:rsidRPr="00BF2B08">
        <w:rPr>
          <w:lang w:val="en-US"/>
        </w:rPr>
        <w:t>ownership coincides with the transfer of the legal title or the passing of</w:t>
      </w:r>
      <w:r>
        <w:rPr>
          <w:lang w:val="en-US"/>
        </w:rPr>
        <w:t xml:space="preserve"> </w:t>
      </w:r>
      <w:r w:rsidRPr="00BF2B08">
        <w:rPr>
          <w:lang w:val="en-US"/>
        </w:rPr>
        <w:t>possession to the buyer. This is the case for most retail sales. In other cases, the</w:t>
      </w:r>
      <w:r>
        <w:rPr>
          <w:lang w:val="en-US"/>
        </w:rPr>
        <w:t xml:space="preserve"> </w:t>
      </w:r>
      <w:r w:rsidRPr="00BF2B08">
        <w:rPr>
          <w:lang w:val="en-US"/>
        </w:rPr>
        <w:t>transfer of risks and rewards of ownership occurs at a time different from the</w:t>
      </w:r>
      <w:r>
        <w:rPr>
          <w:lang w:val="en-US"/>
        </w:rPr>
        <w:t xml:space="preserve"> </w:t>
      </w:r>
      <w:r w:rsidRPr="00BF2B08">
        <w:rPr>
          <w:lang w:val="en-US"/>
        </w:rPr>
        <w:t>transfer of legal title or the passing of possession.</w:t>
      </w:r>
    </w:p>
    <w:p w:rsidR="005C0630" w:rsidRPr="00BF2B08" w:rsidRDefault="005C0630" w:rsidP="005C0630">
      <w:pPr>
        <w:jc w:val="both"/>
        <w:rPr>
          <w:lang w:val="en-US"/>
        </w:rPr>
      </w:pPr>
      <w:r w:rsidRPr="00BF2B08">
        <w:rPr>
          <w:lang w:val="en-US"/>
        </w:rPr>
        <w:t xml:space="preserve">An entity does not </w:t>
      </w:r>
      <w:r w:rsidR="000A1EAF" w:rsidRPr="00BF2B08">
        <w:rPr>
          <w:lang w:val="en-US"/>
        </w:rPr>
        <w:t>recognize</w:t>
      </w:r>
      <w:r w:rsidRPr="00BF2B08">
        <w:rPr>
          <w:lang w:val="en-US"/>
        </w:rPr>
        <w:t xml:space="preserve"> revenue if it retains significant risks of ownership.</w:t>
      </w:r>
      <w:r w:rsidR="000A1EAF">
        <w:rPr>
          <w:lang w:val="en-US"/>
        </w:rPr>
        <w:t xml:space="preserve"> </w:t>
      </w:r>
      <w:r w:rsidRPr="00BF2B08">
        <w:rPr>
          <w:lang w:val="en-US"/>
        </w:rPr>
        <w:t>Examples of situations in which the entity may retain the significant risks and</w:t>
      </w:r>
      <w:r>
        <w:rPr>
          <w:lang w:val="en-US"/>
        </w:rPr>
        <w:t xml:space="preserve"> </w:t>
      </w:r>
      <w:r w:rsidRPr="00BF2B08">
        <w:rPr>
          <w:lang w:val="en-US"/>
        </w:rPr>
        <w:t>rewards of ownership are:</w:t>
      </w:r>
    </w:p>
    <w:p w:rsidR="005C0630" w:rsidRPr="00BF2B08" w:rsidRDefault="005C0630" w:rsidP="005C0630">
      <w:pPr>
        <w:ind w:left="720"/>
        <w:jc w:val="both"/>
        <w:rPr>
          <w:lang w:val="en-US"/>
        </w:rPr>
      </w:pPr>
      <w:r w:rsidRPr="00BF2B08">
        <w:rPr>
          <w:lang w:val="en-US"/>
        </w:rPr>
        <w:t xml:space="preserve">(a) </w:t>
      </w:r>
      <w:proofErr w:type="gramStart"/>
      <w:r w:rsidRPr="00BF2B08">
        <w:rPr>
          <w:lang w:val="en-US"/>
        </w:rPr>
        <w:t>when</w:t>
      </w:r>
      <w:proofErr w:type="gramEnd"/>
      <w:r w:rsidRPr="00BF2B08">
        <w:rPr>
          <w:lang w:val="en-US"/>
        </w:rPr>
        <w:t xml:space="preserve"> the entity retains an obligation for unsatisfactory performance not</w:t>
      </w:r>
      <w:r>
        <w:rPr>
          <w:lang w:val="en-US"/>
        </w:rPr>
        <w:t xml:space="preserve"> </w:t>
      </w:r>
      <w:r w:rsidRPr="00BF2B08">
        <w:rPr>
          <w:lang w:val="en-US"/>
        </w:rPr>
        <w:t>covered by normal warranties.</w:t>
      </w:r>
    </w:p>
    <w:p w:rsidR="005C0630" w:rsidRPr="00BF2B08" w:rsidRDefault="005C0630" w:rsidP="005C0630">
      <w:pPr>
        <w:ind w:left="720"/>
        <w:jc w:val="both"/>
        <w:rPr>
          <w:lang w:val="en-US"/>
        </w:rPr>
      </w:pPr>
      <w:r w:rsidRPr="00BF2B08">
        <w:rPr>
          <w:lang w:val="en-US"/>
        </w:rPr>
        <w:t xml:space="preserve">(b) </w:t>
      </w:r>
      <w:proofErr w:type="gramStart"/>
      <w:r w:rsidRPr="00BF2B08">
        <w:rPr>
          <w:lang w:val="en-US"/>
        </w:rPr>
        <w:t>when</w:t>
      </w:r>
      <w:proofErr w:type="gramEnd"/>
      <w:r w:rsidRPr="00BF2B08">
        <w:rPr>
          <w:lang w:val="en-US"/>
        </w:rPr>
        <w:t xml:space="preserve"> the receipt of the revenue from a particular sale is contingent on the</w:t>
      </w:r>
      <w:r>
        <w:rPr>
          <w:lang w:val="en-US"/>
        </w:rPr>
        <w:t xml:space="preserve"> </w:t>
      </w:r>
      <w:r w:rsidRPr="00BF2B08">
        <w:rPr>
          <w:lang w:val="en-US"/>
        </w:rPr>
        <w:t>buyer selling the goods.</w:t>
      </w:r>
    </w:p>
    <w:p w:rsidR="005C0630" w:rsidRPr="00BF2B08" w:rsidRDefault="005C0630" w:rsidP="005C0630">
      <w:pPr>
        <w:ind w:left="720"/>
        <w:jc w:val="both"/>
        <w:rPr>
          <w:lang w:val="en-US"/>
        </w:rPr>
      </w:pPr>
      <w:r w:rsidRPr="00BF2B08">
        <w:rPr>
          <w:lang w:val="en-US"/>
        </w:rPr>
        <w:t xml:space="preserve">(c) </w:t>
      </w:r>
      <w:proofErr w:type="gramStart"/>
      <w:r w:rsidRPr="00BF2B08">
        <w:rPr>
          <w:lang w:val="en-US"/>
        </w:rPr>
        <w:t>when</w:t>
      </w:r>
      <w:proofErr w:type="gramEnd"/>
      <w:r w:rsidRPr="00BF2B08">
        <w:rPr>
          <w:lang w:val="en-US"/>
        </w:rPr>
        <w:t xml:space="preserve"> the goods are shipped subject to installation and the installation is a</w:t>
      </w:r>
      <w:r>
        <w:rPr>
          <w:lang w:val="en-US"/>
        </w:rPr>
        <w:t xml:space="preserve"> </w:t>
      </w:r>
      <w:r w:rsidRPr="00BF2B08">
        <w:rPr>
          <w:lang w:val="en-US"/>
        </w:rPr>
        <w:t>significant part of the contract that has not yet been completed.</w:t>
      </w:r>
    </w:p>
    <w:p w:rsidR="005C0630" w:rsidRPr="00BF2B08" w:rsidRDefault="005C0630" w:rsidP="005C0630">
      <w:pPr>
        <w:ind w:left="720"/>
        <w:jc w:val="both"/>
        <w:rPr>
          <w:lang w:val="en-US"/>
        </w:rPr>
      </w:pPr>
      <w:r w:rsidRPr="00BF2B08">
        <w:rPr>
          <w:lang w:val="en-US"/>
        </w:rPr>
        <w:t xml:space="preserve">(d) </w:t>
      </w:r>
      <w:proofErr w:type="gramStart"/>
      <w:r w:rsidRPr="00BF2B08">
        <w:rPr>
          <w:lang w:val="en-US"/>
        </w:rPr>
        <w:t>when</w:t>
      </w:r>
      <w:proofErr w:type="gramEnd"/>
      <w:r w:rsidRPr="00BF2B08">
        <w:rPr>
          <w:lang w:val="en-US"/>
        </w:rPr>
        <w:t xml:space="preserve"> the buyer has the right to rescind the purchase for a reason specified</w:t>
      </w:r>
      <w:r>
        <w:rPr>
          <w:lang w:val="en-US"/>
        </w:rPr>
        <w:t xml:space="preserve"> </w:t>
      </w:r>
      <w:r w:rsidRPr="00BF2B08">
        <w:rPr>
          <w:lang w:val="en-US"/>
        </w:rPr>
        <w:t>in the sales contract, or at the buyer’s sole discretion without any reason,</w:t>
      </w:r>
      <w:r>
        <w:rPr>
          <w:lang w:val="en-US"/>
        </w:rPr>
        <w:t xml:space="preserve"> </w:t>
      </w:r>
      <w:r w:rsidRPr="00BF2B08">
        <w:rPr>
          <w:lang w:val="en-US"/>
        </w:rPr>
        <w:t>and the entity is uncertain about the probability of return.</w:t>
      </w:r>
    </w:p>
    <w:p w:rsidR="005C0630" w:rsidRPr="008B2A6D" w:rsidRDefault="005C0630" w:rsidP="005C0630">
      <w:pPr>
        <w:jc w:val="both"/>
        <w:rPr>
          <w:lang w:val="en-US"/>
        </w:rPr>
      </w:pPr>
      <w:r w:rsidRPr="00833A69">
        <w:rPr>
          <w:b/>
          <w:lang w:val="en-US"/>
        </w:rPr>
        <w:t xml:space="preserve">If an entity retains only an insignificant risk of ownership, the transaction is a sale and the entity </w:t>
      </w:r>
      <w:r w:rsidR="000A1EAF" w:rsidRPr="00833A69">
        <w:rPr>
          <w:b/>
          <w:lang w:val="en-US"/>
        </w:rPr>
        <w:t>recognizes</w:t>
      </w:r>
      <w:r w:rsidRPr="00833A69">
        <w:rPr>
          <w:b/>
          <w:lang w:val="en-US"/>
        </w:rPr>
        <w:t xml:space="preserve"> the revenue.</w:t>
      </w:r>
      <w:r w:rsidRPr="00BF2B08">
        <w:rPr>
          <w:lang w:val="en-US"/>
        </w:rPr>
        <w:t xml:space="preserve"> For example, a seller </w:t>
      </w:r>
      <w:r>
        <w:rPr>
          <w:lang w:val="en-US"/>
        </w:rPr>
        <w:t xml:space="preserve">recognizes </w:t>
      </w:r>
      <w:r w:rsidRPr="00BF2B08">
        <w:rPr>
          <w:lang w:val="en-US"/>
        </w:rPr>
        <w:t>revenue when it retains the legal title to the goods solely to protect the</w:t>
      </w:r>
      <w:r>
        <w:rPr>
          <w:lang w:val="en-US"/>
        </w:rPr>
        <w:t xml:space="preserve"> </w:t>
      </w:r>
      <w:proofErr w:type="spellStart"/>
      <w:r w:rsidRPr="00BF2B08">
        <w:rPr>
          <w:lang w:val="en-US"/>
        </w:rPr>
        <w:t>collectibility</w:t>
      </w:r>
      <w:proofErr w:type="spellEnd"/>
      <w:r w:rsidRPr="00BF2B08">
        <w:rPr>
          <w:lang w:val="en-US"/>
        </w:rPr>
        <w:t xml:space="preserve"> of the amount due. Similarly an entity </w:t>
      </w:r>
      <w:r w:rsidR="000A1EAF" w:rsidRPr="00BF2B08">
        <w:rPr>
          <w:lang w:val="en-US"/>
        </w:rPr>
        <w:t>recognizes</w:t>
      </w:r>
      <w:r w:rsidRPr="00BF2B08">
        <w:rPr>
          <w:lang w:val="en-US"/>
        </w:rPr>
        <w:t xml:space="preserve"> revenue when it</w:t>
      </w:r>
      <w:r>
        <w:rPr>
          <w:lang w:val="en-US"/>
        </w:rPr>
        <w:t xml:space="preserve"> </w:t>
      </w:r>
      <w:r w:rsidRPr="00BF2B08">
        <w:rPr>
          <w:lang w:val="en-US"/>
        </w:rPr>
        <w:t>offers a refund if the customer finds the goods faulty or is not satisfied for other</w:t>
      </w:r>
      <w:r>
        <w:rPr>
          <w:lang w:val="en-US"/>
        </w:rPr>
        <w:t xml:space="preserve"> </w:t>
      </w:r>
      <w:r w:rsidRPr="00BF2B08">
        <w:rPr>
          <w:lang w:val="en-US"/>
        </w:rPr>
        <w:t>reasons, and the entity can estimate the returns reliably. In such cases, the entity</w:t>
      </w:r>
      <w:r>
        <w:rPr>
          <w:lang w:val="en-US"/>
        </w:rPr>
        <w:t xml:space="preserve"> </w:t>
      </w:r>
      <w:r w:rsidR="000A1EAF" w:rsidRPr="00BF2B08">
        <w:rPr>
          <w:lang w:val="en-US"/>
        </w:rPr>
        <w:t>recognizes</w:t>
      </w:r>
      <w:r w:rsidR="00833A69">
        <w:rPr>
          <w:lang w:val="en-US"/>
        </w:rPr>
        <w:t xml:space="preserve"> a provision for returns.</w:t>
      </w:r>
    </w:p>
    <w:p w:rsidR="005C0630" w:rsidRPr="005C0630" w:rsidRDefault="005C0630" w:rsidP="005C0630">
      <w:pPr>
        <w:spacing w:before="400"/>
        <w:rPr>
          <w:b/>
          <w:sz w:val="24"/>
          <w:szCs w:val="24"/>
          <w:lang w:val="en-US"/>
        </w:rPr>
      </w:pPr>
      <w:r w:rsidRPr="005C0630">
        <w:rPr>
          <w:b/>
          <w:sz w:val="24"/>
          <w:szCs w:val="24"/>
          <w:lang w:val="en-US"/>
        </w:rPr>
        <w:t>1.4. Rendering of services</w:t>
      </w:r>
    </w:p>
    <w:p w:rsidR="005C0630" w:rsidRPr="00833A69" w:rsidRDefault="005C0630" w:rsidP="005C0630">
      <w:pPr>
        <w:jc w:val="both"/>
        <w:rPr>
          <w:b/>
          <w:lang w:val="en-US"/>
        </w:rPr>
      </w:pPr>
      <w:r w:rsidRPr="00833A69">
        <w:rPr>
          <w:b/>
          <w:lang w:val="en-US"/>
        </w:rPr>
        <w:t xml:space="preserve">When the outcome of a transaction involving the rendering of services can be estimated reliably, an entity shall </w:t>
      </w:r>
      <w:r w:rsidR="000A1EAF" w:rsidRPr="00833A69">
        <w:rPr>
          <w:b/>
          <w:lang w:val="en-US"/>
        </w:rPr>
        <w:t>recognize</w:t>
      </w:r>
      <w:r w:rsidRPr="00833A69">
        <w:rPr>
          <w:b/>
          <w:lang w:val="en-US"/>
        </w:rPr>
        <w:t xml:space="preserve"> revenue associated with the transaction by reference to the stage of completion of the transaction at the end of the reporting period (</w:t>
      </w:r>
      <w:r w:rsidRPr="00833A69">
        <w:rPr>
          <w:lang w:val="en-US"/>
        </w:rPr>
        <w:t xml:space="preserve">sometimes referred to as the </w:t>
      </w:r>
      <w:r w:rsidRPr="00833A69">
        <w:rPr>
          <w:b/>
          <w:lang w:val="en-US"/>
        </w:rPr>
        <w:t>percentage of completion method</w:t>
      </w:r>
      <w:r w:rsidR="00833A69" w:rsidRPr="00833A69">
        <w:rPr>
          <w:lang w:val="en-US"/>
        </w:rPr>
        <w:t xml:space="preserve"> - further in the text of Section there is described </w:t>
      </w:r>
      <w:r w:rsidR="00833A69">
        <w:rPr>
          <w:lang w:val="en-US"/>
        </w:rPr>
        <w:t>its</w:t>
      </w:r>
      <w:r w:rsidR="00833A69" w:rsidRPr="00833A69">
        <w:rPr>
          <w:lang w:val="en-US"/>
        </w:rPr>
        <w:t xml:space="preserve"> procedure</w:t>
      </w:r>
      <w:r w:rsidRPr="00833A69">
        <w:rPr>
          <w:lang w:val="en-US"/>
        </w:rPr>
        <w:t>)</w:t>
      </w:r>
      <w:r w:rsidRPr="00833A69">
        <w:rPr>
          <w:b/>
          <w:lang w:val="en-US"/>
        </w:rPr>
        <w:t>. The outcome of a transaction can be estimated reliably when all the following conditions are satisfied:</w:t>
      </w:r>
    </w:p>
    <w:p w:rsidR="005C0630" w:rsidRPr="00BF2B08" w:rsidRDefault="005C0630" w:rsidP="005C0630">
      <w:pPr>
        <w:ind w:left="720"/>
        <w:jc w:val="both"/>
        <w:rPr>
          <w:lang w:val="en-US"/>
        </w:rPr>
      </w:pPr>
      <w:r w:rsidRPr="00BF2B08">
        <w:rPr>
          <w:lang w:val="en-US"/>
        </w:rPr>
        <w:t xml:space="preserve">(a) </w:t>
      </w:r>
      <w:proofErr w:type="gramStart"/>
      <w:r w:rsidRPr="00BF2B08">
        <w:rPr>
          <w:lang w:val="en-US"/>
        </w:rPr>
        <w:t>the</w:t>
      </w:r>
      <w:proofErr w:type="gramEnd"/>
      <w:r w:rsidRPr="00BF2B08">
        <w:rPr>
          <w:lang w:val="en-US"/>
        </w:rPr>
        <w:t xml:space="preserve"> amount of revenue can be measured reliably.</w:t>
      </w:r>
    </w:p>
    <w:p w:rsidR="005C0630" w:rsidRPr="00BF2B08" w:rsidRDefault="005C0630" w:rsidP="005C0630">
      <w:pPr>
        <w:ind w:left="720"/>
        <w:jc w:val="both"/>
        <w:rPr>
          <w:lang w:val="en-US"/>
        </w:rPr>
      </w:pPr>
      <w:r w:rsidRPr="00BF2B08">
        <w:rPr>
          <w:lang w:val="en-US"/>
        </w:rPr>
        <w:t xml:space="preserve">(b) </w:t>
      </w:r>
      <w:proofErr w:type="gramStart"/>
      <w:r w:rsidRPr="00BF2B08">
        <w:rPr>
          <w:lang w:val="en-US"/>
        </w:rPr>
        <w:t>it</w:t>
      </w:r>
      <w:proofErr w:type="gramEnd"/>
      <w:r w:rsidRPr="00BF2B08">
        <w:rPr>
          <w:lang w:val="en-US"/>
        </w:rPr>
        <w:t xml:space="preserve"> is probable that the economic benefits associated with the transaction</w:t>
      </w:r>
      <w:r>
        <w:rPr>
          <w:lang w:val="en-US"/>
        </w:rPr>
        <w:t xml:space="preserve"> </w:t>
      </w:r>
      <w:r w:rsidRPr="00BF2B08">
        <w:rPr>
          <w:lang w:val="en-US"/>
        </w:rPr>
        <w:t>will flow to the entity.</w:t>
      </w:r>
    </w:p>
    <w:p w:rsidR="005C0630" w:rsidRPr="00BF2B08" w:rsidRDefault="005C0630" w:rsidP="005C0630">
      <w:pPr>
        <w:ind w:left="720"/>
        <w:jc w:val="both"/>
        <w:rPr>
          <w:lang w:val="en-US"/>
        </w:rPr>
      </w:pPr>
      <w:r w:rsidRPr="00BF2B08">
        <w:rPr>
          <w:lang w:val="en-US"/>
        </w:rPr>
        <w:lastRenderedPageBreak/>
        <w:t xml:space="preserve">(c) </w:t>
      </w:r>
      <w:proofErr w:type="gramStart"/>
      <w:r w:rsidRPr="00BF2B08">
        <w:rPr>
          <w:lang w:val="en-US"/>
        </w:rPr>
        <w:t>the</w:t>
      </w:r>
      <w:proofErr w:type="gramEnd"/>
      <w:r w:rsidRPr="00BF2B08">
        <w:rPr>
          <w:lang w:val="en-US"/>
        </w:rPr>
        <w:t xml:space="preserve"> stage of completion of the transaction at the end of the reporting</w:t>
      </w:r>
      <w:r>
        <w:rPr>
          <w:lang w:val="en-US"/>
        </w:rPr>
        <w:t xml:space="preserve"> </w:t>
      </w:r>
      <w:r w:rsidRPr="00BF2B08">
        <w:rPr>
          <w:lang w:val="en-US"/>
        </w:rPr>
        <w:t>period can be measured reliably.</w:t>
      </w:r>
    </w:p>
    <w:p w:rsidR="005C0630" w:rsidRPr="00BF2B08" w:rsidRDefault="005C0630" w:rsidP="005C0630">
      <w:pPr>
        <w:ind w:left="720"/>
        <w:jc w:val="both"/>
        <w:rPr>
          <w:lang w:val="en-US"/>
        </w:rPr>
      </w:pPr>
      <w:r w:rsidRPr="00BF2B08">
        <w:rPr>
          <w:lang w:val="en-US"/>
        </w:rPr>
        <w:t xml:space="preserve">(d) </w:t>
      </w:r>
      <w:proofErr w:type="gramStart"/>
      <w:r w:rsidRPr="00BF2B08">
        <w:rPr>
          <w:lang w:val="en-US"/>
        </w:rPr>
        <w:t>the</w:t>
      </w:r>
      <w:proofErr w:type="gramEnd"/>
      <w:r w:rsidRPr="00BF2B08">
        <w:rPr>
          <w:lang w:val="en-US"/>
        </w:rPr>
        <w:t xml:space="preserve"> costs incurred for the transaction and the costs to complete the</w:t>
      </w:r>
      <w:r>
        <w:rPr>
          <w:lang w:val="en-US"/>
        </w:rPr>
        <w:t xml:space="preserve"> </w:t>
      </w:r>
      <w:r w:rsidRPr="00BF2B08">
        <w:rPr>
          <w:lang w:val="en-US"/>
        </w:rPr>
        <w:t>transaction can be measured reliably.</w:t>
      </w:r>
    </w:p>
    <w:p w:rsidR="005C0630" w:rsidRPr="00833A69" w:rsidRDefault="005C0630" w:rsidP="005C0630">
      <w:pPr>
        <w:jc w:val="both"/>
        <w:rPr>
          <w:lang w:val="en-US"/>
        </w:rPr>
      </w:pPr>
      <w:r w:rsidRPr="00833A69">
        <w:rPr>
          <w:lang w:val="en-US"/>
        </w:rPr>
        <w:t xml:space="preserve">When services are performed by an indeterminate number of acts over a specified period of time, an entity </w:t>
      </w:r>
      <w:r w:rsidR="000A1EAF" w:rsidRPr="00833A69">
        <w:rPr>
          <w:lang w:val="en-US"/>
        </w:rPr>
        <w:t>recognizes</w:t>
      </w:r>
      <w:r w:rsidRPr="00833A69">
        <w:rPr>
          <w:lang w:val="en-US"/>
        </w:rPr>
        <w:t xml:space="preserve"> revenue on a straight-line basis over the specified period unless there is evidence that some other method better represents the stage of completion. When a specific act is much more significant than any other act, the entity postpones recognition of revenue until the significant act is executed.</w:t>
      </w:r>
    </w:p>
    <w:p w:rsidR="005C0630" w:rsidRPr="00833A69" w:rsidRDefault="005C0630" w:rsidP="005C0630">
      <w:pPr>
        <w:jc w:val="both"/>
        <w:rPr>
          <w:lang w:val="en-US"/>
        </w:rPr>
      </w:pPr>
      <w:r w:rsidRPr="00833A69">
        <w:rPr>
          <w:lang w:val="en-US"/>
        </w:rPr>
        <w:t xml:space="preserve">When the outcome of the transaction involving the rendering of services cannot be estimated reliably, an entity shall </w:t>
      </w:r>
      <w:r w:rsidR="000A1EAF" w:rsidRPr="00833A69">
        <w:rPr>
          <w:lang w:val="en-US"/>
        </w:rPr>
        <w:t>recognize</w:t>
      </w:r>
      <w:r w:rsidRPr="00833A69">
        <w:rPr>
          <w:lang w:val="en-US"/>
        </w:rPr>
        <w:t xml:space="preserve"> revenue only to the extent of the expenses </w:t>
      </w:r>
      <w:r w:rsidR="000A1EAF" w:rsidRPr="00833A69">
        <w:rPr>
          <w:lang w:val="en-US"/>
        </w:rPr>
        <w:t>recognized</w:t>
      </w:r>
      <w:r w:rsidRPr="00833A69">
        <w:rPr>
          <w:lang w:val="en-US"/>
        </w:rPr>
        <w:t xml:space="preserve"> that are recoverable.</w:t>
      </w:r>
    </w:p>
    <w:p w:rsidR="005C0630" w:rsidRPr="005C0630" w:rsidRDefault="005C0630" w:rsidP="005C0630">
      <w:pPr>
        <w:spacing w:before="400"/>
        <w:rPr>
          <w:b/>
          <w:sz w:val="24"/>
          <w:szCs w:val="24"/>
          <w:lang w:val="en-US"/>
        </w:rPr>
      </w:pPr>
      <w:r w:rsidRPr="005C0630">
        <w:rPr>
          <w:b/>
          <w:sz w:val="24"/>
          <w:szCs w:val="24"/>
          <w:lang w:val="en-US"/>
        </w:rPr>
        <w:t>1.5. Construction contracts</w:t>
      </w:r>
    </w:p>
    <w:p w:rsidR="00833A69" w:rsidRDefault="005C0630" w:rsidP="005C0630">
      <w:pPr>
        <w:jc w:val="both"/>
        <w:rPr>
          <w:lang w:val="en-US"/>
        </w:rPr>
      </w:pPr>
      <w:r w:rsidRPr="00833A69">
        <w:rPr>
          <w:b/>
          <w:lang w:val="en-US"/>
        </w:rPr>
        <w:t xml:space="preserve">When the outcome of a construction contract can be estimated reliably, an entity shall </w:t>
      </w:r>
      <w:r w:rsidR="00833A69" w:rsidRPr="00833A69">
        <w:rPr>
          <w:b/>
          <w:lang w:val="en-US"/>
        </w:rPr>
        <w:t>recognize</w:t>
      </w:r>
      <w:r w:rsidRPr="00833A69">
        <w:rPr>
          <w:b/>
          <w:lang w:val="en-US"/>
        </w:rPr>
        <w:t xml:space="preserve"> contract revenue and contract costs associated with the construction contract as revenue and expenses respectively by reference to the stage of completion of the contract activity at the end of the reporting period</w:t>
      </w:r>
      <w:r>
        <w:rPr>
          <w:lang w:val="en-US"/>
        </w:rPr>
        <w:t xml:space="preserve"> </w:t>
      </w:r>
      <w:r w:rsidRPr="00BF2B08">
        <w:rPr>
          <w:lang w:val="en-US"/>
        </w:rPr>
        <w:t>(often referred to as the percentage of completion method). Reliable estimation</w:t>
      </w:r>
      <w:r>
        <w:rPr>
          <w:lang w:val="en-US"/>
        </w:rPr>
        <w:t xml:space="preserve"> </w:t>
      </w:r>
      <w:r w:rsidRPr="00BF2B08">
        <w:rPr>
          <w:lang w:val="en-US"/>
        </w:rPr>
        <w:t>of the outcome requires reliable estimates of the stage of completion, future costs</w:t>
      </w:r>
      <w:r>
        <w:rPr>
          <w:lang w:val="en-US"/>
        </w:rPr>
        <w:t xml:space="preserve"> </w:t>
      </w:r>
      <w:r w:rsidRPr="00BF2B08">
        <w:rPr>
          <w:lang w:val="en-US"/>
        </w:rPr>
        <w:t xml:space="preserve">and </w:t>
      </w:r>
      <w:proofErr w:type="spellStart"/>
      <w:r w:rsidRPr="00BF2B08">
        <w:rPr>
          <w:lang w:val="en-US"/>
        </w:rPr>
        <w:t>collectibility</w:t>
      </w:r>
      <w:proofErr w:type="spellEnd"/>
      <w:r w:rsidRPr="00BF2B08">
        <w:rPr>
          <w:lang w:val="en-US"/>
        </w:rPr>
        <w:t xml:space="preserve"> of billings. </w:t>
      </w:r>
    </w:p>
    <w:p w:rsidR="005C0630" w:rsidRPr="00BF2B08" w:rsidRDefault="005C0630" w:rsidP="005C0630">
      <w:pPr>
        <w:jc w:val="both"/>
        <w:rPr>
          <w:lang w:val="en-US"/>
        </w:rPr>
      </w:pPr>
      <w:r w:rsidRPr="00BF2B08">
        <w:rPr>
          <w:lang w:val="en-US"/>
        </w:rPr>
        <w:t xml:space="preserve">The requirements of this </w:t>
      </w:r>
      <w:r w:rsidR="002A1744">
        <w:rPr>
          <w:lang w:val="en-US"/>
        </w:rPr>
        <w:t>S</w:t>
      </w:r>
      <w:r w:rsidRPr="00BF2B08">
        <w:rPr>
          <w:lang w:val="en-US"/>
        </w:rPr>
        <w:t>ection are usually applied separately to each</w:t>
      </w:r>
      <w:r>
        <w:rPr>
          <w:lang w:val="en-US"/>
        </w:rPr>
        <w:t xml:space="preserve"> </w:t>
      </w:r>
      <w:r w:rsidRPr="00BF2B08">
        <w:rPr>
          <w:lang w:val="en-US"/>
        </w:rPr>
        <w:t>construction contract. However, in some circumstances, it is necessary to apply</w:t>
      </w:r>
      <w:r>
        <w:rPr>
          <w:lang w:val="en-US"/>
        </w:rPr>
        <w:t xml:space="preserve"> </w:t>
      </w:r>
      <w:r w:rsidRPr="00BF2B08">
        <w:rPr>
          <w:lang w:val="en-US"/>
        </w:rPr>
        <w:t>this section to the separately identifiable components of a single contract or to a</w:t>
      </w:r>
      <w:r>
        <w:rPr>
          <w:lang w:val="en-US"/>
        </w:rPr>
        <w:t xml:space="preserve"> </w:t>
      </w:r>
      <w:r w:rsidRPr="00BF2B08">
        <w:rPr>
          <w:lang w:val="en-US"/>
        </w:rPr>
        <w:t>group of contracts together in order to reflect the substance of a contract or a</w:t>
      </w:r>
      <w:r>
        <w:rPr>
          <w:lang w:val="en-US"/>
        </w:rPr>
        <w:t xml:space="preserve"> </w:t>
      </w:r>
      <w:r w:rsidRPr="00BF2B08">
        <w:rPr>
          <w:lang w:val="en-US"/>
        </w:rPr>
        <w:t>group of contracts.</w:t>
      </w:r>
    </w:p>
    <w:p w:rsidR="005C0630" w:rsidRPr="00833A69" w:rsidRDefault="005C0630" w:rsidP="005C0630">
      <w:pPr>
        <w:jc w:val="both"/>
        <w:rPr>
          <w:lang w:val="en-US"/>
        </w:rPr>
      </w:pPr>
      <w:r w:rsidRPr="00833A69">
        <w:rPr>
          <w:lang w:val="en-US"/>
        </w:rPr>
        <w:t>When a contract covers a number of assets, the construction of each asset shall be treated as a separate construction contract when:</w:t>
      </w:r>
    </w:p>
    <w:p w:rsidR="005C0630" w:rsidRPr="00BF2B08" w:rsidRDefault="005C0630" w:rsidP="005C0630">
      <w:pPr>
        <w:ind w:left="720"/>
        <w:jc w:val="both"/>
        <w:rPr>
          <w:lang w:val="en-US"/>
        </w:rPr>
      </w:pPr>
      <w:r w:rsidRPr="00BF2B08">
        <w:rPr>
          <w:lang w:val="en-US"/>
        </w:rPr>
        <w:t xml:space="preserve">(a) </w:t>
      </w:r>
      <w:proofErr w:type="gramStart"/>
      <w:r w:rsidRPr="00BF2B08">
        <w:rPr>
          <w:lang w:val="en-US"/>
        </w:rPr>
        <w:t>separate</w:t>
      </w:r>
      <w:proofErr w:type="gramEnd"/>
      <w:r w:rsidRPr="00BF2B08">
        <w:rPr>
          <w:lang w:val="en-US"/>
        </w:rPr>
        <w:t xml:space="preserve"> proposals have been submitted for each asset;</w:t>
      </w:r>
    </w:p>
    <w:p w:rsidR="005C0630" w:rsidRPr="00BF2B08" w:rsidRDefault="005C0630" w:rsidP="005C0630">
      <w:pPr>
        <w:ind w:left="720"/>
        <w:jc w:val="both"/>
        <w:rPr>
          <w:lang w:val="en-US"/>
        </w:rPr>
      </w:pPr>
      <w:r w:rsidRPr="00BF2B08">
        <w:rPr>
          <w:lang w:val="en-US"/>
        </w:rPr>
        <w:t xml:space="preserve">(b) </w:t>
      </w:r>
      <w:proofErr w:type="gramStart"/>
      <w:r w:rsidRPr="00BF2B08">
        <w:rPr>
          <w:lang w:val="en-US"/>
        </w:rPr>
        <w:t>each</w:t>
      </w:r>
      <w:proofErr w:type="gramEnd"/>
      <w:r w:rsidRPr="00BF2B08">
        <w:rPr>
          <w:lang w:val="en-US"/>
        </w:rPr>
        <w:t xml:space="preserve"> asset has been subject to separate negotiation, and the contractor and</w:t>
      </w:r>
      <w:r>
        <w:rPr>
          <w:lang w:val="en-US"/>
        </w:rPr>
        <w:t xml:space="preserve"> </w:t>
      </w:r>
      <w:r w:rsidRPr="00BF2B08">
        <w:rPr>
          <w:lang w:val="en-US"/>
        </w:rPr>
        <w:t>customer are able to accept or reject that part of the contract relating to</w:t>
      </w:r>
      <w:r>
        <w:rPr>
          <w:lang w:val="en-US"/>
        </w:rPr>
        <w:t xml:space="preserve"> </w:t>
      </w:r>
      <w:r w:rsidRPr="00BF2B08">
        <w:rPr>
          <w:lang w:val="en-US"/>
        </w:rPr>
        <w:t>each asset; and</w:t>
      </w:r>
    </w:p>
    <w:p w:rsidR="005C0630" w:rsidRPr="00BF2B08" w:rsidRDefault="005C0630" w:rsidP="005C0630">
      <w:pPr>
        <w:ind w:left="720"/>
        <w:jc w:val="both"/>
        <w:rPr>
          <w:lang w:val="en-US"/>
        </w:rPr>
      </w:pPr>
      <w:r w:rsidRPr="00BF2B08">
        <w:rPr>
          <w:lang w:val="en-US"/>
        </w:rPr>
        <w:t xml:space="preserve">(c) </w:t>
      </w:r>
      <w:proofErr w:type="gramStart"/>
      <w:r w:rsidRPr="00BF2B08">
        <w:rPr>
          <w:lang w:val="en-US"/>
        </w:rPr>
        <w:t>the</w:t>
      </w:r>
      <w:proofErr w:type="gramEnd"/>
      <w:r w:rsidRPr="00BF2B08">
        <w:rPr>
          <w:lang w:val="en-US"/>
        </w:rPr>
        <w:t xml:space="preserve"> costs and revenues of each asset can be identified.</w:t>
      </w:r>
    </w:p>
    <w:p w:rsidR="005C0630" w:rsidRPr="00833A69" w:rsidRDefault="005C0630" w:rsidP="005C0630">
      <w:pPr>
        <w:jc w:val="both"/>
        <w:rPr>
          <w:lang w:val="en-US"/>
        </w:rPr>
      </w:pPr>
      <w:r w:rsidRPr="00833A69">
        <w:rPr>
          <w:lang w:val="en-US"/>
        </w:rPr>
        <w:t>A group of contracts, whether with a single customer or with several customers, shall be treated as a single construction contract when:</w:t>
      </w:r>
    </w:p>
    <w:p w:rsidR="005C0630" w:rsidRPr="00BF2B08" w:rsidRDefault="005C0630" w:rsidP="005C0630">
      <w:pPr>
        <w:ind w:left="720"/>
        <w:jc w:val="both"/>
        <w:rPr>
          <w:lang w:val="en-US"/>
        </w:rPr>
      </w:pPr>
      <w:r w:rsidRPr="00BF2B08">
        <w:rPr>
          <w:lang w:val="en-US"/>
        </w:rPr>
        <w:t xml:space="preserve">(a) </w:t>
      </w:r>
      <w:proofErr w:type="gramStart"/>
      <w:r w:rsidRPr="00BF2B08">
        <w:rPr>
          <w:lang w:val="en-US"/>
        </w:rPr>
        <w:t>the</w:t>
      </w:r>
      <w:proofErr w:type="gramEnd"/>
      <w:r w:rsidRPr="00BF2B08">
        <w:rPr>
          <w:lang w:val="en-US"/>
        </w:rPr>
        <w:t xml:space="preserve"> group of contracts is negotiated as a single package;</w:t>
      </w:r>
    </w:p>
    <w:p w:rsidR="005C0630" w:rsidRPr="00BF2B08" w:rsidRDefault="005C0630" w:rsidP="005C0630">
      <w:pPr>
        <w:ind w:left="720"/>
        <w:jc w:val="both"/>
        <w:rPr>
          <w:lang w:val="en-US"/>
        </w:rPr>
      </w:pPr>
      <w:r w:rsidRPr="00BF2B08">
        <w:rPr>
          <w:lang w:val="en-US"/>
        </w:rPr>
        <w:t>(b) the contracts are so closely interrelated that they are, in effect, part of a</w:t>
      </w:r>
      <w:r>
        <w:rPr>
          <w:lang w:val="en-US"/>
        </w:rPr>
        <w:t xml:space="preserve"> </w:t>
      </w:r>
      <w:r w:rsidRPr="00BF2B08">
        <w:rPr>
          <w:lang w:val="en-US"/>
        </w:rPr>
        <w:t>single project with an overall profit margin; and</w:t>
      </w:r>
    </w:p>
    <w:p w:rsidR="005C0630" w:rsidRPr="008B2A6D" w:rsidRDefault="005C0630" w:rsidP="005C0630">
      <w:pPr>
        <w:ind w:left="720"/>
        <w:jc w:val="both"/>
        <w:rPr>
          <w:lang w:val="en-US"/>
        </w:rPr>
      </w:pPr>
      <w:r w:rsidRPr="00BF2B08">
        <w:rPr>
          <w:lang w:val="en-US"/>
        </w:rPr>
        <w:lastRenderedPageBreak/>
        <w:t xml:space="preserve">(c) </w:t>
      </w:r>
      <w:proofErr w:type="gramStart"/>
      <w:r w:rsidRPr="00BF2B08">
        <w:rPr>
          <w:lang w:val="en-US"/>
        </w:rPr>
        <w:t>the</w:t>
      </w:r>
      <w:proofErr w:type="gramEnd"/>
      <w:r w:rsidRPr="00BF2B08">
        <w:rPr>
          <w:lang w:val="en-US"/>
        </w:rPr>
        <w:t xml:space="preserve"> contracts are performed concurrently or in a continuous sequence.</w:t>
      </w:r>
    </w:p>
    <w:p w:rsidR="005C0630" w:rsidRPr="005C0630" w:rsidRDefault="005C0630" w:rsidP="005C0630">
      <w:pPr>
        <w:spacing w:before="400"/>
        <w:rPr>
          <w:b/>
          <w:sz w:val="24"/>
          <w:szCs w:val="24"/>
          <w:lang w:val="en-US"/>
        </w:rPr>
      </w:pPr>
      <w:r w:rsidRPr="005C0630">
        <w:rPr>
          <w:b/>
          <w:sz w:val="24"/>
          <w:szCs w:val="24"/>
          <w:lang w:val="en-US"/>
        </w:rPr>
        <w:t>1.6. Percentage of completion method</w:t>
      </w:r>
    </w:p>
    <w:p w:rsidR="005C0630" w:rsidRPr="00BF2B08" w:rsidRDefault="005C0630" w:rsidP="005C0630">
      <w:pPr>
        <w:jc w:val="both"/>
        <w:rPr>
          <w:lang w:val="en-US"/>
        </w:rPr>
      </w:pPr>
      <w:r w:rsidRPr="00833A69">
        <w:rPr>
          <w:b/>
          <w:lang w:val="en-US"/>
        </w:rPr>
        <w:t xml:space="preserve">This method is used to </w:t>
      </w:r>
      <w:r w:rsidR="00833A69" w:rsidRPr="00833A69">
        <w:rPr>
          <w:b/>
          <w:lang w:val="en-US"/>
        </w:rPr>
        <w:t>recognize</w:t>
      </w:r>
      <w:r w:rsidRPr="00833A69">
        <w:rPr>
          <w:b/>
          <w:lang w:val="en-US"/>
        </w:rPr>
        <w:t xml:space="preserve"> revenue from</w:t>
      </w:r>
      <w:r w:rsidR="00833A69" w:rsidRPr="00833A69">
        <w:rPr>
          <w:b/>
          <w:lang w:val="en-US"/>
        </w:rPr>
        <w:t xml:space="preserve"> earlier mentioned</w:t>
      </w:r>
      <w:r w:rsidRPr="00833A69">
        <w:rPr>
          <w:b/>
          <w:lang w:val="en-US"/>
        </w:rPr>
        <w:t xml:space="preserve"> rendering services and </w:t>
      </w:r>
      <w:r w:rsidR="00833A69" w:rsidRPr="00833A69">
        <w:rPr>
          <w:b/>
          <w:lang w:val="en-US"/>
        </w:rPr>
        <w:t>c</w:t>
      </w:r>
      <w:r w:rsidRPr="00833A69">
        <w:rPr>
          <w:b/>
          <w:lang w:val="en-US"/>
        </w:rPr>
        <w:t>onstruction contracts.</w:t>
      </w:r>
      <w:r w:rsidRPr="00BF2B08">
        <w:rPr>
          <w:lang w:val="en-US"/>
        </w:rPr>
        <w:t xml:space="preserve"> An entity shall review and, when necessary, revise the estimates</w:t>
      </w:r>
      <w:r>
        <w:rPr>
          <w:lang w:val="en-US"/>
        </w:rPr>
        <w:t xml:space="preserve"> </w:t>
      </w:r>
      <w:r w:rsidRPr="00BF2B08">
        <w:rPr>
          <w:lang w:val="en-US"/>
        </w:rPr>
        <w:t>of revenue and costs as the service transaction or construction contract</w:t>
      </w:r>
      <w:r>
        <w:rPr>
          <w:lang w:val="en-US"/>
        </w:rPr>
        <w:t xml:space="preserve"> </w:t>
      </w:r>
      <w:r w:rsidRPr="00BF2B08">
        <w:rPr>
          <w:lang w:val="en-US"/>
        </w:rPr>
        <w:t>progresses.</w:t>
      </w:r>
    </w:p>
    <w:p w:rsidR="005C0630" w:rsidRPr="0040523A" w:rsidRDefault="005C0630" w:rsidP="005C0630">
      <w:pPr>
        <w:jc w:val="both"/>
        <w:rPr>
          <w:b/>
          <w:lang w:val="en-US"/>
        </w:rPr>
      </w:pPr>
      <w:r w:rsidRPr="0040523A">
        <w:rPr>
          <w:b/>
          <w:lang w:val="en-US"/>
        </w:rPr>
        <w:t>An entity shall determine the stage of completion of a transaction or contract using the method that measures most reliably the work performed. Possible methods include:</w:t>
      </w:r>
    </w:p>
    <w:p w:rsidR="005C0630" w:rsidRPr="00BF2B08" w:rsidRDefault="005C0630" w:rsidP="005C0630">
      <w:pPr>
        <w:ind w:left="720"/>
        <w:jc w:val="both"/>
        <w:rPr>
          <w:lang w:val="en-US"/>
        </w:rPr>
      </w:pPr>
      <w:r w:rsidRPr="00BF2B08">
        <w:rPr>
          <w:lang w:val="en-US"/>
        </w:rPr>
        <w:t xml:space="preserve">(a) </w:t>
      </w:r>
      <w:proofErr w:type="gramStart"/>
      <w:r w:rsidRPr="0040523A">
        <w:rPr>
          <w:b/>
          <w:lang w:val="en-US"/>
        </w:rPr>
        <w:t>the</w:t>
      </w:r>
      <w:proofErr w:type="gramEnd"/>
      <w:r w:rsidRPr="0040523A">
        <w:rPr>
          <w:b/>
          <w:lang w:val="en-US"/>
        </w:rPr>
        <w:t xml:space="preserve"> proportion that costs incurred for work performed to date bear to the estimated total costs.</w:t>
      </w:r>
      <w:r w:rsidRPr="00BF2B08">
        <w:rPr>
          <w:lang w:val="en-US"/>
        </w:rPr>
        <w:t xml:space="preserve"> Costs incurred for work performed to date do not</w:t>
      </w:r>
      <w:r>
        <w:rPr>
          <w:lang w:val="en-US"/>
        </w:rPr>
        <w:t xml:space="preserve"> </w:t>
      </w:r>
      <w:r w:rsidRPr="00BF2B08">
        <w:rPr>
          <w:lang w:val="en-US"/>
        </w:rPr>
        <w:t>include costs relating to future activity, such as for materials or</w:t>
      </w:r>
      <w:r>
        <w:rPr>
          <w:lang w:val="en-US"/>
        </w:rPr>
        <w:t xml:space="preserve"> </w:t>
      </w:r>
      <w:r w:rsidRPr="00BF2B08">
        <w:rPr>
          <w:lang w:val="en-US"/>
        </w:rPr>
        <w:t>prepayments.</w:t>
      </w:r>
    </w:p>
    <w:p w:rsidR="005C0630" w:rsidRPr="0040523A" w:rsidRDefault="005C0630" w:rsidP="005C0630">
      <w:pPr>
        <w:ind w:left="720"/>
        <w:jc w:val="both"/>
        <w:rPr>
          <w:b/>
          <w:lang w:val="en-US"/>
        </w:rPr>
      </w:pPr>
      <w:r w:rsidRPr="00BF2B08">
        <w:rPr>
          <w:lang w:val="en-US"/>
        </w:rPr>
        <w:t xml:space="preserve">(b) </w:t>
      </w:r>
      <w:proofErr w:type="gramStart"/>
      <w:r w:rsidRPr="0040523A">
        <w:rPr>
          <w:b/>
          <w:lang w:val="en-US"/>
        </w:rPr>
        <w:t>surveys</w:t>
      </w:r>
      <w:proofErr w:type="gramEnd"/>
      <w:r w:rsidRPr="0040523A">
        <w:rPr>
          <w:b/>
          <w:lang w:val="en-US"/>
        </w:rPr>
        <w:t xml:space="preserve"> of work performed.</w:t>
      </w:r>
    </w:p>
    <w:p w:rsidR="005C0630" w:rsidRPr="0040523A" w:rsidRDefault="005C0630" w:rsidP="005C0630">
      <w:pPr>
        <w:ind w:left="720"/>
        <w:jc w:val="both"/>
        <w:rPr>
          <w:b/>
          <w:lang w:val="en-US"/>
        </w:rPr>
      </w:pPr>
      <w:r w:rsidRPr="00BF2B08">
        <w:rPr>
          <w:lang w:val="en-US"/>
        </w:rPr>
        <w:t xml:space="preserve">(c) </w:t>
      </w:r>
      <w:proofErr w:type="gramStart"/>
      <w:r w:rsidRPr="0040523A">
        <w:rPr>
          <w:b/>
          <w:lang w:val="en-US"/>
        </w:rPr>
        <w:t>completion</w:t>
      </w:r>
      <w:proofErr w:type="gramEnd"/>
      <w:r w:rsidRPr="0040523A">
        <w:rPr>
          <w:b/>
          <w:lang w:val="en-US"/>
        </w:rPr>
        <w:t xml:space="preserve"> of a physical proportion of the service transaction or contract work.</w:t>
      </w:r>
    </w:p>
    <w:p w:rsidR="005C0630" w:rsidRPr="00BF2B08" w:rsidRDefault="005C0630" w:rsidP="005C0630">
      <w:pPr>
        <w:jc w:val="both"/>
        <w:rPr>
          <w:lang w:val="en-US"/>
        </w:rPr>
      </w:pPr>
      <w:r w:rsidRPr="00BF2B08">
        <w:rPr>
          <w:lang w:val="en-US"/>
        </w:rPr>
        <w:t>Progress payments and advances received from customers often do not reflect the</w:t>
      </w:r>
      <w:r>
        <w:rPr>
          <w:lang w:val="en-US"/>
        </w:rPr>
        <w:t xml:space="preserve"> </w:t>
      </w:r>
      <w:r w:rsidRPr="00BF2B08">
        <w:rPr>
          <w:lang w:val="en-US"/>
        </w:rPr>
        <w:t>work performed.</w:t>
      </w:r>
    </w:p>
    <w:p w:rsidR="005C0630" w:rsidRPr="00BF2B08" w:rsidRDefault="005C0630" w:rsidP="005C0630">
      <w:pPr>
        <w:jc w:val="both"/>
        <w:rPr>
          <w:lang w:val="en-US"/>
        </w:rPr>
      </w:pPr>
      <w:r w:rsidRPr="00BF2B08">
        <w:rPr>
          <w:lang w:val="en-US"/>
        </w:rPr>
        <w:t xml:space="preserve">An entity shall </w:t>
      </w:r>
      <w:r w:rsidR="00833A69" w:rsidRPr="00BF2B08">
        <w:rPr>
          <w:lang w:val="en-US"/>
        </w:rPr>
        <w:t>recognize</w:t>
      </w:r>
      <w:r w:rsidRPr="00BF2B08">
        <w:rPr>
          <w:lang w:val="en-US"/>
        </w:rPr>
        <w:t xml:space="preserve"> costs that relate to future activity on the transaction or</w:t>
      </w:r>
      <w:r>
        <w:rPr>
          <w:lang w:val="en-US"/>
        </w:rPr>
        <w:t xml:space="preserve"> </w:t>
      </w:r>
      <w:r w:rsidRPr="00BF2B08">
        <w:rPr>
          <w:lang w:val="en-US"/>
        </w:rPr>
        <w:t>contract, such as for materials or prepayments, as an asset if it is probable that the</w:t>
      </w:r>
      <w:r>
        <w:rPr>
          <w:lang w:val="en-US"/>
        </w:rPr>
        <w:t xml:space="preserve"> </w:t>
      </w:r>
      <w:r w:rsidRPr="00BF2B08">
        <w:rPr>
          <w:lang w:val="en-US"/>
        </w:rPr>
        <w:t>costs will be recovered.</w:t>
      </w:r>
    </w:p>
    <w:p w:rsidR="005C0630" w:rsidRPr="00BF2B08" w:rsidRDefault="005C0630" w:rsidP="005C0630">
      <w:pPr>
        <w:jc w:val="both"/>
        <w:rPr>
          <w:lang w:val="en-US"/>
        </w:rPr>
      </w:pPr>
      <w:r w:rsidRPr="00BF2B08">
        <w:rPr>
          <w:lang w:val="en-US"/>
        </w:rPr>
        <w:t xml:space="preserve">An entity shall </w:t>
      </w:r>
      <w:r w:rsidR="00833A69" w:rsidRPr="00BF2B08">
        <w:rPr>
          <w:lang w:val="en-US"/>
        </w:rPr>
        <w:t>recognize</w:t>
      </w:r>
      <w:r w:rsidRPr="00BF2B08">
        <w:rPr>
          <w:lang w:val="en-US"/>
        </w:rPr>
        <w:t xml:space="preserve"> as an expense immediately any costs whose recovery is</w:t>
      </w:r>
      <w:r>
        <w:rPr>
          <w:lang w:val="en-US"/>
        </w:rPr>
        <w:t xml:space="preserve"> </w:t>
      </w:r>
      <w:r w:rsidRPr="00BF2B08">
        <w:rPr>
          <w:lang w:val="en-US"/>
        </w:rPr>
        <w:t>not probable.</w:t>
      </w:r>
    </w:p>
    <w:p w:rsidR="005C0630" w:rsidRPr="00BF2B08" w:rsidRDefault="005C0630" w:rsidP="005C0630">
      <w:pPr>
        <w:jc w:val="both"/>
        <w:rPr>
          <w:lang w:val="en-US"/>
        </w:rPr>
      </w:pPr>
      <w:r w:rsidRPr="00BF2B08">
        <w:rPr>
          <w:lang w:val="en-US"/>
        </w:rPr>
        <w:t>When the outcome of a construction contract cannot be estimated reliably:</w:t>
      </w:r>
    </w:p>
    <w:p w:rsidR="005C0630" w:rsidRPr="00BF2B08" w:rsidRDefault="005C0630" w:rsidP="005C0630">
      <w:pPr>
        <w:ind w:left="720"/>
        <w:jc w:val="both"/>
        <w:rPr>
          <w:lang w:val="en-US"/>
        </w:rPr>
      </w:pPr>
      <w:r w:rsidRPr="00BF2B08">
        <w:rPr>
          <w:lang w:val="en-US"/>
        </w:rPr>
        <w:t xml:space="preserve">(a) </w:t>
      </w:r>
      <w:proofErr w:type="gramStart"/>
      <w:r w:rsidRPr="00BF2B08">
        <w:rPr>
          <w:lang w:val="en-US"/>
        </w:rPr>
        <w:t>an</w:t>
      </w:r>
      <w:proofErr w:type="gramEnd"/>
      <w:r w:rsidRPr="00BF2B08">
        <w:rPr>
          <w:lang w:val="en-US"/>
        </w:rPr>
        <w:t xml:space="preserve"> entity shall </w:t>
      </w:r>
      <w:r w:rsidR="00833A69" w:rsidRPr="00BF2B08">
        <w:rPr>
          <w:lang w:val="en-US"/>
        </w:rPr>
        <w:t>recognize</w:t>
      </w:r>
      <w:r w:rsidRPr="00BF2B08">
        <w:rPr>
          <w:lang w:val="en-US"/>
        </w:rPr>
        <w:t xml:space="preserve"> revenue only to the extent of contract costs</w:t>
      </w:r>
      <w:r>
        <w:rPr>
          <w:lang w:val="en-US"/>
        </w:rPr>
        <w:t xml:space="preserve"> </w:t>
      </w:r>
      <w:r w:rsidRPr="00BF2B08">
        <w:rPr>
          <w:lang w:val="en-US"/>
        </w:rPr>
        <w:t>incurred that it is probable will be recoverable, and</w:t>
      </w:r>
    </w:p>
    <w:p w:rsidR="005C0630" w:rsidRPr="00BF2B08" w:rsidRDefault="005C0630" w:rsidP="005C0630">
      <w:pPr>
        <w:ind w:left="720"/>
        <w:jc w:val="both"/>
        <w:rPr>
          <w:lang w:val="en-US"/>
        </w:rPr>
      </w:pPr>
      <w:r w:rsidRPr="00BF2B08">
        <w:rPr>
          <w:lang w:val="en-US"/>
        </w:rPr>
        <w:t xml:space="preserve">(b) </w:t>
      </w:r>
      <w:proofErr w:type="gramStart"/>
      <w:r w:rsidRPr="00BF2B08">
        <w:rPr>
          <w:lang w:val="en-US"/>
        </w:rPr>
        <w:t>the</w:t>
      </w:r>
      <w:proofErr w:type="gramEnd"/>
      <w:r w:rsidRPr="00BF2B08">
        <w:rPr>
          <w:lang w:val="en-US"/>
        </w:rPr>
        <w:t xml:space="preserve"> entity shall </w:t>
      </w:r>
      <w:r w:rsidR="00833A69" w:rsidRPr="00BF2B08">
        <w:rPr>
          <w:lang w:val="en-US"/>
        </w:rPr>
        <w:t>recognize</w:t>
      </w:r>
      <w:r w:rsidRPr="00BF2B08">
        <w:rPr>
          <w:lang w:val="en-US"/>
        </w:rPr>
        <w:t xml:space="preserve"> contract costs as an expense in the period in</w:t>
      </w:r>
      <w:r>
        <w:rPr>
          <w:lang w:val="en-US"/>
        </w:rPr>
        <w:t xml:space="preserve"> </w:t>
      </w:r>
      <w:r w:rsidRPr="00BF2B08">
        <w:rPr>
          <w:lang w:val="en-US"/>
        </w:rPr>
        <w:t>which they are incurred.</w:t>
      </w:r>
    </w:p>
    <w:p w:rsidR="005C0630" w:rsidRPr="00BF2B08" w:rsidRDefault="005C0630" w:rsidP="005C0630">
      <w:pPr>
        <w:jc w:val="both"/>
        <w:rPr>
          <w:lang w:val="en-US"/>
        </w:rPr>
      </w:pPr>
      <w:r w:rsidRPr="00BF2B08">
        <w:rPr>
          <w:lang w:val="en-US"/>
        </w:rPr>
        <w:t>When it is probable that total contract costs will exceed total contract revenue on a</w:t>
      </w:r>
      <w:r>
        <w:rPr>
          <w:lang w:val="en-US"/>
        </w:rPr>
        <w:t xml:space="preserve"> </w:t>
      </w:r>
      <w:r w:rsidRPr="00BF2B08">
        <w:rPr>
          <w:lang w:val="en-US"/>
        </w:rPr>
        <w:t xml:space="preserve">construction contract, the expected loss shall be </w:t>
      </w:r>
      <w:r w:rsidR="00833A69" w:rsidRPr="00BF2B08">
        <w:rPr>
          <w:lang w:val="en-US"/>
        </w:rPr>
        <w:t>recognized</w:t>
      </w:r>
      <w:r w:rsidRPr="00BF2B08">
        <w:rPr>
          <w:lang w:val="en-US"/>
        </w:rPr>
        <w:t xml:space="preserve"> as an expense</w:t>
      </w:r>
      <w:r>
        <w:rPr>
          <w:lang w:val="en-US"/>
        </w:rPr>
        <w:t xml:space="preserve"> </w:t>
      </w:r>
      <w:r w:rsidRPr="00BF2B08">
        <w:rPr>
          <w:lang w:val="en-US"/>
        </w:rPr>
        <w:t>immediately, with a corresponding pro</w:t>
      </w:r>
      <w:r w:rsidR="00927F75">
        <w:rPr>
          <w:lang w:val="en-US"/>
        </w:rPr>
        <w:t>vision for an onerous contract.</w:t>
      </w:r>
    </w:p>
    <w:p w:rsidR="005C0630" w:rsidRPr="008B2A6D" w:rsidRDefault="005C0630" w:rsidP="005C0630">
      <w:pPr>
        <w:jc w:val="both"/>
        <w:rPr>
          <w:lang w:val="en-US"/>
        </w:rPr>
      </w:pPr>
      <w:r w:rsidRPr="00BF2B08">
        <w:rPr>
          <w:lang w:val="en-US"/>
        </w:rPr>
        <w:t xml:space="preserve">If the </w:t>
      </w:r>
      <w:proofErr w:type="spellStart"/>
      <w:r w:rsidRPr="00BF2B08">
        <w:rPr>
          <w:lang w:val="en-US"/>
        </w:rPr>
        <w:t>collectibility</w:t>
      </w:r>
      <w:proofErr w:type="spellEnd"/>
      <w:r w:rsidRPr="00BF2B08">
        <w:rPr>
          <w:lang w:val="en-US"/>
        </w:rPr>
        <w:t xml:space="preserve"> of an amount already </w:t>
      </w:r>
      <w:r w:rsidR="00833A69" w:rsidRPr="00BF2B08">
        <w:rPr>
          <w:lang w:val="en-US"/>
        </w:rPr>
        <w:t>recognized</w:t>
      </w:r>
      <w:r w:rsidRPr="00BF2B08">
        <w:rPr>
          <w:lang w:val="en-US"/>
        </w:rPr>
        <w:t xml:space="preserve"> as contract revenue is no</w:t>
      </w:r>
      <w:r>
        <w:rPr>
          <w:lang w:val="en-US"/>
        </w:rPr>
        <w:t xml:space="preserve"> </w:t>
      </w:r>
      <w:r w:rsidRPr="00BF2B08">
        <w:rPr>
          <w:lang w:val="en-US"/>
        </w:rPr>
        <w:t xml:space="preserve">longer probable, the entity shall </w:t>
      </w:r>
      <w:r w:rsidR="00833A69" w:rsidRPr="00BF2B08">
        <w:rPr>
          <w:lang w:val="en-US"/>
        </w:rPr>
        <w:t>recognize</w:t>
      </w:r>
      <w:r w:rsidRPr="00BF2B08">
        <w:rPr>
          <w:lang w:val="en-US"/>
        </w:rPr>
        <w:t xml:space="preserve"> the uncollectible amount as an</w:t>
      </w:r>
      <w:r>
        <w:rPr>
          <w:lang w:val="en-US"/>
        </w:rPr>
        <w:t xml:space="preserve"> </w:t>
      </w:r>
      <w:r w:rsidRPr="00BF2B08">
        <w:rPr>
          <w:lang w:val="en-US"/>
        </w:rPr>
        <w:t>expense rather than as an adjustment of the amount of contract revenue.</w:t>
      </w:r>
    </w:p>
    <w:p w:rsidR="005C0630" w:rsidRPr="005C0630" w:rsidRDefault="005C0630" w:rsidP="005C0630">
      <w:pPr>
        <w:spacing w:before="400"/>
        <w:rPr>
          <w:b/>
          <w:sz w:val="24"/>
          <w:szCs w:val="24"/>
          <w:lang w:val="en-US"/>
        </w:rPr>
      </w:pPr>
      <w:r w:rsidRPr="005C0630">
        <w:rPr>
          <w:b/>
          <w:sz w:val="24"/>
          <w:szCs w:val="24"/>
          <w:lang w:val="en-US"/>
        </w:rPr>
        <w:t>1.7. Interest, royalties and dividends</w:t>
      </w:r>
    </w:p>
    <w:p w:rsidR="005C0630" w:rsidRPr="00BF2B08" w:rsidRDefault="005C0630" w:rsidP="005C0630">
      <w:pPr>
        <w:jc w:val="both"/>
        <w:rPr>
          <w:lang w:val="en-US"/>
        </w:rPr>
      </w:pPr>
      <w:r w:rsidRPr="00BF2B08">
        <w:rPr>
          <w:lang w:val="en-US"/>
        </w:rPr>
        <w:t xml:space="preserve">An entity shall </w:t>
      </w:r>
      <w:r w:rsidR="00833A69" w:rsidRPr="00BF2B08">
        <w:rPr>
          <w:lang w:val="en-US"/>
        </w:rPr>
        <w:t>recognize</w:t>
      </w:r>
      <w:r w:rsidRPr="00BF2B08">
        <w:rPr>
          <w:lang w:val="en-US"/>
        </w:rPr>
        <w:t xml:space="preserve"> revenue arising from the use by others of entity assets</w:t>
      </w:r>
      <w:r>
        <w:rPr>
          <w:lang w:val="en-US"/>
        </w:rPr>
        <w:t xml:space="preserve"> </w:t>
      </w:r>
      <w:r w:rsidRPr="00BF2B08">
        <w:rPr>
          <w:lang w:val="en-US"/>
        </w:rPr>
        <w:t>yielding interest, royalties and dividends when:</w:t>
      </w:r>
    </w:p>
    <w:p w:rsidR="005C0630" w:rsidRPr="00BF2B08" w:rsidRDefault="005C0630" w:rsidP="005C0630">
      <w:pPr>
        <w:ind w:left="720"/>
        <w:jc w:val="both"/>
        <w:rPr>
          <w:lang w:val="en-US"/>
        </w:rPr>
      </w:pPr>
      <w:r w:rsidRPr="00BF2B08">
        <w:rPr>
          <w:lang w:val="en-US"/>
        </w:rPr>
        <w:lastRenderedPageBreak/>
        <w:t xml:space="preserve">(a) </w:t>
      </w:r>
      <w:proofErr w:type="gramStart"/>
      <w:r w:rsidRPr="00BF2B08">
        <w:rPr>
          <w:lang w:val="en-US"/>
        </w:rPr>
        <w:t>it</w:t>
      </w:r>
      <w:proofErr w:type="gramEnd"/>
      <w:r w:rsidRPr="00BF2B08">
        <w:rPr>
          <w:lang w:val="en-US"/>
        </w:rPr>
        <w:t xml:space="preserve"> is probable that the economic benefits associated with the transaction</w:t>
      </w:r>
      <w:r>
        <w:rPr>
          <w:lang w:val="en-US"/>
        </w:rPr>
        <w:t xml:space="preserve"> </w:t>
      </w:r>
      <w:r w:rsidRPr="00BF2B08">
        <w:rPr>
          <w:lang w:val="en-US"/>
        </w:rPr>
        <w:t>will flow to the entity, and</w:t>
      </w:r>
    </w:p>
    <w:p w:rsidR="005C0630" w:rsidRPr="00BF2B08" w:rsidRDefault="005C0630" w:rsidP="005C0630">
      <w:pPr>
        <w:ind w:left="720"/>
        <w:jc w:val="both"/>
        <w:rPr>
          <w:lang w:val="en-US"/>
        </w:rPr>
      </w:pPr>
      <w:r w:rsidRPr="00BF2B08">
        <w:rPr>
          <w:lang w:val="en-US"/>
        </w:rPr>
        <w:t xml:space="preserve">(b) </w:t>
      </w:r>
      <w:proofErr w:type="gramStart"/>
      <w:r w:rsidRPr="00BF2B08">
        <w:rPr>
          <w:lang w:val="en-US"/>
        </w:rPr>
        <w:t>the</w:t>
      </w:r>
      <w:proofErr w:type="gramEnd"/>
      <w:r w:rsidRPr="00BF2B08">
        <w:rPr>
          <w:lang w:val="en-US"/>
        </w:rPr>
        <w:t xml:space="preserve"> amount of the revenue can be measured reliably.</w:t>
      </w:r>
    </w:p>
    <w:p w:rsidR="005C0630" w:rsidRPr="00BF2B08" w:rsidRDefault="005C0630" w:rsidP="005C0630">
      <w:pPr>
        <w:jc w:val="both"/>
        <w:rPr>
          <w:lang w:val="en-US"/>
        </w:rPr>
      </w:pPr>
      <w:r w:rsidRPr="00BF2B08">
        <w:rPr>
          <w:lang w:val="en-US"/>
        </w:rPr>
        <w:t xml:space="preserve">An entity shall </w:t>
      </w:r>
      <w:r w:rsidR="00833A69" w:rsidRPr="00BF2B08">
        <w:rPr>
          <w:lang w:val="en-US"/>
        </w:rPr>
        <w:t>recognize</w:t>
      </w:r>
      <w:r w:rsidRPr="00BF2B08">
        <w:rPr>
          <w:lang w:val="en-US"/>
        </w:rPr>
        <w:t xml:space="preserve"> revenue on the following bases:</w:t>
      </w:r>
    </w:p>
    <w:p w:rsidR="00641267" w:rsidRDefault="005C0630" w:rsidP="005C0630">
      <w:pPr>
        <w:ind w:left="720"/>
        <w:jc w:val="both"/>
        <w:rPr>
          <w:lang w:val="en-US"/>
        </w:rPr>
      </w:pPr>
      <w:r w:rsidRPr="00BF2B08">
        <w:rPr>
          <w:lang w:val="en-US"/>
        </w:rPr>
        <w:t xml:space="preserve">(a) </w:t>
      </w:r>
      <w:proofErr w:type="gramStart"/>
      <w:r w:rsidRPr="00BF2B08">
        <w:rPr>
          <w:lang w:val="en-US"/>
        </w:rPr>
        <w:t>interest</w:t>
      </w:r>
      <w:proofErr w:type="gramEnd"/>
      <w:r w:rsidRPr="00BF2B08">
        <w:rPr>
          <w:lang w:val="en-US"/>
        </w:rPr>
        <w:t xml:space="preserve"> shall be </w:t>
      </w:r>
      <w:r w:rsidR="00833A69" w:rsidRPr="00BF2B08">
        <w:rPr>
          <w:lang w:val="en-US"/>
        </w:rPr>
        <w:t>recognized</w:t>
      </w:r>
      <w:r w:rsidRPr="00BF2B08">
        <w:rPr>
          <w:lang w:val="en-US"/>
        </w:rPr>
        <w:t xml:space="preserve"> using the effective interest method</w:t>
      </w:r>
      <w:r w:rsidR="00641267">
        <w:rPr>
          <w:lang w:val="en-US"/>
        </w:rPr>
        <w:t>.</w:t>
      </w:r>
      <w:r w:rsidRPr="00BF2B08">
        <w:rPr>
          <w:lang w:val="en-US"/>
        </w:rPr>
        <w:t xml:space="preserve"> </w:t>
      </w:r>
    </w:p>
    <w:p w:rsidR="005C0630" w:rsidRPr="00BF2B08" w:rsidRDefault="005C0630" w:rsidP="005C0630">
      <w:pPr>
        <w:ind w:left="720"/>
        <w:jc w:val="both"/>
        <w:rPr>
          <w:lang w:val="en-US"/>
        </w:rPr>
      </w:pPr>
      <w:r w:rsidRPr="00BF2B08">
        <w:rPr>
          <w:lang w:val="en-US"/>
        </w:rPr>
        <w:t xml:space="preserve">(b) </w:t>
      </w:r>
      <w:proofErr w:type="gramStart"/>
      <w:r w:rsidRPr="00BF2B08">
        <w:rPr>
          <w:lang w:val="en-US"/>
        </w:rPr>
        <w:t>royalties</w:t>
      </w:r>
      <w:proofErr w:type="gramEnd"/>
      <w:r w:rsidRPr="00BF2B08">
        <w:rPr>
          <w:lang w:val="en-US"/>
        </w:rPr>
        <w:t xml:space="preserve"> shall be </w:t>
      </w:r>
      <w:r w:rsidR="00833A69" w:rsidRPr="00BF2B08">
        <w:rPr>
          <w:lang w:val="en-US"/>
        </w:rPr>
        <w:t>recognized</w:t>
      </w:r>
      <w:r w:rsidRPr="00BF2B08">
        <w:rPr>
          <w:lang w:val="en-US"/>
        </w:rPr>
        <w:t xml:space="preserve"> on an accrual basis in accordance with the</w:t>
      </w:r>
      <w:r>
        <w:rPr>
          <w:lang w:val="en-US"/>
        </w:rPr>
        <w:t xml:space="preserve"> </w:t>
      </w:r>
      <w:r w:rsidRPr="00BF2B08">
        <w:rPr>
          <w:lang w:val="en-US"/>
        </w:rPr>
        <w:t>substance of the relevant agreement.</w:t>
      </w:r>
    </w:p>
    <w:p w:rsidR="005C0630" w:rsidRPr="008B2A6D" w:rsidRDefault="005C0630" w:rsidP="005C0630">
      <w:pPr>
        <w:ind w:left="720"/>
        <w:jc w:val="both"/>
        <w:rPr>
          <w:lang w:val="en-US"/>
        </w:rPr>
      </w:pPr>
      <w:r w:rsidRPr="00BF2B08">
        <w:rPr>
          <w:lang w:val="en-US"/>
        </w:rPr>
        <w:t xml:space="preserve">(c) </w:t>
      </w:r>
      <w:proofErr w:type="gramStart"/>
      <w:r w:rsidRPr="00BF2B08">
        <w:rPr>
          <w:lang w:val="en-US"/>
        </w:rPr>
        <w:t>dividends</w:t>
      </w:r>
      <w:proofErr w:type="gramEnd"/>
      <w:r w:rsidRPr="00BF2B08">
        <w:rPr>
          <w:lang w:val="en-US"/>
        </w:rPr>
        <w:t xml:space="preserve"> shall be </w:t>
      </w:r>
      <w:r w:rsidR="00833A69" w:rsidRPr="00BF2B08">
        <w:rPr>
          <w:lang w:val="en-US"/>
        </w:rPr>
        <w:t>recognized</w:t>
      </w:r>
      <w:r w:rsidRPr="00BF2B08">
        <w:rPr>
          <w:lang w:val="en-US"/>
        </w:rPr>
        <w:t xml:space="preserve"> when the shareholder’s right to receive</w:t>
      </w:r>
      <w:r>
        <w:rPr>
          <w:lang w:val="en-US"/>
        </w:rPr>
        <w:t xml:space="preserve"> </w:t>
      </w:r>
      <w:r w:rsidRPr="00BF2B08">
        <w:rPr>
          <w:lang w:val="en-US"/>
        </w:rPr>
        <w:t>payment is established.</w:t>
      </w:r>
    </w:p>
    <w:p w:rsidR="005C0630" w:rsidRPr="005C0630" w:rsidRDefault="005C0630" w:rsidP="005C0630">
      <w:pPr>
        <w:spacing w:before="400"/>
        <w:rPr>
          <w:b/>
          <w:sz w:val="24"/>
          <w:szCs w:val="24"/>
          <w:lang w:val="en-US"/>
        </w:rPr>
      </w:pPr>
      <w:r w:rsidRPr="005C0630">
        <w:rPr>
          <w:b/>
          <w:sz w:val="24"/>
          <w:szCs w:val="24"/>
          <w:lang w:val="en-US"/>
        </w:rPr>
        <w:t>1.8. Disclosures</w:t>
      </w:r>
    </w:p>
    <w:p w:rsidR="005C0630" w:rsidRPr="00BF2B08" w:rsidRDefault="005C0630" w:rsidP="005C0630">
      <w:pPr>
        <w:jc w:val="both"/>
        <w:rPr>
          <w:lang w:val="en-US"/>
        </w:rPr>
      </w:pPr>
      <w:r w:rsidRPr="00BF2B08">
        <w:rPr>
          <w:lang w:val="en-US"/>
        </w:rPr>
        <w:t>An entity shall disclose:</w:t>
      </w:r>
    </w:p>
    <w:p w:rsidR="005C0630" w:rsidRPr="00BF2B08" w:rsidRDefault="005C0630" w:rsidP="005C0630">
      <w:pPr>
        <w:ind w:left="720"/>
        <w:jc w:val="both"/>
        <w:rPr>
          <w:lang w:val="en-US"/>
        </w:rPr>
      </w:pPr>
      <w:r w:rsidRPr="00BF2B08">
        <w:rPr>
          <w:lang w:val="en-US"/>
        </w:rPr>
        <w:t xml:space="preserve">(a) </w:t>
      </w:r>
      <w:proofErr w:type="gramStart"/>
      <w:r w:rsidRPr="00BF2B08">
        <w:rPr>
          <w:lang w:val="en-US"/>
        </w:rPr>
        <w:t>the</w:t>
      </w:r>
      <w:proofErr w:type="gramEnd"/>
      <w:r w:rsidRPr="00BF2B08">
        <w:rPr>
          <w:lang w:val="en-US"/>
        </w:rPr>
        <w:t xml:space="preserve"> accounting policies adopted for the recognition of revenue, including</w:t>
      </w:r>
      <w:r>
        <w:rPr>
          <w:lang w:val="en-US"/>
        </w:rPr>
        <w:t xml:space="preserve"> </w:t>
      </w:r>
      <w:r w:rsidRPr="00BF2B08">
        <w:rPr>
          <w:lang w:val="en-US"/>
        </w:rPr>
        <w:t>the methods adopted to determine the stage of completion of transactions</w:t>
      </w:r>
      <w:r>
        <w:rPr>
          <w:lang w:val="en-US"/>
        </w:rPr>
        <w:t xml:space="preserve"> </w:t>
      </w:r>
      <w:r w:rsidRPr="00BF2B08">
        <w:rPr>
          <w:lang w:val="en-US"/>
        </w:rPr>
        <w:t>involving the rendering of services.</w:t>
      </w:r>
    </w:p>
    <w:p w:rsidR="005C0630" w:rsidRPr="00BF2B08" w:rsidRDefault="005C0630" w:rsidP="005C0630">
      <w:pPr>
        <w:ind w:left="720"/>
        <w:jc w:val="both"/>
        <w:rPr>
          <w:lang w:val="en-US"/>
        </w:rPr>
      </w:pPr>
      <w:r w:rsidRPr="00BF2B08">
        <w:rPr>
          <w:lang w:val="en-US"/>
        </w:rPr>
        <w:t xml:space="preserve">(b) </w:t>
      </w:r>
      <w:proofErr w:type="gramStart"/>
      <w:r w:rsidRPr="00BF2B08">
        <w:rPr>
          <w:lang w:val="en-US"/>
        </w:rPr>
        <w:t>the</w:t>
      </w:r>
      <w:proofErr w:type="gramEnd"/>
      <w:r w:rsidRPr="00BF2B08">
        <w:rPr>
          <w:lang w:val="en-US"/>
        </w:rPr>
        <w:t xml:space="preserve"> amount of each category of revenue </w:t>
      </w:r>
      <w:r w:rsidR="00927F75" w:rsidRPr="00BF2B08">
        <w:rPr>
          <w:lang w:val="en-US"/>
        </w:rPr>
        <w:t>recognized</w:t>
      </w:r>
      <w:r w:rsidRPr="00BF2B08">
        <w:rPr>
          <w:lang w:val="en-US"/>
        </w:rPr>
        <w:t xml:space="preserve"> during the period,</w:t>
      </w:r>
      <w:r>
        <w:rPr>
          <w:lang w:val="en-US"/>
        </w:rPr>
        <w:t xml:space="preserve"> </w:t>
      </w:r>
      <w:r w:rsidRPr="00BF2B08">
        <w:rPr>
          <w:lang w:val="en-US"/>
        </w:rPr>
        <w:t>showing separately, at a minimum, revenue arising from:</w:t>
      </w:r>
    </w:p>
    <w:p w:rsidR="005C0630" w:rsidRPr="00BF2B08" w:rsidRDefault="005C0630" w:rsidP="005C0630">
      <w:pPr>
        <w:ind w:left="1440"/>
        <w:jc w:val="both"/>
        <w:rPr>
          <w:lang w:val="en-US"/>
        </w:rPr>
      </w:pPr>
      <w:r w:rsidRPr="00BF2B08">
        <w:rPr>
          <w:lang w:val="en-US"/>
        </w:rPr>
        <w:t>(</w:t>
      </w:r>
      <w:proofErr w:type="spellStart"/>
      <w:r w:rsidRPr="00BF2B08">
        <w:rPr>
          <w:lang w:val="en-US"/>
        </w:rPr>
        <w:t>i</w:t>
      </w:r>
      <w:proofErr w:type="spellEnd"/>
      <w:r w:rsidRPr="00BF2B08">
        <w:rPr>
          <w:lang w:val="en-US"/>
        </w:rPr>
        <w:t xml:space="preserve">) </w:t>
      </w:r>
      <w:proofErr w:type="gramStart"/>
      <w:r w:rsidRPr="00BF2B08">
        <w:rPr>
          <w:lang w:val="en-US"/>
        </w:rPr>
        <w:t>the</w:t>
      </w:r>
      <w:proofErr w:type="gramEnd"/>
      <w:r w:rsidRPr="00BF2B08">
        <w:rPr>
          <w:lang w:val="en-US"/>
        </w:rPr>
        <w:t xml:space="preserve"> sale of goods.</w:t>
      </w:r>
    </w:p>
    <w:p w:rsidR="005C0630" w:rsidRPr="00BF2B08" w:rsidRDefault="005C0630" w:rsidP="005C0630">
      <w:pPr>
        <w:ind w:left="1440"/>
        <w:jc w:val="both"/>
        <w:rPr>
          <w:lang w:val="en-US"/>
        </w:rPr>
      </w:pPr>
      <w:r w:rsidRPr="00BF2B08">
        <w:rPr>
          <w:lang w:val="en-US"/>
        </w:rPr>
        <w:t xml:space="preserve">(ii) </w:t>
      </w:r>
      <w:proofErr w:type="gramStart"/>
      <w:r w:rsidRPr="00BF2B08">
        <w:rPr>
          <w:lang w:val="en-US"/>
        </w:rPr>
        <w:t>the</w:t>
      </w:r>
      <w:proofErr w:type="gramEnd"/>
      <w:r w:rsidRPr="00BF2B08">
        <w:rPr>
          <w:lang w:val="en-US"/>
        </w:rPr>
        <w:t xml:space="preserve"> rendering of services.</w:t>
      </w:r>
    </w:p>
    <w:p w:rsidR="005C0630" w:rsidRPr="00BF2B08" w:rsidRDefault="005C0630" w:rsidP="005C0630">
      <w:pPr>
        <w:ind w:left="1440"/>
        <w:jc w:val="both"/>
        <w:rPr>
          <w:lang w:val="en-US"/>
        </w:rPr>
      </w:pPr>
      <w:r w:rsidRPr="00BF2B08">
        <w:rPr>
          <w:lang w:val="en-US"/>
        </w:rPr>
        <w:t xml:space="preserve">(iii) </w:t>
      </w:r>
      <w:proofErr w:type="gramStart"/>
      <w:r w:rsidRPr="00BF2B08">
        <w:rPr>
          <w:lang w:val="en-US"/>
        </w:rPr>
        <w:t>interest</w:t>
      </w:r>
      <w:proofErr w:type="gramEnd"/>
      <w:r w:rsidRPr="00BF2B08">
        <w:rPr>
          <w:lang w:val="en-US"/>
        </w:rPr>
        <w:t>.</w:t>
      </w:r>
    </w:p>
    <w:p w:rsidR="005C0630" w:rsidRPr="00BF2B08" w:rsidRDefault="005C0630" w:rsidP="005C0630">
      <w:pPr>
        <w:ind w:left="1440"/>
        <w:jc w:val="both"/>
        <w:rPr>
          <w:lang w:val="en-US"/>
        </w:rPr>
      </w:pPr>
      <w:r w:rsidRPr="00BF2B08">
        <w:rPr>
          <w:lang w:val="en-US"/>
        </w:rPr>
        <w:t xml:space="preserve">(iv) </w:t>
      </w:r>
      <w:proofErr w:type="gramStart"/>
      <w:r w:rsidRPr="00BF2B08">
        <w:rPr>
          <w:lang w:val="en-US"/>
        </w:rPr>
        <w:t>royalties</w:t>
      </w:r>
      <w:proofErr w:type="gramEnd"/>
      <w:r w:rsidRPr="00BF2B08">
        <w:rPr>
          <w:lang w:val="en-US"/>
        </w:rPr>
        <w:t>.</w:t>
      </w:r>
    </w:p>
    <w:p w:rsidR="005C0630" w:rsidRPr="00BF2B08" w:rsidRDefault="005C0630" w:rsidP="005C0630">
      <w:pPr>
        <w:ind w:left="1440"/>
        <w:jc w:val="both"/>
        <w:rPr>
          <w:lang w:val="en-US"/>
        </w:rPr>
      </w:pPr>
      <w:r w:rsidRPr="00BF2B08">
        <w:rPr>
          <w:lang w:val="en-US"/>
        </w:rPr>
        <w:t xml:space="preserve">(v) </w:t>
      </w:r>
      <w:proofErr w:type="gramStart"/>
      <w:r w:rsidRPr="00BF2B08">
        <w:rPr>
          <w:lang w:val="en-US"/>
        </w:rPr>
        <w:t>dividends</w:t>
      </w:r>
      <w:proofErr w:type="gramEnd"/>
      <w:r w:rsidRPr="00BF2B08">
        <w:rPr>
          <w:lang w:val="en-US"/>
        </w:rPr>
        <w:t>.</w:t>
      </w:r>
    </w:p>
    <w:p w:rsidR="005C0630" w:rsidRPr="00BF2B08" w:rsidRDefault="005C0630" w:rsidP="005C0630">
      <w:pPr>
        <w:ind w:left="1440"/>
        <w:jc w:val="both"/>
        <w:rPr>
          <w:lang w:val="en-US"/>
        </w:rPr>
      </w:pPr>
      <w:r w:rsidRPr="00BF2B08">
        <w:rPr>
          <w:lang w:val="en-US"/>
        </w:rPr>
        <w:t xml:space="preserve">(vi) </w:t>
      </w:r>
      <w:proofErr w:type="gramStart"/>
      <w:r w:rsidRPr="00BF2B08">
        <w:rPr>
          <w:lang w:val="en-US"/>
        </w:rPr>
        <w:t>commissions</w:t>
      </w:r>
      <w:proofErr w:type="gramEnd"/>
      <w:r w:rsidRPr="00BF2B08">
        <w:rPr>
          <w:lang w:val="en-US"/>
        </w:rPr>
        <w:t>.</w:t>
      </w:r>
    </w:p>
    <w:p w:rsidR="005C0630" w:rsidRPr="00BF2B08" w:rsidRDefault="005C0630" w:rsidP="005C0630">
      <w:pPr>
        <w:ind w:left="1440"/>
        <w:jc w:val="both"/>
        <w:rPr>
          <w:lang w:val="en-US"/>
        </w:rPr>
      </w:pPr>
      <w:r w:rsidRPr="00BF2B08">
        <w:rPr>
          <w:lang w:val="en-US"/>
        </w:rPr>
        <w:t xml:space="preserve">(vii) </w:t>
      </w:r>
      <w:proofErr w:type="gramStart"/>
      <w:r w:rsidRPr="00BF2B08">
        <w:rPr>
          <w:lang w:val="en-US"/>
        </w:rPr>
        <w:t>government</w:t>
      </w:r>
      <w:proofErr w:type="gramEnd"/>
      <w:r w:rsidRPr="00BF2B08">
        <w:rPr>
          <w:lang w:val="en-US"/>
        </w:rPr>
        <w:t xml:space="preserve"> grants.</w:t>
      </w:r>
    </w:p>
    <w:p w:rsidR="005C0630" w:rsidRPr="008B2A6D" w:rsidRDefault="005C0630" w:rsidP="005C0630">
      <w:pPr>
        <w:ind w:left="1440"/>
        <w:jc w:val="both"/>
        <w:rPr>
          <w:lang w:val="en-US"/>
        </w:rPr>
      </w:pPr>
      <w:r w:rsidRPr="00BF2B08">
        <w:rPr>
          <w:lang w:val="en-US"/>
        </w:rPr>
        <w:t xml:space="preserve">(viii) </w:t>
      </w:r>
      <w:proofErr w:type="gramStart"/>
      <w:r w:rsidRPr="00BF2B08">
        <w:rPr>
          <w:lang w:val="en-US"/>
        </w:rPr>
        <w:t>any</w:t>
      </w:r>
      <w:proofErr w:type="gramEnd"/>
      <w:r w:rsidRPr="00BF2B08">
        <w:rPr>
          <w:lang w:val="en-US"/>
        </w:rPr>
        <w:t xml:space="preserve"> other significant types of revenue.</w:t>
      </w:r>
    </w:p>
    <w:p w:rsidR="00A4393C" w:rsidRDefault="00A4393C">
      <w:pPr>
        <w:rPr>
          <w:lang w:val="en-US"/>
        </w:rPr>
      </w:pPr>
    </w:p>
    <w:p w:rsidR="003D202C" w:rsidRDefault="003D202C">
      <w:pPr>
        <w:rPr>
          <w:lang w:val="en-US"/>
        </w:rPr>
      </w:pPr>
    </w:p>
    <w:p w:rsidR="003D202C" w:rsidRDefault="003D202C">
      <w:pPr>
        <w:rPr>
          <w:lang w:val="en-US"/>
        </w:rPr>
      </w:pPr>
    </w:p>
    <w:p w:rsidR="00641267" w:rsidRDefault="00641267">
      <w:pPr>
        <w:rPr>
          <w:lang w:val="en-US"/>
        </w:rPr>
      </w:pPr>
    </w:p>
    <w:p w:rsidR="003D202C" w:rsidRPr="003D202C" w:rsidRDefault="003D202C" w:rsidP="003D202C">
      <w:pPr>
        <w:jc w:val="center"/>
        <w:rPr>
          <w:b/>
          <w:sz w:val="28"/>
          <w:szCs w:val="28"/>
          <w:lang w:val="en-US"/>
        </w:rPr>
      </w:pPr>
      <w:r w:rsidRPr="003D202C">
        <w:rPr>
          <w:b/>
          <w:sz w:val="28"/>
          <w:szCs w:val="28"/>
          <w:lang w:val="en-US"/>
        </w:rPr>
        <w:lastRenderedPageBreak/>
        <w:t>Income tax</w:t>
      </w:r>
    </w:p>
    <w:p w:rsidR="003D202C" w:rsidRPr="003D202C" w:rsidRDefault="003D202C" w:rsidP="003D202C">
      <w:pPr>
        <w:spacing w:before="400"/>
        <w:rPr>
          <w:b/>
          <w:sz w:val="24"/>
          <w:szCs w:val="24"/>
          <w:lang w:val="en-US"/>
        </w:rPr>
      </w:pPr>
      <w:r w:rsidRPr="003D202C">
        <w:rPr>
          <w:b/>
          <w:sz w:val="24"/>
          <w:szCs w:val="24"/>
          <w:lang w:val="en-US"/>
        </w:rPr>
        <w:t>1.1. Steps in accounting for income tax</w:t>
      </w:r>
    </w:p>
    <w:p w:rsidR="003D202C" w:rsidRPr="004615D5" w:rsidRDefault="003D202C" w:rsidP="003D202C">
      <w:pPr>
        <w:jc w:val="both"/>
        <w:rPr>
          <w:b/>
          <w:lang w:val="en-US"/>
        </w:rPr>
      </w:pPr>
      <w:r w:rsidRPr="004615D5">
        <w:rPr>
          <w:b/>
          <w:lang w:val="en-US"/>
        </w:rPr>
        <w:t>An entity shall account for income tax by following the steps (a)–(</w:t>
      </w:r>
      <w:proofErr w:type="spellStart"/>
      <w:r w:rsidRPr="004615D5">
        <w:rPr>
          <w:b/>
          <w:lang w:val="en-US"/>
        </w:rPr>
        <w:t>i</w:t>
      </w:r>
      <w:proofErr w:type="spellEnd"/>
      <w:r w:rsidRPr="004615D5">
        <w:rPr>
          <w:b/>
          <w:lang w:val="en-US"/>
        </w:rPr>
        <w:t>) below:</w:t>
      </w:r>
    </w:p>
    <w:p w:rsidR="003D202C" w:rsidRPr="0096528F" w:rsidRDefault="003D202C" w:rsidP="003D202C">
      <w:pPr>
        <w:ind w:left="720"/>
        <w:jc w:val="both"/>
        <w:rPr>
          <w:lang w:val="en-US"/>
        </w:rPr>
      </w:pPr>
      <w:r w:rsidRPr="0096528F">
        <w:rPr>
          <w:lang w:val="en-US"/>
        </w:rPr>
        <w:t xml:space="preserve">(a) </w:t>
      </w:r>
      <w:proofErr w:type="gramStart"/>
      <w:r w:rsidR="004615D5" w:rsidRPr="00F57A77">
        <w:rPr>
          <w:b/>
          <w:lang w:val="en-US"/>
        </w:rPr>
        <w:t>recognize</w:t>
      </w:r>
      <w:proofErr w:type="gramEnd"/>
      <w:r w:rsidRPr="00F57A77">
        <w:rPr>
          <w:b/>
          <w:lang w:val="en-US"/>
        </w:rPr>
        <w:t xml:space="preserve"> current tax</w:t>
      </w:r>
      <w:r w:rsidRPr="0096528F">
        <w:rPr>
          <w:lang w:val="en-US"/>
        </w:rPr>
        <w:t>, measured at an amount that includes the effect</w:t>
      </w:r>
      <w:r>
        <w:rPr>
          <w:lang w:val="en-US"/>
        </w:rPr>
        <w:t xml:space="preserve"> </w:t>
      </w:r>
      <w:r w:rsidRPr="0096528F">
        <w:rPr>
          <w:lang w:val="en-US"/>
        </w:rPr>
        <w:t>of the possible outcomes of a review by the tax authorities.</w:t>
      </w:r>
    </w:p>
    <w:p w:rsidR="003D202C" w:rsidRPr="0096528F" w:rsidRDefault="003D202C" w:rsidP="003D202C">
      <w:pPr>
        <w:ind w:left="720"/>
        <w:jc w:val="both"/>
        <w:rPr>
          <w:lang w:val="en-US"/>
        </w:rPr>
      </w:pPr>
      <w:r w:rsidRPr="0096528F">
        <w:rPr>
          <w:lang w:val="en-US"/>
        </w:rPr>
        <w:t xml:space="preserve">(b) </w:t>
      </w:r>
      <w:proofErr w:type="gramStart"/>
      <w:r w:rsidRPr="00F57A77">
        <w:rPr>
          <w:b/>
          <w:lang w:val="en-US"/>
        </w:rPr>
        <w:t>identify</w:t>
      </w:r>
      <w:proofErr w:type="gramEnd"/>
      <w:r w:rsidRPr="00F57A77">
        <w:rPr>
          <w:b/>
          <w:lang w:val="en-US"/>
        </w:rPr>
        <w:t xml:space="preserve"> which assets and liabilities would be expected to affect taxable profit</w:t>
      </w:r>
      <w:r w:rsidRPr="0096528F">
        <w:rPr>
          <w:lang w:val="en-US"/>
        </w:rPr>
        <w:t xml:space="preserve"> if they were recovered or settled for their present carrying amounts.</w:t>
      </w:r>
    </w:p>
    <w:p w:rsidR="003D202C" w:rsidRPr="0096528F" w:rsidRDefault="003D202C" w:rsidP="003D202C">
      <w:pPr>
        <w:ind w:left="720"/>
        <w:jc w:val="both"/>
        <w:rPr>
          <w:lang w:val="en-US"/>
        </w:rPr>
      </w:pPr>
      <w:r w:rsidRPr="0096528F">
        <w:rPr>
          <w:lang w:val="en-US"/>
        </w:rPr>
        <w:t xml:space="preserve">(c) </w:t>
      </w:r>
      <w:proofErr w:type="gramStart"/>
      <w:r w:rsidRPr="00F57A77">
        <w:rPr>
          <w:b/>
          <w:lang w:val="en-US"/>
        </w:rPr>
        <w:t>determine</w:t>
      </w:r>
      <w:proofErr w:type="gramEnd"/>
      <w:r w:rsidRPr="00F57A77">
        <w:rPr>
          <w:b/>
          <w:lang w:val="en-US"/>
        </w:rPr>
        <w:t xml:space="preserve"> the tax basis</w:t>
      </w:r>
      <w:r w:rsidRPr="0096528F">
        <w:rPr>
          <w:lang w:val="en-US"/>
        </w:rPr>
        <w:t xml:space="preserve"> of the following at the end of the reporting period:</w:t>
      </w:r>
    </w:p>
    <w:p w:rsidR="003D202C" w:rsidRPr="0096528F" w:rsidRDefault="003D202C" w:rsidP="003D202C">
      <w:pPr>
        <w:ind w:left="1440"/>
        <w:jc w:val="both"/>
        <w:rPr>
          <w:lang w:val="en-US"/>
        </w:rPr>
      </w:pPr>
      <w:r w:rsidRPr="0096528F">
        <w:rPr>
          <w:lang w:val="en-US"/>
        </w:rPr>
        <w:t>(</w:t>
      </w:r>
      <w:proofErr w:type="spellStart"/>
      <w:r w:rsidRPr="0096528F">
        <w:rPr>
          <w:lang w:val="en-US"/>
        </w:rPr>
        <w:t>i</w:t>
      </w:r>
      <w:proofErr w:type="spellEnd"/>
      <w:r w:rsidRPr="0096528F">
        <w:rPr>
          <w:lang w:val="en-US"/>
        </w:rPr>
        <w:t xml:space="preserve">) </w:t>
      </w:r>
      <w:proofErr w:type="gramStart"/>
      <w:r w:rsidRPr="0096528F">
        <w:rPr>
          <w:lang w:val="en-US"/>
        </w:rPr>
        <w:t>the</w:t>
      </w:r>
      <w:proofErr w:type="gramEnd"/>
      <w:r w:rsidRPr="0096528F">
        <w:rPr>
          <w:lang w:val="en-US"/>
        </w:rPr>
        <w:t xml:space="preserve"> assets and liabilities in (b). The tax basis of assets and liabilities is</w:t>
      </w:r>
      <w:r>
        <w:rPr>
          <w:lang w:val="en-US"/>
        </w:rPr>
        <w:t xml:space="preserve"> </w:t>
      </w:r>
      <w:r w:rsidRPr="0096528F">
        <w:rPr>
          <w:lang w:val="en-US"/>
        </w:rPr>
        <w:t>determined by the consequences of the sale of the assets or</w:t>
      </w:r>
      <w:r>
        <w:rPr>
          <w:lang w:val="en-US"/>
        </w:rPr>
        <w:t xml:space="preserve"> </w:t>
      </w:r>
      <w:r w:rsidRPr="0096528F">
        <w:rPr>
          <w:lang w:val="en-US"/>
        </w:rPr>
        <w:t>settlement of liabilities for their present carrying amounts.</w:t>
      </w:r>
    </w:p>
    <w:p w:rsidR="003D202C" w:rsidRPr="0096528F" w:rsidRDefault="003D202C" w:rsidP="003D202C">
      <w:pPr>
        <w:ind w:left="1440"/>
        <w:jc w:val="both"/>
        <w:rPr>
          <w:lang w:val="en-US"/>
        </w:rPr>
      </w:pPr>
      <w:r w:rsidRPr="0096528F">
        <w:rPr>
          <w:lang w:val="en-US"/>
        </w:rPr>
        <w:t xml:space="preserve">(ii) </w:t>
      </w:r>
      <w:proofErr w:type="gramStart"/>
      <w:r w:rsidRPr="0096528F">
        <w:rPr>
          <w:lang w:val="en-US"/>
        </w:rPr>
        <w:t>other</w:t>
      </w:r>
      <w:proofErr w:type="gramEnd"/>
      <w:r w:rsidRPr="0096528F">
        <w:rPr>
          <w:lang w:val="en-US"/>
        </w:rPr>
        <w:t xml:space="preserve"> items that have a tax basis although they are not </w:t>
      </w:r>
      <w:r w:rsidR="004615D5" w:rsidRPr="0096528F">
        <w:rPr>
          <w:lang w:val="en-US"/>
        </w:rPr>
        <w:t>recognized</w:t>
      </w:r>
      <w:r w:rsidRPr="0096528F">
        <w:rPr>
          <w:lang w:val="en-US"/>
        </w:rPr>
        <w:t xml:space="preserve"> as</w:t>
      </w:r>
      <w:r>
        <w:rPr>
          <w:lang w:val="en-US"/>
        </w:rPr>
        <w:t xml:space="preserve"> </w:t>
      </w:r>
      <w:r w:rsidRPr="0096528F">
        <w:rPr>
          <w:lang w:val="en-US"/>
        </w:rPr>
        <w:t>assets or liabilities, i</w:t>
      </w:r>
      <w:r w:rsidR="004615D5">
        <w:rPr>
          <w:lang w:val="en-US"/>
        </w:rPr>
        <w:t>.</w:t>
      </w:r>
      <w:r w:rsidRPr="0096528F">
        <w:rPr>
          <w:lang w:val="en-US"/>
        </w:rPr>
        <w:t>e</w:t>
      </w:r>
      <w:r w:rsidR="004615D5">
        <w:rPr>
          <w:lang w:val="en-US"/>
        </w:rPr>
        <w:t>.</w:t>
      </w:r>
      <w:r w:rsidRPr="0096528F">
        <w:rPr>
          <w:lang w:val="en-US"/>
        </w:rPr>
        <w:t xml:space="preserve"> items </w:t>
      </w:r>
      <w:r w:rsidR="004615D5" w:rsidRPr="0096528F">
        <w:rPr>
          <w:lang w:val="en-US"/>
        </w:rPr>
        <w:t>recognized</w:t>
      </w:r>
      <w:r w:rsidRPr="0096528F">
        <w:rPr>
          <w:lang w:val="en-US"/>
        </w:rPr>
        <w:t xml:space="preserve"> as income or expense that will</w:t>
      </w:r>
      <w:r>
        <w:rPr>
          <w:lang w:val="en-US"/>
        </w:rPr>
        <w:t xml:space="preserve"> </w:t>
      </w:r>
      <w:r w:rsidRPr="0096528F">
        <w:rPr>
          <w:lang w:val="en-US"/>
        </w:rPr>
        <w:t>become taxable or tax-deductible in future periods.</w:t>
      </w:r>
    </w:p>
    <w:p w:rsidR="004615D5" w:rsidRDefault="003D202C" w:rsidP="003D202C">
      <w:pPr>
        <w:ind w:left="720"/>
        <w:jc w:val="both"/>
        <w:rPr>
          <w:lang w:val="en-US"/>
        </w:rPr>
      </w:pPr>
      <w:r w:rsidRPr="0096528F">
        <w:rPr>
          <w:lang w:val="en-US"/>
        </w:rPr>
        <w:t xml:space="preserve">(d) </w:t>
      </w:r>
      <w:proofErr w:type="gramStart"/>
      <w:r w:rsidRPr="00F57A77">
        <w:rPr>
          <w:b/>
          <w:lang w:val="en-US"/>
        </w:rPr>
        <w:t>compute</w:t>
      </w:r>
      <w:proofErr w:type="gramEnd"/>
      <w:r w:rsidRPr="00F57A77">
        <w:rPr>
          <w:b/>
          <w:lang w:val="en-US"/>
        </w:rPr>
        <w:t xml:space="preserve"> any temporary differences</w:t>
      </w:r>
      <w:r w:rsidRPr="0096528F">
        <w:rPr>
          <w:lang w:val="en-US"/>
        </w:rPr>
        <w:t>, unused tax losses and unused tax</w:t>
      </w:r>
      <w:r>
        <w:rPr>
          <w:lang w:val="en-US"/>
        </w:rPr>
        <w:t xml:space="preserve"> </w:t>
      </w:r>
      <w:r w:rsidRPr="0096528F">
        <w:rPr>
          <w:lang w:val="en-US"/>
        </w:rPr>
        <w:t>credits</w:t>
      </w:r>
      <w:r w:rsidR="004615D5">
        <w:rPr>
          <w:lang w:val="en-US"/>
        </w:rPr>
        <w:t>.</w:t>
      </w:r>
    </w:p>
    <w:p w:rsidR="003D202C" w:rsidRPr="0096528F" w:rsidRDefault="003D202C" w:rsidP="003D202C">
      <w:pPr>
        <w:ind w:left="720"/>
        <w:jc w:val="both"/>
        <w:rPr>
          <w:lang w:val="en-US"/>
        </w:rPr>
      </w:pPr>
      <w:r w:rsidRPr="0096528F">
        <w:rPr>
          <w:lang w:val="en-US"/>
        </w:rPr>
        <w:t xml:space="preserve">(e) </w:t>
      </w:r>
      <w:proofErr w:type="gramStart"/>
      <w:r w:rsidR="004615D5" w:rsidRPr="00F57A77">
        <w:rPr>
          <w:b/>
          <w:lang w:val="en-US"/>
        </w:rPr>
        <w:t>recognize</w:t>
      </w:r>
      <w:proofErr w:type="gramEnd"/>
      <w:r w:rsidRPr="00F57A77">
        <w:rPr>
          <w:b/>
          <w:lang w:val="en-US"/>
        </w:rPr>
        <w:t xml:space="preserve"> deferred tax assets and deferred tax liabilities</w:t>
      </w:r>
      <w:r w:rsidRPr="0096528F">
        <w:rPr>
          <w:lang w:val="en-US"/>
        </w:rPr>
        <w:t xml:space="preserve"> arising from the</w:t>
      </w:r>
      <w:r>
        <w:rPr>
          <w:lang w:val="en-US"/>
        </w:rPr>
        <w:t xml:space="preserve"> </w:t>
      </w:r>
      <w:r w:rsidRPr="0096528F">
        <w:rPr>
          <w:lang w:val="en-US"/>
        </w:rPr>
        <w:t>temporary differences, unused tax losses and unused tax credits.</w:t>
      </w:r>
    </w:p>
    <w:p w:rsidR="003D202C" w:rsidRPr="0096528F" w:rsidRDefault="003D202C" w:rsidP="003D202C">
      <w:pPr>
        <w:ind w:left="720"/>
        <w:jc w:val="both"/>
        <w:rPr>
          <w:lang w:val="en-US"/>
        </w:rPr>
      </w:pPr>
      <w:r w:rsidRPr="0096528F">
        <w:rPr>
          <w:lang w:val="en-US"/>
        </w:rPr>
        <w:t xml:space="preserve">(f) </w:t>
      </w:r>
      <w:r w:rsidRPr="00F57A77">
        <w:rPr>
          <w:b/>
          <w:lang w:val="en-US"/>
        </w:rPr>
        <w:t>measure deferred tax assets and liabilities</w:t>
      </w:r>
      <w:r w:rsidRPr="0096528F">
        <w:rPr>
          <w:lang w:val="en-US"/>
        </w:rPr>
        <w:t xml:space="preserve"> at an amount that includes the</w:t>
      </w:r>
      <w:r>
        <w:rPr>
          <w:lang w:val="en-US"/>
        </w:rPr>
        <w:t xml:space="preserve"> </w:t>
      </w:r>
      <w:r w:rsidRPr="0096528F">
        <w:rPr>
          <w:lang w:val="en-US"/>
        </w:rPr>
        <w:t>effect of the possible outcomes of a review by the tax authorities using tax</w:t>
      </w:r>
      <w:r>
        <w:rPr>
          <w:lang w:val="en-US"/>
        </w:rPr>
        <w:t xml:space="preserve"> </w:t>
      </w:r>
      <w:r w:rsidRPr="0096528F">
        <w:rPr>
          <w:lang w:val="en-US"/>
        </w:rPr>
        <w:t>rates that, on the basis of enacted or substantively enacted tax law at the</w:t>
      </w:r>
      <w:r>
        <w:rPr>
          <w:lang w:val="en-US"/>
        </w:rPr>
        <w:t xml:space="preserve"> </w:t>
      </w:r>
      <w:r w:rsidRPr="0096528F">
        <w:rPr>
          <w:lang w:val="en-US"/>
        </w:rPr>
        <w:t>end of the reporting period, are expected to apply when the deferred tax</w:t>
      </w:r>
      <w:r>
        <w:rPr>
          <w:lang w:val="en-US"/>
        </w:rPr>
        <w:t xml:space="preserve"> </w:t>
      </w:r>
      <w:r w:rsidRPr="0096528F">
        <w:rPr>
          <w:lang w:val="en-US"/>
        </w:rPr>
        <w:t xml:space="preserve">asset is </w:t>
      </w:r>
      <w:r w:rsidR="004615D5" w:rsidRPr="0096528F">
        <w:rPr>
          <w:lang w:val="en-US"/>
        </w:rPr>
        <w:t>realized</w:t>
      </w:r>
      <w:r w:rsidRPr="0096528F">
        <w:rPr>
          <w:lang w:val="en-US"/>
        </w:rPr>
        <w:t xml:space="preserve"> or the deferred tax liability is settled.</w:t>
      </w:r>
    </w:p>
    <w:p w:rsidR="003D202C" w:rsidRPr="0096528F" w:rsidRDefault="003D202C" w:rsidP="003D202C">
      <w:pPr>
        <w:ind w:left="720"/>
        <w:jc w:val="both"/>
        <w:rPr>
          <w:lang w:val="en-US"/>
        </w:rPr>
      </w:pPr>
      <w:r w:rsidRPr="0096528F">
        <w:rPr>
          <w:lang w:val="en-US"/>
        </w:rPr>
        <w:t xml:space="preserve">(g) </w:t>
      </w:r>
      <w:r w:rsidR="004615D5" w:rsidRPr="00F57A77">
        <w:rPr>
          <w:b/>
          <w:lang w:val="en-US"/>
        </w:rPr>
        <w:t>recognize</w:t>
      </w:r>
      <w:r w:rsidRPr="00F57A77">
        <w:rPr>
          <w:b/>
          <w:lang w:val="en-US"/>
        </w:rPr>
        <w:t xml:space="preserve"> a valuation allowance against deferred tax assets</w:t>
      </w:r>
      <w:r w:rsidRPr="0096528F">
        <w:rPr>
          <w:lang w:val="en-US"/>
        </w:rPr>
        <w:t xml:space="preserve"> so that the net</w:t>
      </w:r>
      <w:r>
        <w:rPr>
          <w:lang w:val="en-US"/>
        </w:rPr>
        <w:t xml:space="preserve"> </w:t>
      </w:r>
      <w:r w:rsidRPr="0096528F">
        <w:rPr>
          <w:lang w:val="en-US"/>
        </w:rPr>
        <w:t>amount equals the highest amount that is more likely than not to be</w:t>
      </w:r>
      <w:r>
        <w:rPr>
          <w:lang w:val="en-US"/>
        </w:rPr>
        <w:t xml:space="preserve"> </w:t>
      </w:r>
      <w:r w:rsidR="004615D5" w:rsidRPr="0096528F">
        <w:rPr>
          <w:lang w:val="en-US"/>
        </w:rPr>
        <w:t>realized</w:t>
      </w:r>
      <w:r w:rsidRPr="0096528F">
        <w:rPr>
          <w:lang w:val="en-US"/>
        </w:rPr>
        <w:t xml:space="preserve"> on the basis of current or future taxable profit.</w:t>
      </w:r>
    </w:p>
    <w:p w:rsidR="003D202C" w:rsidRPr="00F57A77" w:rsidRDefault="003D202C" w:rsidP="003D202C">
      <w:pPr>
        <w:ind w:left="720"/>
        <w:jc w:val="both"/>
        <w:rPr>
          <w:b/>
          <w:lang w:val="en-US"/>
        </w:rPr>
      </w:pPr>
      <w:r w:rsidRPr="0096528F">
        <w:rPr>
          <w:lang w:val="en-US"/>
        </w:rPr>
        <w:t xml:space="preserve">(h) </w:t>
      </w:r>
      <w:proofErr w:type="gramStart"/>
      <w:r w:rsidRPr="00F57A77">
        <w:rPr>
          <w:b/>
          <w:lang w:val="en-US"/>
        </w:rPr>
        <w:t>allocate</w:t>
      </w:r>
      <w:proofErr w:type="gramEnd"/>
      <w:r w:rsidRPr="00F57A77">
        <w:rPr>
          <w:b/>
          <w:lang w:val="en-US"/>
        </w:rPr>
        <w:t xml:space="preserve"> current and deferred tax to the related components of profit or loss, other comprehensive income and equity.</w:t>
      </w:r>
    </w:p>
    <w:p w:rsidR="003D202C" w:rsidRDefault="003D202C" w:rsidP="003D202C">
      <w:pPr>
        <w:ind w:left="720"/>
        <w:jc w:val="both"/>
        <w:rPr>
          <w:lang w:val="en-US"/>
        </w:rPr>
      </w:pPr>
      <w:r w:rsidRPr="0096528F">
        <w:rPr>
          <w:lang w:val="en-US"/>
        </w:rPr>
        <w:t>(</w:t>
      </w:r>
      <w:proofErr w:type="spellStart"/>
      <w:r w:rsidRPr="0096528F">
        <w:rPr>
          <w:lang w:val="en-US"/>
        </w:rPr>
        <w:t>i</w:t>
      </w:r>
      <w:proofErr w:type="spellEnd"/>
      <w:r w:rsidRPr="0096528F">
        <w:rPr>
          <w:lang w:val="en-US"/>
        </w:rPr>
        <w:t xml:space="preserve">) </w:t>
      </w:r>
      <w:proofErr w:type="gramStart"/>
      <w:r w:rsidRPr="00F57A77">
        <w:rPr>
          <w:b/>
          <w:lang w:val="en-US"/>
        </w:rPr>
        <w:t>present</w:t>
      </w:r>
      <w:proofErr w:type="gramEnd"/>
      <w:r w:rsidRPr="00F57A77">
        <w:rPr>
          <w:b/>
          <w:lang w:val="en-US"/>
        </w:rPr>
        <w:t xml:space="preserve"> and disclose the required information</w:t>
      </w:r>
      <w:r w:rsidRPr="0096528F">
        <w:rPr>
          <w:lang w:val="en-US"/>
        </w:rPr>
        <w:t>.</w:t>
      </w:r>
    </w:p>
    <w:p w:rsidR="003D202C" w:rsidRPr="003D202C" w:rsidRDefault="003D202C" w:rsidP="003D202C">
      <w:pPr>
        <w:spacing w:before="400"/>
        <w:rPr>
          <w:b/>
          <w:sz w:val="24"/>
          <w:szCs w:val="24"/>
          <w:lang w:val="en-US"/>
        </w:rPr>
      </w:pPr>
      <w:r w:rsidRPr="003D202C">
        <w:rPr>
          <w:b/>
          <w:sz w:val="24"/>
          <w:szCs w:val="24"/>
          <w:lang w:val="en-US"/>
        </w:rPr>
        <w:t>1.2. Recognition and measurement of current tax</w:t>
      </w:r>
    </w:p>
    <w:p w:rsidR="003D202C" w:rsidRPr="0096528F" w:rsidRDefault="003D202C" w:rsidP="003D202C">
      <w:pPr>
        <w:jc w:val="both"/>
        <w:rPr>
          <w:lang w:val="en-US"/>
        </w:rPr>
      </w:pPr>
      <w:r w:rsidRPr="00F57A77">
        <w:rPr>
          <w:b/>
          <w:lang w:val="en-US"/>
        </w:rPr>
        <w:lastRenderedPageBreak/>
        <w:t xml:space="preserve">An entity shall </w:t>
      </w:r>
      <w:r w:rsidR="004615D5" w:rsidRPr="00F57A77">
        <w:rPr>
          <w:b/>
          <w:lang w:val="en-US"/>
        </w:rPr>
        <w:t>recognize</w:t>
      </w:r>
      <w:r w:rsidRPr="00F57A77">
        <w:rPr>
          <w:b/>
          <w:lang w:val="en-US"/>
        </w:rPr>
        <w:t xml:space="preserve"> a current tax liability for tax payable on taxable profit for the current and past periods.</w:t>
      </w:r>
      <w:r w:rsidRPr="0096528F">
        <w:rPr>
          <w:lang w:val="en-US"/>
        </w:rPr>
        <w:t xml:space="preserve"> If the amount paid for the current and past</w:t>
      </w:r>
      <w:r>
        <w:rPr>
          <w:lang w:val="en-US"/>
        </w:rPr>
        <w:t xml:space="preserve"> </w:t>
      </w:r>
      <w:r w:rsidRPr="0096528F">
        <w:rPr>
          <w:lang w:val="en-US"/>
        </w:rPr>
        <w:t xml:space="preserve">periods exceeds the amount payable for those periods, the entity shall </w:t>
      </w:r>
      <w:r>
        <w:rPr>
          <w:lang w:val="en-US"/>
        </w:rPr>
        <w:t xml:space="preserve">recognize </w:t>
      </w:r>
      <w:r w:rsidRPr="0096528F">
        <w:rPr>
          <w:lang w:val="en-US"/>
        </w:rPr>
        <w:t>the excess as a current tax asset.</w:t>
      </w:r>
    </w:p>
    <w:p w:rsidR="003D202C" w:rsidRPr="0096528F" w:rsidRDefault="003D202C" w:rsidP="003D202C">
      <w:pPr>
        <w:jc w:val="both"/>
        <w:rPr>
          <w:lang w:val="en-US"/>
        </w:rPr>
      </w:pPr>
      <w:r w:rsidRPr="0096528F">
        <w:rPr>
          <w:lang w:val="en-US"/>
        </w:rPr>
        <w:t xml:space="preserve">An entity shall </w:t>
      </w:r>
      <w:r w:rsidR="004615D5" w:rsidRPr="0096528F">
        <w:rPr>
          <w:lang w:val="en-US"/>
        </w:rPr>
        <w:t>recognize</w:t>
      </w:r>
      <w:r w:rsidRPr="0096528F">
        <w:rPr>
          <w:lang w:val="en-US"/>
        </w:rPr>
        <w:t xml:space="preserve"> a current tax asset for the benefit of a tax loss that can</w:t>
      </w:r>
      <w:r>
        <w:rPr>
          <w:lang w:val="en-US"/>
        </w:rPr>
        <w:t xml:space="preserve"> </w:t>
      </w:r>
      <w:r w:rsidRPr="0096528F">
        <w:rPr>
          <w:lang w:val="en-US"/>
        </w:rPr>
        <w:t>be carried back to recover tax paid in a previous period.</w:t>
      </w:r>
    </w:p>
    <w:p w:rsidR="003D202C" w:rsidRPr="0096528F" w:rsidRDefault="003D202C" w:rsidP="003D202C">
      <w:pPr>
        <w:jc w:val="both"/>
        <w:rPr>
          <w:lang w:val="en-US"/>
        </w:rPr>
      </w:pPr>
      <w:r w:rsidRPr="00F57A77">
        <w:rPr>
          <w:b/>
          <w:lang w:val="en-US"/>
        </w:rPr>
        <w:t>An entity shall measure a current tax liability (asset) at the amounts it expects to pay (recover) using the tax rates and laws that have been enacted or substantively enacted by the reporting date.</w:t>
      </w:r>
      <w:r w:rsidRPr="0096528F">
        <w:rPr>
          <w:lang w:val="en-US"/>
        </w:rPr>
        <w:t xml:space="preserve"> An entity shall regard tax rates as substantively</w:t>
      </w:r>
      <w:r>
        <w:rPr>
          <w:lang w:val="en-US"/>
        </w:rPr>
        <w:t xml:space="preserve"> </w:t>
      </w:r>
      <w:r w:rsidRPr="0096528F">
        <w:rPr>
          <w:lang w:val="en-US"/>
        </w:rPr>
        <w:t>enacted when future events required by the enactment process historically have</w:t>
      </w:r>
      <w:r>
        <w:rPr>
          <w:lang w:val="en-US"/>
        </w:rPr>
        <w:t xml:space="preserve"> </w:t>
      </w:r>
      <w:r w:rsidRPr="0096528F">
        <w:rPr>
          <w:lang w:val="en-US"/>
        </w:rPr>
        <w:t>not affected the outcome and are unlikely to do so. Paragraphs 29.23–29.25</w:t>
      </w:r>
      <w:r>
        <w:rPr>
          <w:lang w:val="en-US"/>
        </w:rPr>
        <w:t xml:space="preserve"> </w:t>
      </w:r>
      <w:r w:rsidRPr="0096528F">
        <w:rPr>
          <w:lang w:val="en-US"/>
        </w:rPr>
        <w:t>provide additional measurement guidance.</w:t>
      </w:r>
    </w:p>
    <w:p w:rsidR="003D202C" w:rsidRPr="0096528F" w:rsidRDefault="003D202C" w:rsidP="003D202C">
      <w:pPr>
        <w:jc w:val="both"/>
        <w:rPr>
          <w:lang w:val="en-US"/>
        </w:rPr>
      </w:pPr>
      <w:r w:rsidRPr="00F57A77">
        <w:rPr>
          <w:b/>
          <w:lang w:val="en-US"/>
        </w:rPr>
        <w:t xml:space="preserve">An entity shall </w:t>
      </w:r>
      <w:r w:rsidR="004615D5" w:rsidRPr="00F57A77">
        <w:rPr>
          <w:b/>
          <w:lang w:val="en-US"/>
        </w:rPr>
        <w:t>recognize</w:t>
      </w:r>
      <w:r w:rsidRPr="00F57A77">
        <w:rPr>
          <w:b/>
          <w:lang w:val="en-US"/>
        </w:rPr>
        <w:t xml:space="preserve"> changes in a current tax liability or current tax asset as tax expense in profit or loss</w:t>
      </w:r>
      <w:r w:rsidRPr="0096528F">
        <w:rPr>
          <w:lang w:val="en-US"/>
        </w:rPr>
        <w:t>, except that a change attributable to an item of</w:t>
      </w:r>
      <w:r>
        <w:rPr>
          <w:lang w:val="en-US"/>
        </w:rPr>
        <w:t xml:space="preserve"> </w:t>
      </w:r>
      <w:r w:rsidRPr="0096528F">
        <w:rPr>
          <w:lang w:val="en-US"/>
        </w:rPr>
        <w:t xml:space="preserve">income or expense </w:t>
      </w:r>
      <w:r w:rsidR="004615D5" w:rsidRPr="0096528F">
        <w:rPr>
          <w:lang w:val="en-US"/>
        </w:rPr>
        <w:t>recognized</w:t>
      </w:r>
      <w:r w:rsidR="00F57A77">
        <w:rPr>
          <w:lang w:val="en-US"/>
        </w:rPr>
        <w:t xml:space="preserve"> under these</w:t>
      </w:r>
      <w:r w:rsidRPr="0096528F">
        <w:rPr>
          <w:lang w:val="en-US"/>
        </w:rPr>
        <w:t xml:space="preserve"> IFRS as other comprehensive income</w:t>
      </w:r>
      <w:r>
        <w:rPr>
          <w:lang w:val="en-US"/>
        </w:rPr>
        <w:t xml:space="preserve"> </w:t>
      </w:r>
      <w:r w:rsidRPr="0096528F">
        <w:rPr>
          <w:lang w:val="en-US"/>
        </w:rPr>
        <w:t xml:space="preserve">shall also be </w:t>
      </w:r>
      <w:r w:rsidR="004615D5" w:rsidRPr="0096528F">
        <w:rPr>
          <w:lang w:val="en-US"/>
        </w:rPr>
        <w:t>recognized</w:t>
      </w:r>
      <w:r w:rsidRPr="0096528F">
        <w:rPr>
          <w:lang w:val="en-US"/>
        </w:rPr>
        <w:t xml:space="preserve"> in other comprehensive income.</w:t>
      </w:r>
    </w:p>
    <w:p w:rsidR="003D202C" w:rsidRPr="008B2A6D" w:rsidRDefault="003D202C" w:rsidP="003D202C">
      <w:pPr>
        <w:jc w:val="both"/>
        <w:rPr>
          <w:lang w:val="en-US"/>
        </w:rPr>
      </w:pPr>
      <w:r w:rsidRPr="00A76A6A">
        <w:rPr>
          <w:b/>
          <w:lang w:val="en-US"/>
        </w:rPr>
        <w:t xml:space="preserve">An entity shall include in the amounts </w:t>
      </w:r>
      <w:r w:rsidR="004615D5" w:rsidRPr="00A76A6A">
        <w:rPr>
          <w:b/>
          <w:lang w:val="en-US"/>
        </w:rPr>
        <w:t>recognized</w:t>
      </w:r>
      <w:r w:rsidRPr="00A76A6A">
        <w:rPr>
          <w:b/>
          <w:lang w:val="en-US"/>
        </w:rPr>
        <w:t xml:space="preserve"> the effect of the possible outcomes of a review by the tax authorities</w:t>
      </w:r>
      <w:r w:rsidRPr="0096528F">
        <w:rPr>
          <w:lang w:val="en-US"/>
        </w:rPr>
        <w:t>,</w:t>
      </w:r>
      <w:r>
        <w:rPr>
          <w:lang w:val="en-US"/>
        </w:rPr>
        <w:t xml:space="preserve"> </w:t>
      </w:r>
      <w:r w:rsidRPr="0096528F">
        <w:rPr>
          <w:lang w:val="en-US"/>
        </w:rPr>
        <w:t xml:space="preserve">measured in accordance with </w:t>
      </w:r>
      <w:r w:rsidR="00A76A6A">
        <w:rPr>
          <w:lang w:val="en-US"/>
        </w:rPr>
        <w:t>guidance</w:t>
      </w:r>
      <w:r w:rsidRPr="0096528F">
        <w:rPr>
          <w:lang w:val="en-US"/>
        </w:rPr>
        <w:t xml:space="preserve"> </w:t>
      </w:r>
      <w:r w:rsidR="00A76A6A">
        <w:rPr>
          <w:lang w:val="en-US"/>
        </w:rPr>
        <w:t>referring to measurement of both current and deferred tax.</w:t>
      </w:r>
    </w:p>
    <w:p w:rsidR="003D202C" w:rsidRPr="003D202C" w:rsidRDefault="003D202C" w:rsidP="003D202C">
      <w:pPr>
        <w:spacing w:before="400"/>
        <w:rPr>
          <w:b/>
          <w:sz w:val="24"/>
          <w:szCs w:val="24"/>
          <w:lang w:val="en-US"/>
        </w:rPr>
      </w:pPr>
      <w:r w:rsidRPr="003D202C">
        <w:rPr>
          <w:b/>
          <w:sz w:val="24"/>
          <w:szCs w:val="24"/>
          <w:lang w:val="en-US"/>
        </w:rPr>
        <w:t>1.3. Recognition of deferred tax</w:t>
      </w:r>
    </w:p>
    <w:p w:rsidR="003D202C" w:rsidRPr="00AA738F" w:rsidRDefault="003D202C" w:rsidP="003D202C">
      <w:pPr>
        <w:jc w:val="both"/>
        <w:rPr>
          <w:b/>
          <w:lang w:val="en-US"/>
        </w:rPr>
      </w:pPr>
      <w:r w:rsidRPr="00AA738F">
        <w:rPr>
          <w:b/>
          <w:lang w:val="en-US"/>
        </w:rPr>
        <w:t xml:space="preserve">An entity shall </w:t>
      </w:r>
      <w:r w:rsidR="004615D5" w:rsidRPr="00AA738F">
        <w:rPr>
          <w:b/>
          <w:lang w:val="en-US"/>
        </w:rPr>
        <w:t>recognize</w:t>
      </w:r>
      <w:r w:rsidRPr="00AA738F">
        <w:rPr>
          <w:b/>
          <w:lang w:val="en-US"/>
        </w:rPr>
        <w:t xml:space="preserve"> a deferred tax asset or liability for tax recoverable or payable in future periods as a result of past transactions or events. Such tax arises from the difference between the amounts </w:t>
      </w:r>
      <w:r w:rsidR="00FF5B44" w:rsidRPr="00AA738F">
        <w:rPr>
          <w:b/>
          <w:lang w:val="en-US"/>
        </w:rPr>
        <w:t>recognized</w:t>
      </w:r>
      <w:r w:rsidRPr="00AA738F">
        <w:rPr>
          <w:b/>
          <w:lang w:val="en-US"/>
        </w:rPr>
        <w:t xml:space="preserve"> for the entity’s assets and liabilities in the statement of financial position and the recognition of those assets and liabilities by the tax authorities, and the </w:t>
      </w:r>
      <w:proofErr w:type="spellStart"/>
      <w:r w:rsidRPr="00AA738F">
        <w:rPr>
          <w:b/>
          <w:lang w:val="en-US"/>
        </w:rPr>
        <w:t>carryforward</w:t>
      </w:r>
      <w:proofErr w:type="spellEnd"/>
      <w:r w:rsidRPr="00AA738F">
        <w:rPr>
          <w:b/>
          <w:lang w:val="en-US"/>
        </w:rPr>
        <w:t xml:space="preserve"> of currently unused tax losses and tax credits.</w:t>
      </w:r>
    </w:p>
    <w:p w:rsidR="003D202C" w:rsidRPr="0096528F" w:rsidRDefault="003D202C" w:rsidP="003D202C">
      <w:pPr>
        <w:jc w:val="both"/>
        <w:rPr>
          <w:lang w:val="en-US"/>
        </w:rPr>
      </w:pPr>
      <w:r w:rsidRPr="00FF5B44">
        <w:rPr>
          <w:b/>
          <w:lang w:val="en-US"/>
        </w:rPr>
        <w:t>If the entity expects to recover the carrying amount of an asset or settle the carrying amount of a liability without affecting taxable profit, no deferred tax arises in respect of the asset or liability.</w:t>
      </w:r>
      <w:r w:rsidRPr="0096528F">
        <w:rPr>
          <w:lang w:val="en-US"/>
        </w:rPr>
        <w:t xml:space="preserve"> Therefore, </w:t>
      </w:r>
      <w:r w:rsidR="00FF5B44">
        <w:rPr>
          <w:lang w:val="en-US"/>
        </w:rPr>
        <w:t xml:space="preserve">presented below </w:t>
      </w:r>
      <w:r w:rsidRPr="0096528F">
        <w:rPr>
          <w:lang w:val="en-US"/>
        </w:rPr>
        <w:t>paragraphs apply</w:t>
      </w:r>
      <w:r>
        <w:rPr>
          <w:lang w:val="en-US"/>
        </w:rPr>
        <w:t xml:space="preserve"> </w:t>
      </w:r>
      <w:r w:rsidRPr="0096528F">
        <w:rPr>
          <w:lang w:val="en-US"/>
        </w:rPr>
        <w:t>only to assets and liabilities for which the entity expects the recovery or</w:t>
      </w:r>
      <w:r>
        <w:rPr>
          <w:lang w:val="en-US"/>
        </w:rPr>
        <w:t xml:space="preserve"> </w:t>
      </w:r>
      <w:r w:rsidRPr="0096528F">
        <w:rPr>
          <w:lang w:val="en-US"/>
        </w:rPr>
        <w:t>settlement of the carrying amount to affect taxable profit and to other items that</w:t>
      </w:r>
      <w:r>
        <w:rPr>
          <w:lang w:val="en-US"/>
        </w:rPr>
        <w:t xml:space="preserve"> </w:t>
      </w:r>
      <w:r w:rsidRPr="0096528F">
        <w:rPr>
          <w:lang w:val="en-US"/>
        </w:rPr>
        <w:t>have a tax basis.</w:t>
      </w:r>
    </w:p>
    <w:p w:rsidR="003D202C" w:rsidRPr="0096528F" w:rsidRDefault="003D202C" w:rsidP="003D202C">
      <w:pPr>
        <w:jc w:val="both"/>
        <w:rPr>
          <w:lang w:val="en-US"/>
        </w:rPr>
      </w:pPr>
      <w:r w:rsidRPr="0096528F">
        <w:rPr>
          <w:lang w:val="en-US"/>
        </w:rPr>
        <w:t xml:space="preserve">An entity shall determine </w:t>
      </w:r>
      <w:r w:rsidRPr="00FF5B44">
        <w:rPr>
          <w:b/>
          <w:lang w:val="en-US"/>
        </w:rPr>
        <w:t>the tax basis</w:t>
      </w:r>
      <w:r w:rsidRPr="0096528F">
        <w:rPr>
          <w:lang w:val="en-US"/>
        </w:rPr>
        <w:t xml:space="preserve"> of an asset, liability or other item in</w:t>
      </w:r>
      <w:r>
        <w:rPr>
          <w:lang w:val="en-US"/>
        </w:rPr>
        <w:t xml:space="preserve"> </w:t>
      </w:r>
      <w:r w:rsidRPr="0096528F">
        <w:rPr>
          <w:lang w:val="en-US"/>
        </w:rPr>
        <w:t xml:space="preserve">accordance with enacted or substantively enacted law. </w:t>
      </w:r>
      <w:r w:rsidRPr="00FF5B44">
        <w:rPr>
          <w:b/>
          <w:lang w:val="en-US"/>
        </w:rPr>
        <w:t>If the entity files a consolidated tax return</w:t>
      </w:r>
      <w:r w:rsidRPr="0096528F">
        <w:rPr>
          <w:lang w:val="en-US"/>
        </w:rPr>
        <w:t xml:space="preserve">, the tax basis is determined by the </w:t>
      </w:r>
      <w:r w:rsidRPr="00FF5B44">
        <w:rPr>
          <w:b/>
          <w:lang w:val="en-US"/>
        </w:rPr>
        <w:t>tax law governing the consolidated tax return</w:t>
      </w:r>
      <w:r w:rsidRPr="0096528F">
        <w:rPr>
          <w:lang w:val="en-US"/>
        </w:rPr>
        <w:t xml:space="preserve">. </w:t>
      </w:r>
      <w:r w:rsidRPr="00FF5B44">
        <w:rPr>
          <w:b/>
          <w:lang w:val="en-US"/>
        </w:rPr>
        <w:t>If the entity files separate tax returns for different operations</w:t>
      </w:r>
      <w:r w:rsidRPr="0096528F">
        <w:rPr>
          <w:lang w:val="en-US"/>
        </w:rPr>
        <w:t xml:space="preserve">, the tax basis is determined by the </w:t>
      </w:r>
      <w:r w:rsidRPr="00FF5B44">
        <w:rPr>
          <w:b/>
          <w:lang w:val="en-US"/>
        </w:rPr>
        <w:t>tax laws governing each tax return.</w:t>
      </w:r>
    </w:p>
    <w:p w:rsidR="003D202C" w:rsidRPr="0096528F" w:rsidRDefault="003D202C" w:rsidP="00FF5B44">
      <w:pPr>
        <w:jc w:val="both"/>
        <w:rPr>
          <w:lang w:val="en-US"/>
        </w:rPr>
      </w:pPr>
      <w:r w:rsidRPr="00FF5B44">
        <w:rPr>
          <w:b/>
          <w:lang w:val="en-US"/>
        </w:rPr>
        <w:t>The tax basis determines the amounts that will be included in taxable profit on recovery or settlement of the carrying amount of an asset or liability.</w:t>
      </w:r>
      <w:r w:rsidRPr="0096528F">
        <w:rPr>
          <w:lang w:val="en-US"/>
        </w:rPr>
        <w:t xml:space="preserve"> Specifically:</w:t>
      </w:r>
    </w:p>
    <w:p w:rsidR="003D202C" w:rsidRPr="0096528F" w:rsidRDefault="003D202C" w:rsidP="003D202C">
      <w:pPr>
        <w:ind w:left="720"/>
        <w:jc w:val="both"/>
        <w:rPr>
          <w:lang w:val="en-US"/>
        </w:rPr>
      </w:pPr>
      <w:r w:rsidRPr="0096528F">
        <w:rPr>
          <w:lang w:val="en-US"/>
        </w:rPr>
        <w:lastRenderedPageBreak/>
        <w:t xml:space="preserve">(a) </w:t>
      </w:r>
      <w:proofErr w:type="gramStart"/>
      <w:r w:rsidRPr="0096528F">
        <w:rPr>
          <w:lang w:val="en-US"/>
        </w:rPr>
        <w:t>the</w:t>
      </w:r>
      <w:proofErr w:type="gramEnd"/>
      <w:r w:rsidRPr="0096528F">
        <w:rPr>
          <w:lang w:val="en-US"/>
        </w:rPr>
        <w:t xml:space="preserve"> tax basis of an asset equals the amount that would have been</w:t>
      </w:r>
      <w:r>
        <w:rPr>
          <w:lang w:val="en-US"/>
        </w:rPr>
        <w:t xml:space="preserve"> </w:t>
      </w:r>
      <w:r w:rsidRPr="0096528F">
        <w:rPr>
          <w:lang w:val="en-US"/>
        </w:rPr>
        <w:t>deductible in arriving at taxable profit if the carrying amount of the asset</w:t>
      </w:r>
      <w:r>
        <w:rPr>
          <w:lang w:val="en-US"/>
        </w:rPr>
        <w:t xml:space="preserve"> </w:t>
      </w:r>
      <w:r w:rsidRPr="0096528F">
        <w:rPr>
          <w:lang w:val="en-US"/>
        </w:rPr>
        <w:t>had been recovered through sale at the end of the reporting period. If the</w:t>
      </w:r>
      <w:r>
        <w:rPr>
          <w:lang w:val="en-US"/>
        </w:rPr>
        <w:t xml:space="preserve"> </w:t>
      </w:r>
      <w:r w:rsidRPr="0096528F">
        <w:rPr>
          <w:lang w:val="en-US"/>
        </w:rPr>
        <w:t>recovery of the asset through sale does not increase taxable profit, the tax</w:t>
      </w:r>
      <w:r>
        <w:rPr>
          <w:lang w:val="en-US"/>
        </w:rPr>
        <w:t xml:space="preserve"> </w:t>
      </w:r>
      <w:r w:rsidRPr="0096528F">
        <w:rPr>
          <w:lang w:val="en-US"/>
        </w:rPr>
        <w:t>basis shall be deemed to be equal to the carrying amount.</w:t>
      </w:r>
    </w:p>
    <w:p w:rsidR="003D202C" w:rsidRPr="0096528F" w:rsidRDefault="003D202C" w:rsidP="003D202C">
      <w:pPr>
        <w:ind w:left="720"/>
        <w:jc w:val="both"/>
        <w:rPr>
          <w:lang w:val="en-US"/>
        </w:rPr>
      </w:pPr>
      <w:r w:rsidRPr="0096528F">
        <w:rPr>
          <w:lang w:val="en-US"/>
        </w:rPr>
        <w:t>(b) the tax basis of a liability equals its carrying amount less any amounts</w:t>
      </w:r>
      <w:r>
        <w:rPr>
          <w:lang w:val="en-US"/>
        </w:rPr>
        <w:t xml:space="preserve"> </w:t>
      </w:r>
      <w:r w:rsidRPr="0096528F">
        <w:rPr>
          <w:lang w:val="en-US"/>
        </w:rPr>
        <w:t>deductible in determining taxable profit (or plus any amounts included in</w:t>
      </w:r>
      <w:r>
        <w:rPr>
          <w:lang w:val="en-US"/>
        </w:rPr>
        <w:t xml:space="preserve"> </w:t>
      </w:r>
      <w:r w:rsidRPr="0096528F">
        <w:rPr>
          <w:lang w:val="en-US"/>
        </w:rPr>
        <w:t>taxable profit) that would have arisen if the liability had been settled for its</w:t>
      </w:r>
      <w:r>
        <w:rPr>
          <w:lang w:val="en-US"/>
        </w:rPr>
        <w:t xml:space="preserve"> </w:t>
      </w:r>
      <w:r w:rsidRPr="0096528F">
        <w:rPr>
          <w:lang w:val="en-US"/>
        </w:rPr>
        <w:t>carrying amount at the end of the reporting period. In the case of deferred</w:t>
      </w:r>
      <w:r>
        <w:rPr>
          <w:lang w:val="en-US"/>
        </w:rPr>
        <w:t xml:space="preserve"> </w:t>
      </w:r>
      <w:r w:rsidRPr="0096528F">
        <w:rPr>
          <w:lang w:val="en-US"/>
        </w:rPr>
        <w:t>revenue, the tax base of the resulting liability is its carrying amount, less</w:t>
      </w:r>
      <w:r>
        <w:rPr>
          <w:lang w:val="en-US"/>
        </w:rPr>
        <w:t xml:space="preserve"> </w:t>
      </w:r>
      <w:r w:rsidRPr="0096528F">
        <w:rPr>
          <w:lang w:val="en-US"/>
        </w:rPr>
        <w:t>any amount of revenue that will not be taxable in future periods.</w:t>
      </w:r>
    </w:p>
    <w:p w:rsidR="003D202C" w:rsidRPr="0096528F" w:rsidRDefault="003D202C" w:rsidP="003D202C">
      <w:pPr>
        <w:jc w:val="both"/>
        <w:rPr>
          <w:lang w:val="en-US"/>
        </w:rPr>
      </w:pPr>
      <w:r w:rsidRPr="00FF5B44">
        <w:rPr>
          <w:b/>
          <w:lang w:val="en-US"/>
        </w:rPr>
        <w:t xml:space="preserve">Some items have a tax basis but are not </w:t>
      </w:r>
      <w:r w:rsidR="00FF5B44" w:rsidRPr="00FF5B44">
        <w:rPr>
          <w:b/>
          <w:lang w:val="en-US"/>
        </w:rPr>
        <w:t>recognized</w:t>
      </w:r>
      <w:r w:rsidRPr="00FF5B44">
        <w:rPr>
          <w:b/>
          <w:lang w:val="en-US"/>
        </w:rPr>
        <w:t xml:space="preserve"> as assets and liabilities.</w:t>
      </w:r>
      <w:r>
        <w:rPr>
          <w:lang w:val="en-US"/>
        </w:rPr>
        <w:t xml:space="preserve"> </w:t>
      </w:r>
      <w:r w:rsidRPr="0096528F">
        <w:rPr>
          <w:lang w:val="en-US"/>
        </w:rPr>
        <w:t xml:space="preserve">For example, research costs are </w:t>
      </w:r>
      <w:r w:rsidR="00FF5B44" w:rsidRPr="0096528F">
        <w:rPr>
          <w:lang w:val="en-US"/>
        </w:rPr>
        <w:t>recognized</w:t>
      </w:r>
      <w:r w:rsidRPr="0096528F">
        <w:rPr>
          <w:lang w:val="en-US"/>
        </w:rPr>
        <w:t xml:space="preserve"> as an expense when they are incurred</w:t>
      </w:r>
      <w:r>
        <w:rPr>
          <w:lang w:val="en-US"/>
        </w:rPr>
        <w:t xml:space="preserve"> </w:t>
      </w:r>
      <w:r w:rsidRPr="0096528F">
        <w:rPr>
          <w:lang w:val="en-US"/>
        </w:rPr>
        <w:t>but may not be permitted as a deduction in determining taxable profit until a</w:t>
      </w:r>
      <w:r>
        <w:rPr>
          <w:lang w:val="en-US"/>
        </w:rPr>
        <w:t xml:space="preserve"> </w:t>
      </w:r>
      <w:r w:rsidRPr="0096528F">
        <w:rPr>
          <w:lang w:val="en-US"/>
        </w:rPr>
        <w:t>future period. Thus, the carrying amount of the research costs is nil and the tax</w:t>
      </w:r>
      <w:r>
        <w:rPr>
          <w:lang w:val="en-US"/>
        </w:rPr>
        <w:t xml:space="preserve"> </w:t>
      </w:r>
      <w:r w:rsidRPr="0096528F">
        <w:rPr>
          <w:lang w:val="en-US"/>
        </w:rPr>
        <w:t>basis is the amount that will be deducted in future periods. An equity instrument</w:t>
      </w:r>
      <w:r>
        <w:rPr>
          <w:lang w:val="en-US"/>
        </w:rPr>
        <w:t xml:space="preserve"> </w:t>
      </w:r>
      <w:r w:rsidRPr="0096528F">
        <w:rPr>
          <w:lang w:val="en-US"/>
        </w:rPr>
        <w:t>issued by the entity may also give rise to deductions in a future period. There is</w:t>
      </w:r>
      <w:r>
        <w:rPr>
          <w:lang w:val="en-US"/>
        </w:rPr>
        <w:t xml:space="preserve"> </w:t>
      </w:r>
      <w:r w:rsidRPr="0096528F">
        <w:rPr>
          <w:lang w:val="en-US"/>
        </w:rPr>
        <w:t>no asset or liability in the statement of financial position, but the tax basis is the</w:t>
      </w:r>
      <w:r>
        <w:rPr>
          <w:lang w:val="en-US"/>
        </w:rPr>
        <w:t xml:space="preserve"> </w:t>
      </w:r>
      <w:r w:rsidRPr="0096528F">
        <w:rPr>
          <w:lang w:val="en-US"/>
        </w:rPr>
        <w:t>amount of the future deductions.</w:t>
      </w:r>
    </w:p>
    <w:p w:rsidR="003D202C" w:rsidRPr="00DE2991" w:rsidRDefault="003D202C" w:rsidP="003D202C">
      <w:pPr>
        <w:jc w:val="both"/>
        <w:rPr>
          <w:b/>
          <w:lang w:val="en-US"/>
        </w:rPr>
      </w:pPr>
      <w:r w:rsidRPr="00DE2991">
        <w:rPr>
          <w:b/>
          <w:lang w:val="en-US"/>
        </w:rPr>
        <w:t>Temporary differences arise:</w:t>
      </w:r>
    </w:p>
    <w:p w:rsidR="003D202C" w:rsidRPr="0096528F" w:rsidRDefault="003D202C" w:rsidP="003D202C">
      <w:pPr>
        <w:ind w:left="720"/>
        <w:jc w:val="both"/>
        <w:rPr>
          <w:lang w:val="en-US"/>
        </w:rPr>
      </w:pPr>
      <w:r w:rsidRPr="0096528F">
        <w:rPr>
          <w:lang w:val="en-US"/>
        </w:rPr>
        <w:t xml:space="preserve">(a) </w:t>
      </w:r>
      <w:proofErr w:type="gramStart"/>
      <w:r w:rsidRPr="0096528F">
        <w:rPr>
          <w:lang w:val="en-US"/>
        </w:rPr>
        <w:t>when</w:t>
      </w:r>
      <w:proofErr w:type="gramEnd"/>
      <w:r w:rsidRPr="0096528F">
        <w:rPr>
          <w:lang w:val="en-US"/>
        </w:rPr>
        <w:t xml:space="preserve"> there is a difference between the carrying amounts and tax bases on</w:t>
      </w:r>
      <w:r>
        <w:rPr>
          <w:lang w:val="en-US"/>
        </w:rPr>
        <w:t xml:space="preserve"> </w:t>
      </w:r>
      <w:r w:rsidRPr="0096528F">
        <w:rPr>
          <w:lang w:val="en-US"/>
        </w:rPr>
        <w:t>the initial recognition of assets and liabilities, or at the time a tax basis is</w:t>
      </w:r>
      <w:r>
        <w:rPr>
          <w:lang w:val="en-US"/>
        </w:rPr>
        <w:t xml:space="preserve"> </w:t>
      </w:r>
      <w:r w:rsidRPr="0096528F">
        <w:rPr>
          <w:lang w:val="en-US"/>
        </w:rPr>
        <w:t xml:space="preserve">created for those items that have a tax basis but are not </w:t>
      </w:r>
      <w:r w:rsidR="00FF5B44" w:rsidRPr="0096528F">
        <w:rPr>
          <w:lang w:val="en-US"/>
        </w:rPr>
        <w:t>recognized</w:t>
      </w:r>
      <w:r w:rsidRPr="0096528F">
        <w:rPr>
          <w:lang w:val="en-US"/>
        </w:rPr>
        <w:t xml:space="preserve"> as assets</w:t>
      </w:r>
      <w:r>
        <w:rPr>
          <w:lang w:val="en-US"/>
        </w:rPr>
        <w:t xml:space="preserve"> </w:t>
      </w:r>
      <w:r w:rsidRPr="0096528F">
        <w:rPr>
          <w:lang w:val="en-US"/>
        </w:rPr>
        <w:t>and liabilities.</w:t>
      </w:r>
    </w:p>
    <w:p w:rsidR="003D202C" w:rsidRPr="0096528F" w:rsidRDefault="003D202C" w:rsidP="003D202C">
      <w:pPr>
        <w:ind w:left="720"/>
        <w:jc w:val="both"/>
        <w:rPr>
          <w:lang w:val="en-US"/>
        </w:rPr>
      </w:pPr>
      <w:r w:rsidRPr="0096528F">
        <w:rPr>
          <w:lang w:val="en-US"/>
        </w:rPr>
        <w:t xml:space="preserve">(b) </w:t>
      </w:r>
      <w:proofErr w:type="gramStart"/>
      <w:r w:rsidRPr="0096528F">
        <w:rPr>
          <w:lang w:val="en-US"/>
        </w:rPr>
        <w:t>when</w:t>
      </w:r>
      <w:proofErr w:type="gramEnd"/>
      <w:r w:rsidRPr="0096528F">
        <w:rPr>
          <w:lang w:val="en-US"/>
        </w:rPr>
        <w:t xml:space="preserve"> a difference between the carrying amount and tax basis arises after</w:t>
      </w:r>
      <w:r>
        <w:rPr>
          <w:lang w:val="en-US"/>
        </w:rPr>
        <w:t xml:space="preserve"> </w:t>
      </w:r>
      <w:r w:rsidRPr="0096528F">
        <w:rPr>
          <w:lang w:val="en-US"/>
        </w:rPr>
        <w:t xml:space="preserve">initial recognition because income or expense is </w:t>
      </w:r>
      <w:r w:rsidR="00FF5B44" w:rsidRPr="0096528F">
        <w:rPr>
          <w:lang w:val="en-US"/>
        </w:rPr>
        <w:t>recognized</w:t>
      </w:r>
      <w:r w:rsidRPr="0096528F">
        <w:rPr>
          <w:lang w:val="en-US"/>
        </w:rPr>
        <w:t xml:space="preserve"> in</w:t>
      </w:r>
      <w:r>
        <w:rPr>
          <w:lang w:val="en-US"/>
        </w:rPr>
        <w:t xml:space="preserve"> </w:t>
      </w:r>
      <w:r w:rsidRPr="0096528F">
        <w:rPr>
          <w:lang w:val="en-US"/>
        </w:rPr>
        <w:t xml:space="preserve">comprehensive income or equity in one reporting period but is </w:t>
      </w:r>
      <w:r>
        <w:rPr>
          <w:lang w:val="en-US"/>
        </w:rPr>
        <w:t xml:space="preserve">recognized </w:t>
      </w:r>
      <w:r w:rsidRPr="0096528F">
        <w:rPr>
          <w:lang w:val="en-US"/>
        </w:rPr>
        <w:t>in taxable profit in a different period.</w:t>
      </w:r>
    </w:p>
    <w:p w:rsidR="003D202C" w:rsidRPr="0096528F" w:rsidRDefault="003D202C" w:rsidP="003D202C">
      <w:pPr>
        <w:ind w:left="720"/>
        <w:jc w:val="both"/>
        <w:rPr>
          <w:lang w:val="en-US"/>
        </w:rPr>
      </w:pPr>
      <w:r w:rsidRPr="0096528F">
        <w:rPr>
          <w:lang w:val="en-US"/>
        </w:rPr>
        <w:t xml:space="preserve">(c) </w:t>
      </w:r>
      <w:proofErr w:type="gramStart"/>
      <w:r w:rsidRPr="0096528F">
        <w:rPr>
          <w:lang w:val="en-US"/>
        </w:rPr>
        <w:t>when</w:t>
      </w:r>
      <w:proofErr w:type="gramEnd"/>
      <w:r w:rsidRPr="0096528F">
        <w:rPr>
          <w:lang w:val="en-US"/>
        </w:rPr>
        <w:t xml:space="preserve"> the tax basis of an asset or liability changes and the change will not</w:t>
      </w:r>
      <w:r>
        <w:rPr>
          <w:lang w:val="en-US"/>
        </w:rPr>
        <w:t xml:space="preserve"> </w:t>
      </w:r>
      <w:r w:rsidRPr="0096528F">
        <w:rPr>
          <w:lang w:val="en-US"/>
        </w:rPr>
        <w:t xml:space="preserve">be </w:t>
      </w:r>
      <w:r w:rsidR="00FF5B44" w:rsidRPr="0096528F">
        <w:rPr>
          <w:lang w:val="en-US"/>
        </w:rPr>
        <w:t>recognized</w:t>
      </w:r>
      <w:r w:rsidRPr="0096528F">
        <w:rPr>
          <w:lang w:val="en-US"/>
        </w:rPr>
        <w:t xml:space="preserve"> in the asset or liability’s carrying amount in any period.</w:t>
      </w:r>
      <w:r>
        <w:rPr>
          <w:lang w:val="en-US"/>
        </w:rPr>
        <w:t xml:space="preserve"> </w:t>
      </w:r>
    </w:p>
    <w:p w:rsidR="003D202C" w:rsidRPr="00DE2991" w:rsidRDefault="00DE2991" w:rsidP="003D202C">
      <w:pPr>
        <w:jc w:val="both"/>
        <w:rPr>
          <w:b/>
          <w:lang w:val="en-US"/>
        </w:rPr>
      </w:pPr>
      <w:r>
        <w:rPr>
          <w:b/>
          <w:lang w:val="en-US"/>
        </w:rPr>
        <w:t>Except presented below paragraphs a</w:t>
      </w:r>
      <w:r w:rsidR="003D202C" w:rsidRPr="00DE2991">
        <w:rPr>
          <w:b/>
          <w:lang w:val="en-US"/>
        </w:rPr>
        <w:t xml:space="preserve">n entity shall </w:t>
      </w:r>
      <w:r w:rsidR="00FF5B44" w:rsidRPr="00DE2991">
        <w:rPr>
          <w:b/>
          <w:lang w:val="en-US"/>
        </w:rPr>
        <w:t>recognize</w:t>
      </w:r>
      <w:r w:rsidRPr="00DE2991">
        <w:rPr>
          <w:b/>
          <w:lang w:val="en-US"/>
        </w:rPr>
        <w:t xml:space="preserve"> the following deferred tax liabilities and assets</w:t>
      </w:r>
      <w:r w:rsidR="003D202C" w:rsidRPr="00DE2991">
        <w:rPr>
          <w:b/>
          <w:lang w:val="en-US"/>
        </w:rPr>
        <w:t>:</w:t>
      </w:r>
    </w:p>
    <w:p w:rsidR="003D202C" w:rsidRPr="0096528F" w:rsidRDefault="003D202C" w:rsidP="003D202C">
      <w:pPr>
        <w:ind w:left="720"/>
        <w:jc w:val="both"/>
        <w:rPr>
          <w:lang w:val="en-US"/>
        </w:rPr>
      </w:pPr>
      <w:r w:rsidRPr="0096528F">
        <w:rPr>
          <w:lang w:val="en-US"/>
        </w:rPr>
        <w:t xml:space="preserve">(a) </w:t>
      </w:r>
      <w:proofErr w:type="gramStart"/>
      <w:r w:rsidRPr="0096528F">
        <w:rPr>
          <w:lang w:val="en-US"/>
        </w:rPr>
        <w:t>a</w:t>
      </w:r>
      <w:proofErr w:type="gramEnd"/>
      <w:r w:rsidRPr="0096528F">
        <w:rPr>
          <w:lang w:val="en-US"/>
        </w:rPr>
        <w:t xml:space="preserve"> deferred tax liability for all temporary differences that are expected to</w:t>
      </w:r>
      <w:r>
        <w:rPr>
          <w:lang w:val="en-US"/>
        </w:rPr>
        <w:t xml:space="preserve"> </w:t>
      </w:r>
      <w:r w:rsidRPr="0096528F">
        <w:rPr>
          <w:lang w:val="en-US"/>
        </w:rPr>
        <w:t>increase taxable profit in the future.</w:t>
      </w:r>
    </w:p>
    <w:p w:rsidR="003D202C" w:rsidRPr="0096528F" w:rsidRDefault="003D202C" w:rsidP="003D202C">
      <w:pPr>
        <w:ind w:left="720"/>
        <w:jc w:val="both"/>
        <w:rPr>
          <w:lang w:val="en-US"/>
        </w:rPr>
      </w:pPr>
      <w:r w:rsidRPr="0096528F">
        <w:rPr>
          <w:lang w:val="en-US"/>
        </w:rPr>
        <w:t xml:space="preserve">(b) </w:t>
      </w:r>
      <w:proofErr w:type="gramStart"/>
      <w:r w:rsidRPr="0096528F">
        <w:rPr>
          <w:lang w:val="en-US"/>
        </w:rPr>
        <w:t>a</w:t>
      </w:r>
      <w:proofErr w:type="gramEnd"/>
      <w:r w:rsidRPr="0096528F">
        <w:rPr>
          <w:lang w:val="en-US"/>
        </w:rPr>
        <w:t xml:space="preserve"> deferred tax asset for all temporary differences that are expected to</w:t>
      </w:r>
      <w:r>
        <w:rPr>
          <w:lang w:val="en-US"/>
        </w:rPr>
        <w:t xml:space="preserve"> </w:t>
      </w:r>
      <w:r w:rsidRPr="0096528F">
        <w:rPr>
          <w:lang w:val="en-US"/>
        </w:rPr>
        <w:t>reduce taxable profit in the future.</w:t>
      </w:r>
    </w:p>
    <w:p w:rsidR="003D202C" w:rsidRPr="0096528F" w:rsidRDefault="003D202C" w:rsidP="003D202C">
      <w:pPr>
        <w:ind w:left="720"/>
        <w:jc w:val="both"/>
        <w:rPr>
          <w:lang w:val="en-US"/>
        </w:rPr>
      </w:pPr>
      <w:r w:rsidRPr="0096528F">
        <w:rPr>
          <w:lang w:val="en-US"/>
        </w:rPr>
        <w:t xml:space="preserve">(c) </w:t>
      </w:r>
      <w:proofErr w:type="gramStart"/>
      <w:r w:rsidRPr="0096528F">
        <w:rPr>
          <w:lang w:val="en-US"/>
        </w:rPr>
        <w:t>a</w:t>
      </w:r>
      <w:proofErr w:type="gramEnd"/>
      <w:r w:rsidRPr="0096528F">
        <w:rPr>
          <w:lang w:val="en-US"/>
        </w:rPr>
        <w:t xml:space="preserve"> deferred tax asset for the </w:t>
      </w:r>
      <w:proofErr w:type="spellStart"/>
      <w:r w:rsidRPr="0096528F">
        <w:rPr>
          <w:lang w:val="en-US"/>
        </w:rPr>
        <w:t>carryforward</w:t>
      </w:r>
      <w:proofErr w:type="spellEnd"/>
      <w:r w:rsidRPr="0096528F">
        <w:rPr>
          <w:lang w:val="en-US"/>
        </w:rPr>
        <w:t xml:space="preserve"> of unused tax losses and unused</w:t>
      </w:r>
      <w:r>
        <w:rPr>
          <w:lang w:val="en-US"/>
        </w:rPr>
        <w:t xml:space="preserve"> </w:t>
      </w:r>
      <w:r w:rsidRPr="0096528F">
        <w:rPr>
          <w:lang w:val="en-US"/>
        </w:rPr>
        <w:t>tax credits.</w:t>
      </w:r>
    </w:p>
    <w:p w:rsidR="003D202C" w:rsidRPr="0096528F" w:rsidRDefault="003D202C" w:rsidP="003D202C">
      <w:pPr>
        <w:jc w:val="both"/>
        <w:rPr>
          <w:lang w:val="en-US"/>
        </w:rPr>
      </w:pPr>
      <w:r w:rsidRPr="0096528F">
        <w:rPr>
          <w:lang w:val="en-US"/>
        </w:rPr>
        <w:t>The following are exceptions to the</w:t>
      </w:r>
      <w:r w:rsidR="00DE2991">
        <w:rPr>
          <w:lang w:val="en-US"/>
        </w:rPr>
        <w:t xml:space="preserve"> above presented</w:t>
      </w:r>
      <w:r w:rsidRPr="0096528F">
        <w:rPr>
          <w:lang w:val="en-US"/>
        </w:rPr>
        <w:t xml:space="preserve"> requirements:</w:t>
      </w:r>
    </w:p>
    <w:p w:rsidR="003D202C" w:rsidRPr="0096528F" w:rsidRDefault="003D202C" w:rsidP="003D202C">
      <w:pPr>
        <w:ind w:left="720"/>
        <w:jc w:val="both"/>
        <w:rPr>
          <w:lang w:val="en-US"/>
        </w:rPr>
      </w:pPr>
      <w:r w:rsidRPr="0096528F">
        <w:rPr>
          <w:lang w:val="en-US"/>
        </w:rPr>
        <w:t xml:space="preserve">(a) An entity shall not </w:t>
      </w:r>
      <w:r w:rsidR="00FF5B44" w:rsidRPr="0096528F">
        <w:rPr>
          <w:lang w:val="en-US"/>
        </w:rPr>
        <w:t>recognize</w:t>
      </w:r>
      <w:r w:rsidRPr="0096528F">
        <w:rPr>
          <w:lang w:val="en-US"/>
        </w:rPr>
        <w:t xml:space="preserve"> a deferred tax asset or liability for temporary</w:t>
      </w:r>
      <w:r>
        <w:rPr>
          <w:lang w:val="en-US"/>
        </w:rPr>
        <w:t xml:space="preserve"> </w:t>
      </w:r>
      <w:r w:rsidRPr="0096528F">
        <w:rPr>
          <w:lang w:val="en-US"/>
        </w:rPr>
        <w:t>differences associated with unremitted earnings from foreign subsidiaries,</w:t>
      </w:r>
      <w:r>
        <w:rPr>
          <w:lang w:val="en-US"/>
        </w:rPr>
        <w:t xml:space="preserve"> </w:t>
      </w:r>
      <w:r w:rsidRPr="0096528F">
        <w:rPr>
          <w:lang w:val="en-US"/>
        </w:rPr>
        <w:t xml:space="preserve">branches, associates and joint </w:t>
      </w:r>
      <w:r w:rsidRPr="0096528F">
        <w:rPr>
          <w:lang w:val="en-US"/>
        </w:rPr>
        <w:lastRenderedPageBreak/>
        <w:t>ventures to the extent that the investment is</w:t>
      </w:r>
      <w:r>
        <w:rPr>
          <w:lang w:val="en-US"/>
        </w:rPr>
        <w:t xml:space="preserve"> </w:t>
      </w:r>
      <w:r w:rsidRPr="0096528F">
        <w:rPr>
          <w:lang w:val="en-US"/>
        </w:rPr>
        <w:t>essentially permanent in duration, unless it is apparent that the temporary</w:t>
      </w:r>
      <w:r>
        <w:rPr>
          <w:lang w:val="en-US"/>
        </w:rPr>
        <w:t xml:space="preserve"> </w:t>
      </w:r>
      <w:r w:rsidRPr="0096528F">
        <w:rPr>
          <w:lang w:val="en-US"/>
        </w:rPr>
        <w:t>difference will reverse in the foreseeable future.</w:t>
      </w:r>
    </w:p>
    <w:p w:rsidR="003D202C" w:rsidRPr="0096528F" w:rsidRDefault="003D202C" w:rsidP="003D202C">
      <w:pPr>
        <w:ind w:left="720"/>
        <w:jc w:val="both"/>
        <w:rPr>
          <w:lang w:val="en-US"/>
        </w:rPr>
      </w:pPr>
      <w:r w:rsidRPr="0096528F">
        <w:rPr>
          <w:lang w:val="en-US"/>
        </w:rPr>
        <w:t xml:space="preserve">(b) An entity shall not </w:t>
      </w:r>
      <w:r w:rsidR="00FF5B44" w:rsidRPr="0096528F">
        <w:rPr>
          <w:lang w:val="en-US"/>
        </w:rPr>
        <w:t>recognize</w:t>
      </w:r>
      <w:r w:rsidRPr="0096528F">
        <w:rPr>
          <w:lang w:val="en-US"/>
        </w:rPr>
        <w:t xml:space="preserve"> a deferred tax liability for a temporary</w:t>
      </w:r>
      <w:r>
        <w:rPr>
          <w:lang w:val="en-US"/>
        </w:rPr>
        <w:t xml:space="preserve"> </w:t>
      </w:r>
      <w:r w:rsidRPr="0096528F">
        <w:rPr>
          <w:lang w:val="en-US"/>
        </w:rPr>
        <w:t>difference associated with the initial recognition of goodwill.</w:t>
      </w:r>
    </w:p>
    <w:p w:rsidR="003D202C" w:rsidRPr="008B2A6D" w:rsidRDefault="003D202C" w:rsidP="003D202C">
      <w:pPr>
        <w:jc w:val="both"/>
        <w:rPr>
          <w:lang w:val="en-US"/>
        </w:rPr>
      </w:pPr>
      <w:r w:rsidRPr="0096528F">
        <w:rPr>
          <w:lang w:val="en-US"/>
        </w:rPr>
        <w:t xml:space="preserve">An entity shall </w:t>
      </w:r>
      <w:r w:rsidR="00FF5B44" w:rsidRPr="0096528F">
        <w:rPr>
          <w:lang w:val="en-US"/>
        </w:rPr>
        <w:t>recognize</w:t>
      </w:r>
      <w:r w:rsidRPr="0096528F">
        <w:rPr>
          <w:lang w:val="en-US"/>
        </w:rPr>
        <w:t xml:space="preserve"> changes in a deferred tax liability or deferred tax asset</w:t>
      </w:r>
      <w:r>
        <w:rPr>
          <w:lang w:val="en-US"/>
        </w:rPr>
        <w:t xml:space="preserve"> </w:t>
      </w:r>
      <w:r w:rsidRPr="0096528F">
        <w:rPr>
          <w:lang w:val="en-US"/>
        </w:rPr>
        <w:t>as tax expense in profit or loss, except that a change attributable to an item of</w:t>
      </w:r>
      <w:r>
        <w:rPr>
          <w:lang w:val="en-US"/>
        </w:rPr>
        <w:t xml:space="preserve"> </w:t>
      </w:r>
      <w:r w:rsidRPr="0096528F">
        <w:rPr>
          <w:lang w:val="en-US"/>
        </w:rPr>
        <w:t xml:space="preserve">income or expense </w:t>
      </w:r>
      <w:r w:rsidR="00FF5B44" w:rsidRPr="0096528F">
        <w:rPr>
          <w:lang w:val="en-US"/>
        </w:rPr>
        <w:t>recognized</w:t>
      </w:r>
      <w:r w:rsidRPr="0096528F">
        <w:rPr>
          <w:lang w:val="en-US"/>
        </w:rPr>
        <w:t xml:space="preserve"> under this IFRS as other comprehensive income</w:t>
      </w:r>
      <w:r>
        <w:rPr>
          <w:lang w:val="en-US"/>
        </w:rPr>
        <w:t xml:space="preserve"> </w:t>
      </w:r>
      <w:r w:rsidRPr="0096528F">
        <w:rPr>
          <w:lang w:val="en-US"/>
        </w:rPr>
        <w:t xml:space="preserve">shall also be </w:t>
      </w:r>
      <w:r w:rsidR="00FF5B44" w:rsidRPr="0096528F">
        <w:rPr>
          <w:lang w:val="en-US"/>
        </w:rPr>
        <w:t>recognized</w:t>
      </w:r>
      <w:r w:rsidRPr="0096528F">
        <w:rPr>
          <w:lang w:val="en-US"/>
        </w:rPr>
        <w:t xml:space="preserve"> in other comprehensive income.</w:t>
      </w:r>
    </w:p>
    <w:p w:rsidR="003D202C" w:rsidRPr="003D202C" w:rsidRDefault="003D202C" w:rsidP="003D202C">
      <w:pPr>
        <w:spacing w:before="400"/>
        <w:rPr>
          <w:b/>
          <w:sz w:val="24"/>
          <w:szCs w:val="24"/>
          <w:lang w:val="en-US"/>
        </w:rPr>
      </w:pPr>
      <w:r w:rsidRPr="003D202C">
        <w:rPr>
          <w:b/>
          <w:sz w:val="24"/>
          <w:szCs w:val="24"/>
          <w:lang w:val="en-US"/>
        </w:rPr>
        <w:t>1.4. Measurement of deferred tax</w:t>
      </w:r>
    </w:p>
    <w:p w:rsidR="003D202C" w:rsidRPr="0096528F" w:rsidRDefault="003D202C" w:rsidP="003D202C">
      <w:pPr>
        <w:jc w:val="both"/>
        <w:rPr>
          <w:lang w:val="en-US"/>
        </w:rPr>
      </w:pPr>
      <w:r w:rsidRPr="00DE2991">
        <w:rPr>
          <w:b/>
          <w:lang w:val="en-US"/>
        </w:rPr>
        <w:t>An entity shall measure a deferred tax liability (asset) using the tax rates and laws that have been enacted or substantively enacted by the reporting date.</w:t>
      </w:r>
      <w:r w:rsidRPr="0096528F">
        <w:rPr>
          <w:lang w:val="en-US"/>
        </w:rPr>
        <w:t xml:space="preserve"> An entity</w:t>
      </w:r>
      <w:r>
        <w:rPr>
          <w:lang w:val="en-US"/>
        </w:rPr>
        <w:t xml:space="preserve"> </w:t>
      </w:r>
      <w:r w:rsidRPr="0096528F">
        <w:rPr>
          <w:lang w:val="en-US"/>
        </w:rPr>
        <w:t>shall regard tax rates as substantively enacted when future events required by the</w:t>
      </w:r>
      <w:r>
        <w:rPr>
          <w:lang w:val="en-US"/>
        </w:rPr>
        <w:t xml:space="preserve"> </w:t>
      </w:r>
      <w:r w:rsidRPr="0096528F">
        <w:rPr>
          <w:lang w:val="en-US"/>
        </w:rPr>
        <w:t>enactment process historically have not affected the outcome and are unlikely to</w:t>
      </w:r>
      <w:r>
        <w:rPr>
          <w:lang w:val="en-US"/>
        </w:rPr>
        <w:t xml:space="preserve"> </w:t>
      </w:r>
      <w:r w:rsidRPr="0096528F">
        <w:rPr>
          <w:lang w:val="en-US"/>
        </w:rPr>
        <w:t>do so.</w:t>
      </w:r>
    </w:p>
    <w:p w:rsidR="003D202C" w:rsidRDefault="003D202C" w:rsidP="003D202C">
      <w:pPr>
        <w:jc w:val="both"/>
        <w:rPr>
          <w:lang w:val="en-US"/>
        </w:rPr>
      </w:pPr>
      <w:r w:rsidRPr="00DE2991">
        <w:rPr>
          <w:b/>
          <w:lang w:val="en-US"/>
        </w:rPr>
        <w:t xml:space="preserve">When different tax rates apply to different levels of taxable profit, an entity shall measure deferred tax expense (income) and related deferred tax liabilities (assets) using the average enacted or substantively enacted rates that it expects to be applicable to the taxable profit (tax loss) of the periods in which it expects the deferred tax asset to be </w:t>
      </w:r>
      <w:r w:rsidR="00FF5B44" w:rsidRPr="00DE2991">
        <w:rPr>
          <w:b/>
          <w:lang w:val="en-US"/>
        </w:rPr>
        <w:t>realized</w:t>
      </w:r>
      <w:r w:rsidRPr="00DE2991">
        <w:rPr>
          <w:b/>
          <w:lang w:val="en-US"/>
        </w:rPr>
        <w:t xml:space="preserve"> or the deferred tax liability to be settled.</w:t>
      </w:r>
      <w:r>
        <w:rPr>
          <w:lang w:val="en-US"/>
        </w:rPr>
        <w:t xml:space="preserve"> </w:t>
      </w:r>
      <w:r w:rsidRPr="0096528F">
        <w:rPr>
          <w:lang w:val="en-US"/>
        </w:rPr>
        <w:t>The measurement of deferred tax liabilities and deferred tax assets shall reflect</w:t>
      </w:r>
      <w:r>
        <w:rPr>
          <w:lang w:val="en-US"/>
        </w:rPr>
        <w:t xml:space="preserve"> </w:t>
      </w:r>
      <w:r w:rsidRPr="0096528F">
        <w:rPr>
          <w:lang w:val="en-US"/>
        </w:rPr>
        <w:t>the tax consequences that would follow from the manner in which the entity</w:t>
      </w:r>
      <w:r>
        <w:rPr>
          <w:lang w:val="en-US"/>
        </w:rPr>
        <w:t xml:space="preserve"> </w:t>
      </w:r>
      <w:r w:rsidRPr="0096528F">
        <w:rPr>
          <w:lang w:val="en-US"/>
        </w:rPr>
        <w:t>expects, at the reporting date, to recover or settle the carrying amount of the</w:t>
      </w:r>
      <w:r>
        <w:rPr>
          <w:lang w:val="en-US"/>
        </w:rPr>
        <w:t xml:space="preserve"> </w:t>
      </w:r>
      <w:r w:rsidRPr="0096528F">
        <w:rPr>
          <w:lang w:val="en-US"/>
        </w:rPr>
        <w:t>related assets and liabilities. For example, if the temporary difference arises from</w:t>
      </w:r>
      <w:r>
        <w:rPr>
          <w:lang w:val="en-US"/>
        </w:rPr>
        <w:t xml:space="preserve"> </w:t>
      </w:r>
      <w:r w:rsidRPr="0096528F">
        <w:rPr>
          <w:lang w:val="en-US"/>
        </w:rPr>
        <w:t>an item of income that is expected to be taxable as a capital gain in a future</w:t>
      </w:r>
      <w:r>
        <w:rPr>
          <w:lang w:val="en-US"/>
        </w:rPr>
        <w:t xml:space="preserve"> </w:t>
      </w:r>
      <w:r w:rsidRPr="0096528F">
        <w:rPr>
          <w:lang w:val="en-US"/>
        </w:rPr>
        <w:t>period, the deferred tax expense is measured using the capital gain tax rate.</w:t>
      </w:r>
    </w:p>
    <w:p w:rsidR="003D202C" w:rsidRPr="0096528F" w:rsidRDefault="003D202C" w:rsidP="003D202C">
      <w:pPr>
        <w:jc w:val="both"/>
        <w:rPr>
          <w:lang w:val="en-US"/>
        </w:rPr>
      </w:pPr>
      <w:r w:rsidRPr="00AA738F">
        <w:rPr>
          <w:b/>
          <w:lang w:val="en-US"/>
        </w:rPr>
        <w:t xml:space="preserve">An entity shall </w:t>
      </w:r>
      <w:r w:rsidR="00DE2991" w:rsidRPr="00AA738F">
        <w:rPr>
          <w:b/>
          <w:lang w:val="en-US"/>
        </w:rPr>
        <w:t>recognize</w:t>
      </w:r>
      <w:r w:rsidRPr="00AA738F">
        <w:rPr>
          <w:b/>
          <w:lang w:val="en-US"/>
        </w:rPr>
        <w:t xml:space="preserve"> a valuation allowance against deferred tax assets</w:t>
      </w:r>
      <w:r w:rsidRPr="00AA738F">
        <w:rPr>
          <w:lang w:val="en-US"/>
        </w:rPr>
        <w:t xml:space="preserve"> so that the net carrying amount equals the highest amount that is more likely than not to be recovered based on current or future taxable profit.</w:t>
      </w:r>
    </w:p>
    <w:p w:rsidR="003D202C" w:rsidRPr="008B2A6D" w:rsidRDefault="003D202C" w:rsidP="003D202C">
      <w:pPr>
        <w:jc w:val="both"/>
        <w:rPr>
          <w:lang w:val="en-US"/>
        </w:rPr>
      </w:pPr>
      <w:r w:rsidRPr="00AA738F">
        <w:rPr>
          <w:b/>
          <w:lang w:val="en-US"/>
        </w:rPr>
        <w:t>An entity shall review the net carrying amount of a deferred tax asset at each reporting date and shall adjust the valuation allowance to reflect the current assessment of future taxable profits.</w:t>
      </w:r>
      <w:r w:rsidRPr="0096528F">
        <w:rPr>
          <w:lang w:val="en-US"/>
        </w:rPr>
        <w:t xml:space="preserve"> Such adjustment shall be </w:t>
      </w:r>
      <w:r w:rsidR="00DE2991" w:rsidRPr="0096528F">
        <w:rPr>
          <w:lang w:val="en-US"/>
        </w:rPr>
        <w:t>recognized</w:t>
      </w:r>
      <w:r w:rsidRPr="0096528F">
        <w:rPr>
          <w:lang w:val="en-US"/>
        </w:rPr>
        <w:t xml:space="preserve"> in</w:t>
      </w:r>
      <w:r>
        <w:rPr>
          <w:lang w:val="en-US"/>
        </w:rPr>
        <w:t xml:space="preserve"> </w:t>
      </w:r>
      <w:r w:rsidRPr="0096528F">
        <w:rPr>
          <w:lang w:val="en-US"/>
        </w:rPr>
        <w:t>profit or loss, except that an adjustment attributable to an item of income or</w:t>
      </w:r>
      <w:r>
        <w:rPr>
          <w:lang w:val="en-US"/>
        </w:rPr>
        <w:t xml:space="preserve"> </w:t>
      </w:r>
      <w:r w:rsidRPr="0096528F">
        <w:rPr>
          <w:lang w:val="en-US"/>
        </w:rPr>
        <w:t xml:space="preserve">expense </w:t>
      </w:r>
      <w:r w:rsidR="00DE2991" w:rsidRPr="0096528F">
        <w:rPr>
          <w:lang w:val="en-US"/>
        </w:rPr>
        <w:t>recognized</w:t>
      </w:r>
      <w:r w:rsidRPr="0096528F">
        <w:rPr>
          <w:lang w:val="en-US"/>
        </w:rPr>
        <w:t xml:space="preserve"> in accordance with this IFRS as other comprehensive income</w:t>
      </w:r>
      <w:r>
        <w:rPr>
          <w:lang w:val="en-US"/>
        </w:rPr>
        <w:t xml:space="preserve"> </w:t>
      </w:r>
      <w:r w:rsidRPr="0096528F">
        <w:rPr>
          <w:lang w:val="en-US"/>
        </w:rPr>
        <w:t xml:space="preserve">shall also be </w:t>
      </w:r>
      <w:r w:rsidR="00DE2991" w:rsidRPr="0096528F">
        <w:rPr>
          <w:lang w:val="en-US"/>
        </w:rPr>
        <w:t>recognized</w:t>
      </w:r>
      <w:r w:rsidRPr="0096528F">
        <w:rPr>
          <w:lang w:val="en-US"/>
        </w:rPr>
        <w:t xml:space="preserve"> in other comprehensive income.</w:t>
      </w:r>
    </w:p>
    <w:p w:rsidR="003D202C" w:rsidRPr="005D3851" w:rsidRDefault="003D202C" w:rsidP="003D202C">
      <w:pPr>
        <w:spacing w:before="400"/>
        <w:rPr>
          <w:b/>
          <w:sz w:val="24"/>
          <w:szCs w:val="24"/>
          <w:lang w:val="en-US"/>
        </w:rPr>
      </w:pPr>
      <w:r w:rsidRPr="003D202C">
        <w:rPr>
          <w:b/>
          <w:sz w:val="24"/>
          <w:szCs w:val="24"/>
          <w:lang w:val="en-US"/>
        </w:rPr>
        <w:t>1.5. Measurement of both current and deferred tax</w:t>
      </w:r>
      <w:r w:rsidR="005D3851" w:rsidRPr="005D3851">
        <w:rPr>
          <w:b/>
          <w:sz w:val="24"/>
          <w:szCs w:val="24"/>
          <w:lang w:val="en-US"/>
        </w:rPr>
        <w:t xml:space="preserve"> assets and</w:t>
      </w:r>
      <w:r w:rsidR="005D3851">
        <w:rPr>
          <w:b/>
          <w:sz w:val="24"/>
          <w:szCs w:val="24"/>
          <w:lang w:val="en-US"/>
        </w:rPr>
        <w:t xml:space="preserve"> liabilities</w:t>
      </w:r>
    </w:p>
    <w:p w:rsidR="003D202C" w:rsidRPr="00B41BEC" w:rsidRDefault="003D202C" w:rsidP="003D202C">
      <w:pPr>
        <w:jc w:val="both"/>
        <w:rPr>
          <w:b/>
          <w:lang w:val="en-US"/>
        </w:rPr>
      </w:pPr>
      <w:r w:rsidRPr="00B41BEC">
        <w:rPr>
          <w:b/>
          <w:lang w:val="en-US"/>
        </w:rPr>
        <w:t>An entity shall not discount current or deferred tax assets and liabilities.</w:t>
      </w:r>
    </w:p>
    <w:p w:rsidR="003D202C" w:rsidRPr="0096528F" w:rsidRDefault="003D202C" w:rsidP="003D202C">
      <w:pPr>
        <w:jc w:val="both"/>
        <w:rPr>
          <w:lang w:val="en-US"/>
        </w:rPr>
      </w:pPr>
      <w:r w:rsidRPr="00AA738F">
        <w:rPr>
          <w:b/>
          <w:lang w:val="en-US"/>
        </w:rPr>
        <w:t>Uncertainty about whether the tax authorities will accept the amounts reported to them by the entity affects the amount of current tax and deferred tax. An entity shall measure current and deferred tax assets and liabilities using the probability-weighted average amount of all the possible outcomes</w:t>
      </w:r>
      <w:r w:rsidRPr="0096528F">
        <w:rPr>
          <w:lang w:val="en-US"/>
        </w:rPr>
        <w:t xml:space="preserve">, </w:t>
      </w:r>
      <w:r w:rsidRPr="00AA738F">
        <w:rPr>
          <w:b/>
          <w:lang w:val="en-US"/>
        </w:rPr>
        <w:lastRenderedPageBreak/>
        <w:t>assuming that the tax authorities will review the amounts reported and have full knowledge of all relevant information.</w:t>
      </w:r>
      <w:r w:rsidRPr="0096528F">
        <w:rPr>
          <w:lang w:val="en-US"/>
        </w:rPr>
        <w:t xml:space="preserve"> Changes in the probability-weighted average amount of all</w:t>
      </w:r>
      <w:r>
        <w:rPr>
          <w:lang w:val="en-US"/>
        </w:rPr>
        <w:t xml:space="preserve"> </w:t>
      </w:r>
      <w:r w:rsidRPr="0096528F">
        <w:rPr>
          <w:lang w:val="en-US"/>
        </w:rPr>
        <w:t>possible outcomes shall be based on new information, not a new interpretation by</w:t>
      </w:r>
      <w:r>
        <w:rPr>
          <w:lang w:val="en-US"/>
        </w:rPr>
        <w:t xml:space="preserve"> </w:t>
      </w:r>
      <w:r w:rsidRPr="0096528F">
        <w:rPr>
          <w:lang w:val="en-US"/>
        </w:rPr>
        <w:t>the entity of previously available information.</w:t>
      </w:r>
    </w:p>
    <w:p w:rsidR="003D202C" w:rsidRPr="00AA738F" w:rsidRDefault="003D202C" w:rsidP="003D202C">
      <w:pPr>
        <w:jc w:val="both"/>
        <w:rPr>
          <w:lang w:val="en-US"/>
        </w:rPr>
      </w:pPr>
      <w:r w:rsidRPr="0096528F">
        <w:rPr>
          <w:lang w:val="en-US"/>
        </w:rPr>
        <w:t>In some jurisdictions, income tax is payable at a higher or lower rate if part or all</w:t>
      </w:r>
      <w:r>
        <w:rPr>
          <w:lang w:val="en-US"/>
        </w:rPr>
        <w:t xml:space="preserve"> </w:t>
      </w:r>
      <w:r w:rsidRPr="0096528F">
        <w:rPr>
          <w:lang w:val="en-US"/>
        </w:rPr>
        <w:t>of the profit or retained earnings is paid out as a dividend to shareholders of the</w:t>
      </w:r>
      <w:r>
        <w:rPr>
          <w:lang w:val="en-US"/>
        </w:rPr>
        <w:t xml:space="preserve"> </w:t>
      </w:r>
      <w:r w:rsidRPr="0096528F">
        <w:rPr>
          <w:lang w:val="en-US"/>
        </w:rPr>
        <w:t>entity. In other jurisdictions, income tax may be refundable or payable if part or</w:t>
      </w:r>
      <w:r>
        <w:rPr>
          <w:lang w:val="en-US"/>
        </w:rPr>
        <w:t xml:space="preserve"> </w:t>
      </w:r>
      <w:r w:rsidRPr="0096528F">
        <w:rPr>
          <w:lang w:val="en-US"/>
        </w:rPr>
        <w:t>all of the profit or retained earnings is paid out as a dividend to shareholders of</w:t>
      </w:r>
      <w:r>
        <w:rPr>
          <w:lang w:val="en-US"/>
        </w:rPr>
        <w:t xml:space="preserve"> </w:t>
      </w:r>
      <w:r w:rsidRPr="0096528F">
        <w:rPr>
          <w:lang w:val="en-US"/>
        </w:rPr>
        <w:t xml:space="preserve">the entity. In both of those circumstances, </w:t>
      </w:r>
      <w:r w:rsidRPr="00AA738F">
        <w:rPr>
          <w:b/>
          <w:lang w:val="en-US"/>
        </w:rPr>
        <w:t xml:space="preserve">an entity shall measure current and deferred taxes at the tax rate applicable to undistributed profits until the entity </w:t>
      </w:r>
      <w:r w:rsidR="00B41BEC" w:rsidRPr="00AA738F">
        <w:rPr>
          <w:b/>
          <w:lang w:val="en-US"/>
        </w:rPr>
        <w:t>recognizes</w:t>
      </w:r>
      <w:r w:rsidRPr="00AA738F">
        <w:rPr>
          <w:b/>
          <w:lang w:val="en-US"/>
        </w:rPr>
        <w:t xml:space="preserve"> a liability to pay a dividend.</w:t>
      </w:r>
      <w:r w:rsidRPr="0096528F">
        <w:rPr>
          <w:lang w:val="en-US"/>
        </w:rPr>
        <w:t xml:space="preserve"> </w:t>
      </w:r>
      <w:r w:rsidRPr="00AA738F">
        <w:rPr>
          <w:lang w:val="en-US"/>
        </w:rPr>
        <w:t xml:space="preserve">When the entity </w:t>
      </w:r>
      <w:r w:rsidR="00B41BEC" w:rsidRPr="00AA738F">
        <w:rPr>
          <w:lang w:val="en-US"/>
        </w:rPr>
        <w:t>recognizes</w:t>
      </w:r>
      <w:r w:rsidRPr="00AA738F">
        <w:rPr>
          <w:lang w:val="en-US"/>
        </w:rPr>
        <w:t xml:space="preserve"> a liability to pay a dividend, it shall </w:t>
      </w:r>
      <w:r w:rsidR="00B41BEC" w:rsidRPr="00AA738F">
        <w:rPr>
          <w:lang w:val="en-US"/>
        </w:rPr>
        <w:t>recognize</w:t>
      </w:r>
      <w:r w:rsidRPr="00AA738F">
        <w:rPr>
          <w:lang w:val="en-US"/>
        </w:rPr>
        <w:t xml:space="preserve"> the resulting current or deferred tax liability (asset), and the related tax expense (income).</w:t>
      </w:r>
    </w:p>
    <w:p w:rsidR="003D202C" w:rsidRPr="003D202C" w:rsidRDefault="003D202C" w:rsidP="003D202C">
      <w:pPr>
        <w:spacing w:before="400"/>
        <w:rPr>
          <w:b/>
          <w:sz w:val="24"/>
          <w:szCs w:val="24"/>
          <w:lang w:val="en-US"/>
        </w:rPr>
      </w:pPr>
      <w:r w:rsidRPr="003D202C">
        <w:rPr>
          <w:b/>
          <w:sz w:val="24"/>
          <w:szCs w:val="24"/>
          <w:lang w:val="en-US"/>
        </w:rPr>
        <w:t>1.6. Withholding tax on dividends</w:t>
      </w:r>
    </w:p>
    <w:p w:rsidR="003D202C" w:rsidRPr="008B2A6D" w:rsidRDefault="003D202C" w:rsidP="003D202C">
      <w:pPr>
        <w:jc w:val="both"/>
        <w:rPr>
          <w:lang w:val="en-US"/>
        </w:rPr>
      </w:pPr>
      <w:r w:rsidRPr="0096528F">
        <w:rPr>
          <w:lang w:val="en-US"/>
        </w:rPr>
        <w:t>When an entity pays dividends to its shareholders, it may be required to pay a</w:t>
      </w:r>
      <w:r>
        <w:rPr>
          <w:lang w:val="en-US"/>
        </w:rPr>
        <w:t xml:space="preserve"> </w:t>
      </w:r>
      <w:r w:rsidRPr="0096528F">
        <w:rPr>
          <w:lang w:val="en-US"/>
        </w:rPr>
        <w:t>portion of the dividends to taxation authorities on behalf of shareholders. Such</w:t>
      </w:r>
      <w:r>
        <w:rPr>
          <w:lang w:val="en-US"/>
        </w:rPr>
        <w:t xml:space="preserve"> </w:t>
      </w:r>
      <w:r w:rsidRPr="0096528F">
        <w:rPr>
          <w:lang w:val="en-US"/>
        </w:rPr>
        <w:t>an amount paid or payable to taxation authorities is charged to equity as a part of</w:t>
      </w:r>
      <w:r>
        <w:rPr>
          <w:lang w:val="en-US"/>
        </w:rPr>
        <w:t xml:space="preserve"> </w:t>
      </w:r>
      <w:r w:rsidRPr="0096528F">
        <w:rPr>
          <w:lang w:val="en-US"/>
        </w:rPr>
        <w:t>the dividends.</w:t>
      </w:r>
    </w:p>
    <w:p w:rsidR="003D202C" w:rsidRPr="003D202C" w:rsidRDefault="003D202C" w:rsidP="003D202C">
      <w:pPr>
        <w:spacing w:before="400"/>
        <w:rPr>
          <w:b/>
          <w:sz w:val="24"/>
          <w:szCs w:val="24"/>
          <w:lang w:val="en-US"/>
        </w:rPr>
      </w:pPr>
      <w:r w:rsidRPr="003D202C">
        <w:rPr>
          <w:b/>
          <w:sz w:val="24"/>
          <w:szCs w:val="24"/>
          <w:lang w:val="en-US"/>
        </w:rPr>
        <w:t>1.7. Presentation</w:t>
      </w:r>
    </w:p>
    <w:p w:rsidR="003D202C" w:rsidRPr="00AA738F" w:rsidRDefault="003D202C" w:rsidP="003D202C">
      <w:pPr>
        <w:jc w:val="both"/>
        <w:rPr>
          <w:b/>
          <w:lang w:val="en-US"/>
        </w:rPr>
      </w:pPr>
      <w:r w:rsidRPr="00AA738F">
        <w:rPr>
          <w:b/>
          <w:lang w:val="en-US"/>
        </w:rPr>
        <w:t xml:space="preserve">An entity shall </w:t>
      </w:r>
      <w:r w:rsidR="00DE2991" w:rsidRPr="00AA738F">
        <w:rPr>
          <w:b/>
          <w:lang w:val="en-US"/>
        </w:rPr>
        <w:t>recognize</w:t>
      </w:r>
      <w:r w:rsidRPr="00AA738F">
        <w:rPr>
          <w:b/>
          <w:lang w:val="en-US"/>
        </w:rPr>
        <w:t xml:space="preserve"> tax expense in the same component of total comprehensive income</w:t>
      </w:r>
      <w:r w:rsidRPr="0096528F">
        <w:rPr>
          <w:lang w:val="en-US"/>
        </w:rPr>
        <w:t xml:space="preserve"> (i</w:t>
      </w:r>
      <w:r w:rsidR="00AA738F">
        <w:rPr>
          <w:lang w:val="en-US"/>
        </w:rPr>
        <w:t>.</w:t>
      </w:r>
      <w:r w:rsidRPr="0096528F">
        <w:rPr>
          <w:lang w:val="en-US"/>
        </w:rPr>
        <w:t>e</w:t>
      </w:r>
      <w:r w:rsidR="00AA738F">
        <w:rPr>
          <w:lang w:val="en-US"/>
        </w:rPr>
        <w:t>.</w:t>
      </w:r>
      <w:r w:rsidRPr="0096528F">
        <w:rPr>
          <w:lang w:val="en-US"/>
        </w:rPr>
        <w:t xml:space="preserve"> continuing operations, discontinued operations, or</w:t>
      </w:r>
      <w:r>
        <w:rPr>
          <w:lang w:val="en-US"/>
        </w:rPr>
        <w:t xml:space="preserve"> </w:t>
      </w:r>
      <w:r w:rsidRPr="0096528F">
        <w:rPr>
          <w:lang w:val="en-US"/>
        </w:rPr>
        <w:t xml:space="preserve">other comprehensive income) </w:t>
      </w:r>
      <w:r w:rsidRPr="00AA738F">
        <w:rPr>
          <w:b/>
          <w:lang w:val="en-US"/>
        </w:rPr>
        <w:t>or equity as the transaction or other event that resulted in the tax expense.</w:t>
      </w:r>
    </w:p>
    <w:p w:rsidR="003D202C" w:rsidRDefault="003D202C" w:rsidP="003D202C">
      <w:pPr>
        <w:jc w:val="both"/>
        <w:rPr>
          <w:lang w:val="en-US"/>
        </w:rPr>
      </w:pPr>
      <w:r w:rsidRPr="0096528F">
        <w:rPr>
          <w:lang w:val="en-US"/>
        </w:rPr>
        <w:t>When an entity presents current and non-current assets, and current and</w:t>
      </w:r>
      <w:r>
        <w:rPr>
          <w:lang w:val="en-US"/>
        </w:rPr>
        <w:t xml:space="preserve"> </w:t>
      </w:r>
      <w:r w:rsidRPr="0096528F">
        <w:rPr>
          <w:lang w:val="en-US"/>
        </w:rPr>
        <w:t>non-current liabilities, as separate classifications in its statement of financial</w:t>
      </w:r>
      <w:r>
        <w:rPr>
          <w:lang w:val="en-US"/>
        </w:rPr>
        <w:t xml:space="preserve"> </w:t>
      </w:r>
      <w:r w:rsidRPr="0096528F">
        <w:rPr>
          <w:lang w:val="en-US"/>
        </w:rPr>
        <w:t>position, it shall not classify any deferred tax assets (liabilities) as current assets</w:t>
      </w:r>
      <w:r>
        <w:rPr>
          <w:lang w:val="en-US"/>
        </w:rPr>
        <w:t xml:space="preserve"> </w:t>
      </w:r>
      <w:r w:rsidRPr="0096528F">
        <w:rPr>
          <w:lang w:val="en-US"/>
        </w:rPr>
        <w:t>(liabilities).</w:t>
      </w:r>
    </w:p>
    <w:p w:rsidR="003D202C" w:rsidRPr="008B2A6D" w:rsidRDefault="003D202C" w:rsidP="003D202C">
      <w:pPr>
        <w:jc w:val="both"/>
        <w:rPr>
          <w:lang w:val="en-US"/>
        </w:rPr>
      </w:pPr>
      <w:r w:rsidRPr="0096528F">
        <w:rPr>
          <w:lang w:val="en-US"/>
        </w:rPr>
        <w:t>An entity shall offset current tax assets and current tax liabilities, or offset</w:t>
      </w:r>
      <w:r>
        <w:rPr>
          <w:lang w:val="en-US"/>
        </w:rPr>
        <w:t xml:space="preserve"> </w:t>
      </w:r>
      <w:r w:rsidRPr="0096528F">
        <w:rPr>
          <w:lang w:val="en-US"/>
        </w:rPr>
        <w:t>deferred tax assets and deferred tax liabilities, only when it has a legally</w:t>
      </w:r>
      <w:r>
        <w:rPr>
          <w:lang w:val="en-US"/>
        </w:rPr>
        <w:t xml:space="preserve"> </w:t>
      </w:r>
      <w:r w:rsidRPr="0096528F">
        <w:rPr>
          <w:lang w:val="en-US"/>
        </w:rPr>
        <w:t>enforceable right to set off the amounts and it intends either to settle on a net</w:t>
      </w:r>
      <w:r>
        <w:rPr>
          <w:lang w:val="en-US"/>
        </w:rPr>
        <w:t xml:space="preserve"> </w:t>
      </w:r>
      <w:r w:rsidRPr="0096528F">
        <w:rPr>
          <w:lang w:val="en-US"/>
        </w:rPr>
        <w:t xml:space="preserve">basis or to </w:t>
      </w:r>
      <w:r w:rsidR="00AA738F" w:rsidRPr="0096528F">
        <w:rPr>
          <w:lang w:val="en-US"/>
        </w:rPr>
        <w:t>realize</w:t>
      </w:r>
      <w:r w:rsidRPr="0096528F">
        <w:rPr>
          <w:lang w:val="en-US"/>
        </w:rPr>
        <w:t xml:space="preserve"> the asset and settle the liability simultaneously.</w:t>
      </w:r>
    </w:p>
    <w:p w:rsidR="003D202C" w:rsidRPr="003D202C" w:rsidRDefault="003D202C" w:rsidP="003D202C">
      <w:pPr>
        <w:spacing w:before="400"/>
        <w:rPr>
          <w:b/>
          <w:sz w:val="24"/>
          <w:szCs w:val="24"/>
          <w:lang w:val="en-US"/>
        </w:rPr>
      </w:pPr>
      <w:r w:rsidRPr="003D202C">
        <w:rPr>
          <w:b/>
          <w:sz w:val="24"/>
          <w:szCs w:val="24"/>
          <w:lang w:val="en-US"/>
        </w:rPr>
        <w:t>1.8. Disclosures</w:t>
      </w:r>
    </w:p>
    <w:p w:rsidR="003D202C" w:rsidRPr="00AA738F" w:rsidRDefault="003D202C" w:rsidP="003D202C">
      <w:pPr>
        <w:jc w:val="both"/>
        <w:rPr>
          <w:b/>
          <w:lang w:val="en-US"/>
        </w:rPr>
      </w:pPr>
      <w:r w:rsidRPr="00AA738F">
        <w:rPr>
          <w:b/>
          <w:lang w:val="en-US"/>
        </w:rPr>
        <w:t xml:space="preserve">An entity shall disclose information that enables users of its financial statements to evaluate the nature and financial effect of the current and deferred tax consequences of </w:t>
      </w:r>
      <w:r w:rsidR="00AA738F" w:rsidRPr="00AA738F">
        <w:rPr>
          <w:b/>
          <w:lang w:val="en-US"/>
        </w:rPr>
        <w:t>recognized</w:t>
      </w:r>
      <w:r w:rsidRPr="00AA738F">
        <w:rPr>
          <w:b/>
          <w:lang w:val="en-US"/>
        </w:rPr>
        <w:t xml:space="preserve"> transactions and other events.</w:t>
      </w:r>
    </w:p>
    <w:p w:rsidR="003D202C" w:rsidRPr="0096528F" w:rsidRDefault="003D202C" w:rsidP="003D202C">
      <w:pPr>
        <w:jc w:val="both"/>
        <w:rPr>
          <w:lang w:val="en-US"/>
        </w:rPr>
      </w:pPr>
      <w:r w:rsidRPr="00AA738F">
        <w:rPr>
          <w:b/>
          <w:lang w:val="en-US"/>
        </w:rPr>
        <w:t>An entity shall disclose separately the major components of tax expense (income).</w:t>
      </w:r>
      <w:r>
        <w:rPr>
          <w:lang w:val="en-US"/>
        </w:rPr>
        <w:t xml:space="preserve"> </w:t>
      </w:r>
      <w:r w:rsidRPr="0096528F">
        <w:rPr>
          <w:lang w:val="en-US"/>
        </w:rPr>
        <w:t>Such components of tax expense (income) may include:</w:t>
      </w:r>
    </w:p>
    <w:p w:rsidR="003D202C" w:rsidRPr="0096528F" w:rsidRDefault="003D202C" w:rsidP="003D202C">
      <w:pPr>
        <w:ind w:left="720"/>
        <w:jc w:val="both"/>
        <w:rPr>
          <w:lang w:val="en-US"/>
        </w:rPr>
      </w:pPr>
      <w:r w:rsidRPr="0096528F">
        <w:rPr>
          <w:lang w:val="en-US"/>
        </w:rPr>
        <w:t xml:space="preserve">(a) </w:t>
      </w:r>
      <w:proofErr w:type="gramStart"/>
      <w:r w:rsidRPr="0096528F">
        <w:rPr>
          <w:lang w:val="en-US"/>
        </w:rPr>
        <w:t>current</w:t>
      </w:r>
      <w:proofErr w:type="gramEnd"/>
      <w:r w:rsidRPr="0096528F">
        <w:rPr>
          <w:lang w:val="en-US"/>
        </w:rPr>
        <w:t xml:space="preserve"> tax expense (income).</w:t>
      </w:r>
    </w:p>
    <w:p w:rsidR="003D202C" w:rsidRPr="0096528F" w:rsidRDefault="003D202C" w:rsidP="003D202C">
      <w:pPr>
        <w:ind w:left="720"/>
        <w:jc w:val="both"/>
        <w:rPr>
          <w:lang w:val="en-US"/>
        </w:rPr>
      </w:pPr>
      <w:r w:rsidRPr="0096528F">
        <w:rPr>
          <w:lang w:val="en-US"/>
        </w:rPr>
        <w:lastRenderedPageBreak/>
        <w:t xml:space="preserve">(b) </w:t>
      </w:r>
      <w:proofErr w:type="gramStart"/>
      <w:r w:rsidRPr="0096528F">
        <w:rPr>
          <w:lang w:val="en-US"/>
        </w:rPr>
        <w:t>any</w:t>
      </w:r>
      <w:proofErr w:type="gramEnd"/>
      <w:r w:rsidRPr="0096528F">
        <w:rPr>
          <w:lang w:val="en-US"/>
        </w:rPr>
        <w:t xml:space="preserve"> adjustments </w:t>
      </w:r>
      <w:r w:rsidR="00AA738F" w:rsidRPr="0096528F">
        <w:rPr>
          <w:lang w:val="en-US"/>
        </w:rPr>
        <w:t>recognized</w:t>
      </w:r>
      <w:r w:rsidRPr="0096528F">
        <w:rPr>
          <w:lang w:val="en-US"/>
        </w:rPr>
        <w:t xml:space="preserve"> in the period for current tax of prior periods.</w:t>
      </w:r>
    </w:p>
    <w:p w:rsidR="003D202C" w:rsidRPr="0096528F" w:rsidRDefault="003D202C" w:rsidP="003D202C">
      <w:pPr>
        <w:ind w:left="720"/>
        <w:jc w:val="both"/>
        <w:rPr>
          <w:lang w:val="en-US"/>
        </w:rPr>
      </w:pPr>
      <w:r w:rsidRPr="0096528F">
        <w:rPr>
          <w:lang w:val="en-US"/>
        </w:rPr>
        <w:t xml:space="preserve">(c) </w:t>
      </w:r>
      <w:proofErr w:type="gramStart"/>
      <w:r w:rsidRPr="0096528F">
        <w:rPr>
          <w:lang w:val="en-US"/>
        </w:rPr>
        <w:t>the</w:t>
      </w:r>
      <w:proofErr w:type="gramEnd"/>
      <w:r w:rsidRPr="0096528F">
        <w:rPr>
          <w:lang w:val="en-US"/>
        </w:rPr>
        <w:t xml:space="preserve"> amount of deferred tax expense (income) relating to the origination</w:t>
      </w:r>
      <w:r>
        <w:rPr>
          <w:lang w:val="en-US"/>
        </w:rPr>
        <w:t xml:space="preserve"> </w:t>
      </w:r>
      <w:r w:rsidRPr="0096528F">
        <w:rPr>
          <w:lang w:val="en-US"/>
        </w:rPr>
        <w:t>and reversal of temporary differences.</w:t>
      </w:r>
    </w:p>
    <w:p w:rsidR="003D202C" w:rsidRPr="0096528F" w:rsidRDefault="003D202C" w:rsidP="003D202C">
      <w:pPr>
        <w:ind w:left="720"/>
        <w:jc w:val="both"/>
        <w:rPr>
          <w:lang w:val="en-US"/>
        </w:rPr>
      </w:pPr>
      <w:r w:rsidRPr="0096528F">
        <w:rPr>
          <w:lang w:val="en-US"/>
        </w:rPr>
        <w:t xml:space="preserve">(d) </w:t>
      </w:r>
      <w:proofErr w:type="gramStart"/>
      <w:r w:rsidRPr="0096528F">
        <w:rPr>
          <w:lang w:val="en-US"/>
        </w:rPr>
        <w:t>the</w:t>
      </w:r>
      <w:proofErr w:type="gramEnd"/>
      <w:r w:rsidRPr="0096528F">
        <w:rPr>
          <w:lang w:val="en-US"/>
        </w:rPr>
        <w:t xml:space="preserve"> amount of deferred tax expense (income) relating to changes in tax</w:t>
      </w:r>
      <w:r>
        <w:rPr>
          <w:lang w:val="en-US"/>
        </w:rPr>
        <w:t xml:space="preserve"> </w:t>
      </w:r>
      <w:r w:rsidRPr="0096528F">
        <w:rPr>
          <w:lang w:val="en-US"/>
        </w:rPr>
        <w:t>rates or the imposition of new taxes.</w:t>
      </w:r>
    </w:p>
    <w:p w:rsidR="003D202C" w:rsidRPr="0096528F" w:rsidRDefault="003D202C" w:rsidP="003D202C">
      <w:pPr>
        <w:ind w:left="720"/>
        <w:jc w:val="both"/>
        <w:rPr>
          <w:lang w:val="en-US"/>
        </w:rPr>
      </w:pPr>
      <w:r w:rsidRPr="0096528F">
        <w:rPr>
          <w:lang w:val="en-US"/>
        </w:rPr>
        <w:t xml:space="preserve">(e) </w:t>
      </w:r>
      <w:proofErr w:type="gramStart"/>
      <w:r w:rsidRPr="0096528F">
        <w:rPr>
          <w:lang w:val="en-US"/>
        </w:rPr>
        <w:t>the</w:t>
      </w:r>
      <w:proofErr w:type="gramEnd"/>
      <w:r w:rsidRPr="0096528F">
        <w:rPr>
          <w:lang w:val="en-US"/>
        </w:rPr>
        <w:t xml:space="preserve"> effect on deferred tax expense arising from a change in the effect of the</w:t>
      </w:r>
      <w:r>
        <w:rPr>
          <w:lang w:val="en-US"/>
        </w:rPr>
        <w:t xml:space="preserve"> </w:t>
      </w:r>
      <w:r w:rsidRPr="0096528F">
        <w:rPr>
          <w:lang w:val="en-US"/>
        </w:rPr>
        <w:t>possible outcomes of a review by the tax authorities.</w:t>
      </w:r>
    </w:p>
    <w:p w:rsidR="003D202C" w:rsidRPr="0096528F" w:rsidRDefault="003D202C" w:rsidP="003D202C">
      <w:pPr>
        <w:ind w:left="720"/>
        <w:jc w:val="both"/>
        <w:rPr>
          <w:lang w:val="en-US"/>
        </w:rPr>
      </w:pPr>
      <w:r w:rsidRPr="0096528F">
        <w:rPr>
          <w:lang w:val="en-US"/>
        </w:rPr>
        <w:t xml:space="preserve">(f) </w:t>
      </w:r>
      <w:proofErr w:type="gramStart"/>
      <w:r w:rsidRPr="0096528F">
        <w:rPr>
          <w:lang w:val="en-US"/>
        </w:rPr>
        <w:t>adjustments</w:t>
      </w:r>
      <w:proofErr w:type="gramEnd"/>
      <w:r w:rsidRPr="0096528F">
        <w:rPr>
          <w:lang w:val="en-US"/>
        </w:rPr>
        <w:t xml:space="preserve"> to deferred tax expense arising from a change in the tax status</w:t>
      </w:r>
      <w:r>
        <w:rPr>
          <w:lang w:val="en-US"/>
        </w:rPr>
        <w:t xml:space="preserve"> </w:t>
      </w:r>
      <w:r w:rsidRPr="0096528F">
        <w:rPr>
          <w:lang w:val="en-US"/>
        </w:rPr>
        <w:t>of the entity or its shareholders.</w:t>
      </w:r>
    </w:p>
    <w:p w:rsidR="003D202C" w:rsidRPr="0096528F" w:rsidRDefault="003D202C" w:rsidP="003D202C">
      <w:pPr>
        <w:ind w:left="720"/>
        <w:jc w:val="both"/>
        <w:rPr>
          <w:lang w:val="en-US"/>
        </w:rPr>
      </w:pPr>
      <w:r w:rsidRPr="0096528F">
        <w:rPr>
          <w:lang w:val="en-US"/>
        </w:rPr>
        <w:t xml:space="preserve">(g) </w:t>
      </w:r>
      <w:proofErr w:type="gramStart"/>
      <w:r w:rsidRPr="0096528F">
        <w:rPr>
          <w:lang w:val="en-US"/>
        </w:rPr>
        <w:t>any</w:t>
      </w:r>
      <w:proofErr w:type="gramEnd"/>
      <w:r w:rsidRPr="0096528F">
        <w:rPr>
          <w:lang w:val="en-US"/>
        </w:rPr>
        <w:t xml:space="preserve"> change in the valuation allowance.</w:t>
      </w:r>
    </w:p>
    <w:p w:rsidR="003D202C" w:rsidRPr="0096528F" w:rsidRDefault="003D202C" w:rsidP="003D202C">
      <w:pPr>
        <w:ind w:left="720"/>
        <w:jc w:val="both"/>
        <w:rPr>
          <w:lang w:val="en-US"/>
        </w:rPr>
      </w:pPr>
      <w:r w:rsidRPr="0096528F">
        <w:rPr>
          <w:lang w:val="en-US"/>
        </w:rPr>
        <w:t>(h) the amount of tax expense relating to changes in accounting policies and</w:t>
      </w:r>
      <w:r>
        <w:rPr>
          <w:lang w:val="en-US"/>
        </w:rPr>
        <w:t xml:space="preserve"> </w:t>
      </w:r>
      <w:r w:rsidRPr="0096528F">
        <w:rPr>
          <w:lang w:val="en-US"/>
        </w:rPr>
        <w:t>errors.</w:t>
      </w:r>
    </w:p>
    <w:p w:rsidR="003D202C" w:rsidRPr="0096528F" w:rsidRDefault="003D202C" w:rsidP="003D202C">
      <w:pPr>
        <w:jc w:val="both"/>
        <w:rPr>
          <w:lang w:val="en-US"/>
        </w:rPr>
      </w:pPr>
      <w:r w:rsidRPr="0096528F">
        <w:rPr>
          <w:lang w:val="en-US"/>
        </w:rPr>
        <w:t>An entity shall disclose the following separately:</w:t>
      </w:r>
    </w:p>
    <w:p w:rsidR="003D202C" w:rsidRPr="0096528F" w:rsidRDefault="003D202C" w:rsidP="003D202C">
      <w:pPr>
        <w:ind w:left="720"/>
        <w:jc w:val="both"/>
        <w:rPr>
          <w:lang w:val="en-US"/>
        </w:rPr>
      </w:pPr>
      <w:r w:rsidRPr="0096528F">
        <w:rPr>
          <w:lang w:val="en-US"/>
        </w:rPr>
        <w:t xml:space="preserve">(a) </w:t>
      </w:r>
      <w:proofErr w:type="gramStart"/>
      <w:r w:rsidRPr="0096528F">
        <w:rPr>
          <w:lang w:val="en-US"/>
        </w:rPr>
        <w:t>the</w:t>
      </w:r>
      <w:proofErr w:type="gramEnd"/>
      <w:r w:rsidRPr="0096528F">
        <w:rPr>
          <w:lang w:val="en-US"/>
        </w:rPr>
        <w:t xml:space="preserve"> aggregate current and deferred tax relating to items that are</w:t>
      </w:r>
      <w:r>
        <w:rPr>
          <w:lang w:val="en-US"/>
        </w:rPr>
        <w:t xml:space="preserve"> </w:t>
      </w:r>
      <w:r w:rsidR="00AA738F" w:rsidRPr="0096528F">
        <w:rPr>
          <w:lang w:val="en-US"/>
        </w:rPr>
        <w:t>recognized</w:t>
      </w:r>
      <w:r w:rsidRPr="0096528F">
        <w:rPr>
          <w:lang w:val="en-US"/>
        </w:rPr>
        <w:t xml:space="preserve"> as items of other comprehensive income.</w:t>
      </w:r>
    </w:p>
    <w:p w:rsidR="003D202C" w:rsidRPr="0096528F" w:rsidRDefault="003D202C" w:rsidP="003D202C">
      <w:pPr>
        <w:ind w:left="720"/>
        <w:jc w:val="both"/>
        <w:rPr>
          <w:lang w:val="en-US"/>
        </w:rPr>
      </w:pPr>
      <w:r w:rsidRPr="0096528F">
        <w:rPr>
          <w:lang w:val="en-US"/>
        </w:rPr>
        <w:t xml:space="preserve">(b) </w:t>
      </w:r>
      <w:proofErr w:type="gramStart"/>
      <w:r w:rsidRPr="0096528F">
        <w:rPr>
          <w:lang w:val="en-US"/>
        </w:rPr>
        <w:t>an</w:t>
      </w:r>
      <w:proofErr w:type="gramEnd"/>
      <w:r w:rsidRPr="0096528F">
        <w:rPr>
          <w:lang w:val="en-US"/>
        </w:rPr>
        <w:t xml:space="preserve"> explanation of the significant differences in amounts presented in the</w:t>
      </w:r>
      <w:r>
        <w:rPr>
          <w:lang w:val="en-US"/>
        </w:rPr>
        <w:t xml:space="preserve"> </w:t>
      </w:r>
      <w:r w:rsidRPr="0096528F">
        <w:rPr>
          <w:lang w:val="en-US"/>
        </w:rPr>
        <w:t>statement of comprehensive income and amounts reported to tax</w:t>
      </w:r>
      <w:r>
        <w:rPr>
          <w:lang w:val="en-US"/>
        </w:rPr>
        <w:t xml:space="preserve"> </w:t>
      </w:r>
      <w:r w:rsidRPr="0096528F">
        <w:rPr>
          <w:lang w:val="en-US"/>
        </w:rPr>
        <w:t>authorities.</w:t>
      </w:r>
    </w:p>
    <w:p w:rsidR="003D202C" w:rsidRPr="0096528F" w:rsidRDefault="003D202C" w:rsidP="003D202C">
      <w:pPr>
        <w:ind w:left="720"/>
        <w:jc w:val="both"/>
        <w:rPr>
          <w:lang w:val="en-US"/>
        </w:rPr>
      </w:pPr>
      <w:r w:rsidRPr="0096528F">
        <w:rPr>
          <w:lang w:val="en-US"/>
        </w:rPr>
        <w:t xml:space="preserve">(c) </w:t>
      </w:r>
      <w:proofErr w:type="gramStart"/>
      <w:r w:rsidRPr="0096528F">
        <w:rPr>
          <w:lang w:val="en-US"/>
        </w:rPr>
        <w:t>an</w:t>
      </w:r>
      <w:proofErr w:type="gramEnd"/>
      <w:r w:rsidRPr="0096528F">
        <w:rPr>
          <w:lang w:val="en-US"/>
        </w:rPr>
        <w:t xml:space="preserve"> explanation of changes in the applicable tax rate(s) compared with the</w:t>
      </w:r>
      <w:r>
        <w:rPr>
          <w:lang w:val="en-US"/>
        </w:rPr>
        <w:t xml:space="preserve"> </w:t>
      </w:r>
      <w:r w:rsidRPr="0096528F">
        <w:rPr>
          <w:lang w:val="en-US"/>
        </w:rPr>
        <w:t>previous reporting period.</w:t>
      </w:r>
    </w:p>
    <w:p w:rsidR="003D202C" w:rsidRPr="0096528F" w:rsidRDefault="003D202C" w:rsidP="003D202C">
      <w:pPr>
        <w:ind w:left="720"/>
        <w:jc w:val="both"/>
        <w:rPr>
          <w:lang w:val="en-US"/>
        </w:rPr>
      </w:pPr>
      <w:r w:rsidRPr="0096528F">
        <w:rPr>
          <w:lang w:val="en-US"/>
        </w:rPr>
        <w:t xml:space="preserve">(d) </w:t>
      </w:r>
      <w:proofErr w:type="gramStart"/>
      <w:r w:rsidRPr="0096528F">
        <w:rPr>
          <w:lang w:val="en-US"/>
        </w:rPr>
        <w:t>for</w:t>
      </w:r>
      <w:proofErr w:type="gramEnd"/>
      <w:r w:rsidRPr="0096528F">
        <w:rPr>
          <w:lang w:val="en-US"/>
        </w:rPr>
        <w:t xml:space="preserve"> each type of temporary difference and for each type of unused tax losses</w:t>
      </w:r>
      <w:r>
        <w:rPr>
          <w:lang w:val="en-US"/>
        </w:rPr>
        <w:t xml:space="preserve"> </w:t>
      </w:r>
      <w:r w:rsidRPr="0096528F">
        <w:rPr>
          <w:lang w:val="en-US"/>
        </w:rPr>
        <w:t>and tax credits:</w:t>
      </w:r>
    </w:p>
    <w:p w:rsidR="003D202C" w:rsidRPr="0096528F" w:rsidRDefault="003D202C" w:rsidP="003D202C">
      <w:pPr>
        <w:ind w:left="1440"/>
        <w:jc w:val="both"/>
        <w:rPr>
          <w:lang w:val="en-US"/>
        </w:rPr>
      </w:pPr>
      <w:r w:rsidRPr="0096528F">
        <w:rPr>
          <w:lang w:val="en-US"/>
        </w:rPr>
        <w:t>(</w:t>
      </w:r>
      <w:proofErr w:type="spellStart"/>
      <w:r w:rsidRPr="0096528F">
        <w:rPr>
          <w:lang w:val="en-US"/>
        </w:rPr>
        <w:t>i</w:t>
      </w:r>
      <w:proofErr w:type="spellEnd"/>
      <w:r w:rsidRPr="0096528F">
        <w:rPr>
          <w:lang w:val="en-US"/>
        </w:rPr>
        <w:t xml:space="preserve">) </w:t>
      </w:r>
      <w:proofErr w:type="gramStart"/>
      <w:r w:rsidRPr="0096528F">
        <w:rPr>
          <w:lang w:val="en-US"/>
        </w:rPr>
        <w:t>the</w:t>
      </w:r>
      <w:proofErr w:type="gramEnd"/>
      <w:r w:rsidRPr="0096528F">
        <w:rPr>
          <w:lang w:val="en-US"/>
        </w:rPr>
        <w:t xml:space="preserve"> amount of deferred tax liabilities, deferred tax assets and</w:t>
      </w:r>
      <w:r>
        <w:rPr>
          <w:lang w:val="en-US"/>
        </w:rPr>
        <w:t xml:space="preserve"> </w:t>
      </w:r>
      <w:r w:rsidRPr="0096528F">
        <w:rPr>
          <w:lang w:val="en-US"/>
        </w:rPr>
        <w:t>valuation allowances at the end of the reporting period, and</w:t>
      </w:r>
    </w:p>
    <w:p w:rsidR="003D202C" w:rsidRPr="0096528F" w:rsidRDefault="003D202C" w:rsidP="003D202C">
      <w:pPr>
        <w:ind w:left="1440"/>
        <w:jc w:val="both"/>
        <w:rPr>
          <w:lang w:val="en-US"/>
        </w:rPr>
      </w:pPr>
      <w:r w:rsidRPr="0096528F">
        <w:rPr>
          <w:lang w:val="en-US"/>
        </w:rPr>
        <w:t xml:space="preserve">(ii) </w:t>
      </w:r>
      <w:proofErr w:type="gramStart"/>
      <w:r w:rsidRPr="0096528F">
        <w:rPr>
          <w:lang w:val="en-US"/>
        </w:rPr>
        <w:t>an</w:t>
      </w:r>
      <w:proofErr w:type="gramEnd"/>
      <w:r w:rsidRPr="0096528F">
        <w:rPr>
          <w:lang w:val="en-US"/>
        </w:rPr>
        <w:t xml:space="preserve"> analysis of the change in deferred tax liabilities, deferred tax assets</w:t>
      </w:r>
      <w:r>
        <w:rPr>
          <w:lang w:val="en-US"/>
        </w:rPr>
        <w:t xml:space="preserve"> </w:t>
      </w:r>
      <w:r w:rsidRPr="0096528F">
        <w:rPr>
          <w:lang w:val="en-US"/>
        </w:rPr>
        <w:t>and valuation allowances during the period.</w:t>
      </w:r>
    </w:p>
    <w:p w:rsidR="003D202C" w:rsidRPr="0096528F" w:rsidRDefault="003D202C" w:rsidP="003D202C">
      <w:pPr>
        <w:ind w:left="720"/>
        <w:jc w:val="both"/>
        <w:rPr>
          <w:lang w:val="en-US"/>
        </w:rPr>
      </w:pPr>
      <w:r w:rsidRPr="0096528F">
        <w:rPr>
          <w:lang w:val="en-US"/>
        </w:rPr>
        <w:t xml:space="preserve">(e) </w:t>
      </w:r>
      <w:proofErr w:type="gramStart"/>
      <w:r w:rsidRPr="0096528F">
        <w:rPr>
          <w:lang w:val="en-US"/>
        </w:rPr>
        <w:t>the</w:t>
      </w:r>
      <w:proofErr w:type="gramEnd"/>
      <w:r w:rsidRPr="0096528F">
        <w:rPr>
          <w:lang w:val="en-US"/>
        </w:rPr>
        <w:t xml:space="preserve"> expiry date, if any, of temporary differences, unused tax losses and</w:t>
      </w:r>
      <w:r>
        <w:rPr>
          <w:lang w:val="en-US"/>
        </w:rPr>
        <w:t xml:space="preserve"> </w:t>
      </w:r>
      <w:r w:rsidRPr="0096528F">
        <w:rPr>
          <w:lang w:val="en-US"/>
        </w:rPr>
        <w:t>unused tax credits.</w:t>
      </w:r>
    </w:p>
    <w:p w:rsidR="003D202C" w:rsidRPr="005C0630" w:rsidRDefault="003D202C" w:rsidP="00DE2991">
      <w:pPr>
        <w:ind w:left="720"/>
        <w:jc w:val="both"/>
        <w:rPr>
          <w:lang w:val="en-US"/>
        </w:rPr>
      </w:pPr>
      <w:r w:rsidRPr="0096528F">
        <w:rPr>
          <w:lang w:val="en-US"/>
        </w:rPr>
        <w:t xml:space="preserve">(f) </w:t>
      </w:r>
      <w:proofErr w:type="gramStart"/>
      <w:r w:rsidRPr="0096528F">
        <w:rPr>
          <w:lang w:val="en-US"/>
        </w:rPr>
        <w:t>in</w:t>
      </w:r>
      <w:proofErr w:type="gramEnd"/>
      <w:r w:rsidRPr="0096528F">
        <w:rPr>
          <w:lang w:val="en-US"/>
        </w:rPr>
        <w:t xml:space="preserve"> the circumstances described in paragraph 29.25, an explanation of the</w:t>
      </w:r>
      <w:r>
        <w:rPr>
          <w:lang w:val="en-US"/>
        </w:rPr>
        <w:t xml:space="preserve"> </w:t>
      </w:r>
      <w:r w:rsidRPr="0096528F">
        <w:rPr>
          <w:lang w:val="en-US"/>
        </w:rPr>
        <w:t>nature of the potential income tax consequences that would result from</w:t>
      </w:r>
      <w:r>
        <w:rPr>
          <w:lang w:val="en-US"/>
        </w:rPr>
        <w:t xml:space="preserve"> </w:t>
      </w:r>
      <w:r w:rsidRPr="0096528F">
        <w:rPr>
          <w:lang w:val="en-US"/>
        </w:rPr>
        <w:t>the payment of dividends to its shareholders.</w:t>
      </w:r>
    </w:p>
    <w:sectPr w:rsidR="003D202C" w:rsidRPr="005C0630" w:rsidSect="00A439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5C0630"/>
    <w:rsid w:val="000A1EAF"/>
    <w:rsid w:val="002A1744"/>
    <w:rsid w:val="003139C8"/>
    <w:rsid w:val="003D202C"/>
    <w:rsid w:val="0040523A"/>
    <w:rsid w:val="004615D5"/>
    <w:rsid w:val="005A37BB"/>
    <w:rsid w:val="005C0630"/>
    <w:rsid w:val="005D3851"/>
    <w:rsid w:val="00641267"/>
    <w:rsid w:val="00677675"/>
    <w:rsid w:val="007558F8"/>
    <w:rsid w:val="00833A69"/>
    <w:rsid w:val="008B1B91"/>
    <w:rsid w:val="00927F75"/>
    <w:rsid w:val="009446DC"/>
    <w:rsid w:val="00A4393C"/>
    <w:rsid w:val="00A608F0"/>
    <w:rsid w:val="00A64C5A"/>
    <w:rsid w:val="00A76153"/>
    <w:rsid w:val="00A76A6A"/>
    <w:rsid w:val="00AA738F"/>
    <w:rsid w:val="00B41BEC"/>
    <w:rsid w:val="00DE2991"/>
    <w:rsid w:val="00F57A77"/>
    <w:rsid w:val="00F66210"/>
    <w:rsid w:val="00FF5B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630"/>
    <w:rPr>
      <w:rFonts w:ascii="Calibri" w:eastAsia="Calibri" w:hAnsi="Calibri" w:cs="Times New Roman"/>
      <w:lang w:val="cs-C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link w:val="20"/>
    <w:qFormat/>
    <w:rsid w:val="00A608F0"/>
    <w:pPr>
      <w:spacing w:before="360"/>
      <w:jc w:val="both"/>
    </w:pPr>
    <w:rPr>
      <w:rFonts w:asciiTheme="majorHAnsi" w:eastAsiaTheme="minorHAnsi" w:hAnsiTheme="majorHAnsi" w:cstheme="minorBidi"/>
      <w:b/>
      <w:sz w:val="24"/>
      <w:szCs w:val="24"/>
      <w:lang w:val="sk-SK"/>
    </w:rPr>
  </w:style>
  <w:style w:type="character" w:customStyle="1" w:styleId="20">
    <w:name w:val="Стиль2 Знак"/>
    <w:basedOn w:val="a0"/>
    <w:link w:val="2"/>
    <w:rsid w:val="00A608F0"/>
    <w:rPr>
      <w:rFonts w:asciiTheme="majorHAnsi" w:hAnsiTheme="majorHAnsi"/>
      <w:b/>
      <w:sz w:val="24"/>
      <w:szCs w:val="24"/>
      <w:lang w:val="sk-SK"/>
    </w:rPr>
  </w:style>
  <w:style w:type="paragraph" w:customStyle="1" w:styleId="1">
    <w:name w:val="Стиль1"/>
    <w:basedOn w:val="a"/>
    <w:link w:val="10"/>
    <w:autoRedefine/>
    <w:qFormat/>
    <w:rsid w:val="00A76153"/>
    <w:pPr>
      <w:spacing w:after="0" w:line="240" w:lineRule="auto"/>
      <w:jc w:val="both"/>
    </w:pPr>
    <w:rPr>
      <w:rFonts w:ascii="Times New Roman" w:hAnsi="Times New Roman"/>
      <w:b/>
      <w:sz w:val="24"/>
      <w:szCs w:val="24"/>
      <w:lang w:val="en-US"/>
    </w:rPr>
  </w:style>
  <w:style w:type="character" w:customStyle="1" w:styleId="10">
    <w:name w:val="Стиль1 Знак"/>
    <w:basedOn w:val="a0"/>
    <w:link w:val="1"/>
    <w:rsid w:val="00A76153"/>
    <w:rPr>
      <w:rFonts w:ascii="Times New Roman" w:eastAsia="Calibri"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12</Pages>
  <Words>4203</Words>
  <Characters>23960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Sasha</cp:lastModifiedBy>
  <cp:revision>13</cp:revision>
  <dcterms:created xsi:type="dcterms:W3CDTF">2014-08-28T11:22:00Z</dcterms:created>
  <dcterms:modified xsi:type="dcterms:W3CDTF">2014-09-06T18:22:00Z</dcterms:modified>
</cp:coreProperties>
</file>