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C8" w:rsidRPr="00967B4C" w:rsidRDefault="005E32C8" w:rsidP="00FD2469">
      <w:pPr>
        <w:rPr>
          <w:lang w:val="en-GB"/>
        </w:rPr>
      </w:pPr>
      <w:bookmarkStart w:id="0" w:name="_GoBack"/>
      <w:bookmarkEnd w:id="0"/>
      <w:r w:rsidRPr="00967B4C">
        <w:rPr>
          <w:lang w:val="en-GB"/>
        </w:rPr>
        <w:t>Oil Drilling Problem</w:t>
      </w:r>
    </w:p>
    <w:p w:rsidR="005E32C8" w:rsidRPr="00967B4C" w:rsidRDefault="005E32C8" w:rsidP="00FD2469">
      <w:pPr>
        <w:rPr>
          <w:lang w:val="en-GB"/>
        </w:rPr>
      </w:pPr>
    </w:p>
    <w:p w:rsidR="00FD2469" w:rsidRPr="00967B4C" w:rsidRDefault="00FD2469" w:rsidP="00FD2469">
      <w:pPr>
        <w:rPr>
          <w:lang w:val="en-GB"/>
        </w:rPr>
      </w:pPr>
      <w:proofErr w:type="spellStart"/>
      <w:r w:rsidRPr="00967B4C">
        <w:rPr>
          <w:lang w:val="en-GB"/>
        </w:rPr>
        <w:t>Oxenol</w:t>
      </w:r>
      <w:proofErr w:type="spellEnd"/>
      <w:r w:rsidRPr="00967B4C">
        <w:rPr>
          <w:lang w:val="en-GB"/>
        </w:rPr>
        <w:t xml:space="preserve"> </w:t>
      </w:r>
      <w:r w:rsidR="00967B4C" w:rsidRPr="00967B4C">
        <w:rPr>
          <w:lang w:val="en-GB"/>
        </w:rPr>
        <w:t xml:space="preserve">Inc. </w:t>
      </w:r>
      <w:r w:rsidRPr="00967B4C">
        <w:rPr>
          <w:lang w:val="en-GB"/>
        </w:rPr>
        <w:t xml:space="preserve">owns land in a natural gas-rich area. Some companies in the area have carried out successful natural gas drills on their land, which they have successfully used commercially. </w:t>
      </w:r>
      <w:proofErr w:type="spellStart"/>
      <w:r w:rsidRPr="00967B4C">
        <w:rPr>
          <w:lang w:val="en-GB"/>
        </w:rPr>
        <w:t>Oxenol</w:t>
      </w:r>
      <w:proofErr w:type="spellEnd"/>
      <w:r w:rsidRPr="00967B4C">
        <w:rPr>
          <w:lang w:val="en-GB"/>
        </w:rPr>
        <w:t xml:space="preserve"> is therefore wondering whether to drill on its land. </w:t>
      </w:r>
    </w:p>
    <w:p w:rsidR="00FD2469" w:rsidRPr="00967B4C" w:rsidRDefault="00FD2469" w:rsidP="00FD2469">
      <w:pPr>
        <w:rPr>
          <w:lang w:val="en-GB"/>
        </w:rPr>
      </w:pPr>
      <w:r w:rsidRPr="00967B4C">
        <w:rPr>
          <w:lang w:val="en-GB"/>
        </w:rPr>
        <w:t>The site itself has a value (price) for which it can be sold without difficulty, regardless of whether or not there is natural gas; if there is a natural gas, the land can be sold without any problems for greater sum without any further investment in the production and control facility.</w:t>
      </w:r>
    </w:p>
    <w:p w:rsidR="00FD2469" w:rsidRPr="00967B4C" w:rsidRDefault="00FD2469" w:rsidP="00FD2469">
      <w:pPr>
        <w:rPr>
          <w:lang w:val="en-GB"/>
        </w:rPr>
      </w:pPr>
      <w:r w:rsidRPr="00967B4C">
        <w:rPr>
          <w:lang w:val="en-GB"/>
        </w:rPr>
        <w:t>Exploratory drilling to discover natural gas means an inves</w:t>
      </w:r>
      <w:r w:rsidR="00461B12" w:rsidRPr="00967B4C">
        <w:rPr>
          <w:lang w:val="en-GB"/>
        </w:rPr>
        <w:t>t</w:t>
      </w:r>
      <w:r w:rsidRPr="00967B4C">
        <w:rPr>
          <w:lang w:val="en-GB"/>
        </w:rPr>
        <w:t xml:space="preserve">ment. In case a natural gas deposit is discovered, </w:t>
      </w:r>
      <w:proofErr w:type="spellStart"/>
      <w:r w:rsidRPr="00967B4C">
        <w:rPr>
          <w:lang w:val="en-GB"/>
        </w:rPr>
        <w:t>Oxenol</w:t>
      </w:r>
      <w:proofErr w:type="spellEnd"/>
      <w:r w:rsidRPr="00967B4C">
        <w:rPr>
          <w:lang w:val="en-GB"/>
        </w:rPr>
        <w:t xml:space="preserve"> can </w:t>
      </w:r>
      <w:r w:rsidR="00461B12" w:rsidRPr="00967B4C">
        <w:rPr>
          <w:lang w:val="en-GB"/>
        </w:rPr>
        <w:t xml:space="preserve">decide to </w:t>
      </w:r>
      <w:r w:rsidRPr="00967B4C">
        <w:rPr>
          <w:lang w:val="en-GB"/>
        </w:rPr>
        <w:t xml:space="preserve">make additional investment to buy the necessary production and control equipment. </w:t>
      </w:r>
    </w:p>
    <w:p w:rsidR="00FD2469" w:rsidRPr="00967B4C" w:rsidRDefault="00FD2469" w:rsidP="00FD2469">
      <w:pPr>
        <w:rPr>
          <w:lang w:val="en-GB"/>
        </w:rPr>
      </w:pPr>
      <w:r w:rsidRPr="00967B4C">
        <w:rPr>
          <w:lang w:val="en-GB"/>
        </w:rPr>
        <w:t>The value of a drill equipped with production and control equipment will depend on level of natural gas prices. The company assesses 3 possible scenarios: price growth, price stagnation, price drop.</w:t>
      </w:r>
    </w:p>
    <w:p w:rsidR="00967B4C" w:rsidRPr="00967B4C" w:rsidRDefault="00967B4C" w:rsidP="00FD2469">
      <w:pPr>
        <w:rPr>
          <w:lang w:val="en-GB"/>
        </w:rPr>
      </w:pPr>
    </w:p>
    <w:p w:rsidR="00967B4C" w:rsidRPr="00967B4C" w:rsidRDefault="00967B4C" w:rsidP="00967B4C">
      <w:pPr>
        <w:pStyle w:val="Odstavecseseznamem"/>
        <w:numPr>
          <w:ilvl w:val="0"/>
          <w:numId w:val="1"/>
        </w:numPr>
        <w:rPr>
          <w:i/>
          <w:lang w:val="en-GB"/>
        </w:rPr>
      </w:pPr>
      <w:r w:rsidRPr="00967B4C">
        <w:rPr>
          <w:i/>
          <w:lang w:val="en-GB"/>
        </w:rPr>
        <w:t>Draw a decision tree.</w:t>
      </w:r>
    </w:p>
    <w:p w:rsidR="00967B4C" w:rsidRPr="00967B4C" w:rsidRDefault="00967B4C" w:rsidP="00967B4C">
      <w:pPr>
        <w:rPr>
          <w:lang w:val="en-GB"/>
        </w:rPr>
      </w:pPr>
      <w:r w:rsidRPr="00967B4C">
        <w:rPr>
          <w:lang w:val="en-GB"/>
        </w:rPr>
        <w:t>Now, suppose further that:</w:t>
      </w:r>
    </w:p>
    <w:p w:rsidR="00FD2469" w:rsidRPr="00967B4C" w:rsidRDefault="00FD2469">
      <w:pPr>
        <w:rPr>
          <w:lang w:val="en-GB"/>
        </w:rPr>
      </w:pPr>
    </w:p>
    <w:p w:rsidR="00CF1289" w:rsidRPr="00967B4C" w:rsidRDefault="00CF1289">
      <w:pPr>
        <w:rPr>
          <w:lang w:val="en-GB"/>
        </w:rPr>
      </w:pPr>
      <w:proofErr w:type="spellStart"/>
      <w:r w:rsidRPr="00967B4C">
        <w:rPr>
          <w:lang w:val="en-GB"/>
        </w:rPr>
        <w:t>Oxenol</w:t>
      </w:r>
      <w:proofErr w:type="spellEnd"/>
      <w:r w:rsidRPr="00967B4C">
        <w:rPr>
          <w:lang w:val="en-GB"/>
        </w:rPr>
        <w:t xml:space="preserve"> owns land in a natural gas-rich area. Some companies in the area have carried out successful natural gas drills on their land, which they have successfully used commercially. </w:t>
      </w:r>
      <w:proofErr w:type="spellStart"/>
      <w:r w:rsidRPr="00967B4C">
        <w:rPr>
          <w:lang w:val="en-GB"/>
        </w:rPr>
        <w:t>Oxenol</w:t>
      </w:r>
      <w:proofErr w:type="spellEnd"/>
      <w:r w:rsidRPr="00967B4C">
        <w:rPr>
          <w:lang w:val="en-GB"/>
        </w:rPr>
        <w:t xml:space="preserve"> is therefore wondering whether to drill on its land. </w:t>
      </w:r>
    </w:p>
    <w:p w:rsidR="00CF1289" w:rsidRPr="00967B4C" w:rsidRDefault="00CF1289">
      <w:pPr>
        <w:rPr>
          <w:lang w:val="en-GB"/>
        </w:rPr>
      </w:pPr>
      <w:r w:rsidRPr="00967B4C">
        <w:rPr>
          <w:lang w:val="en-GB"/>
        </w:rPr>
        <w:t>The site itself has a value of $ 20,000 for which it can be sold without difficulty, regardless of whether or not there is natural gas; if there is a natural gas, the land can be sold without any problems for $ 60,000 without any further investment in the production and control facility.</w:t>
      </w:r>
    </w:p>
    <w:p w:rsidR="00CF1289" w:rsidRPr="00967B4C" w:rsidRDefault="00CF1289">
      <w:pPr>
        <w:rPr>
          <w:lang w:val="en-GB"/>
        </w:rPr>
      </w:pPr>
      <w:r w:rsidRPr="00967B4C">
        <w:rPr>
          <w:lang w:val="en-GB"/>
        </w:rPr>
        <w:t xml:space="preserve">The cost of exploratory drilling to discover natural gas is estimated at $ 40,000. In case a natural gas deposit is discovered, </w:t>
      </w:r>
      <w:proofErr w:type="spellStart"/>
      <w:r w:rsidRPr="00967B4C">
        <w:rPr>
          <w:lang w:val="en-GB"/>
        </w:rPr>
        <w:t>Oxenol</w:t>
      </w:r>
      <w:proofErr w:type="spellEnd"/>
      <w:r w:rsidRPr="00967B4C">
        <w:rPr>
          <w:lang w:val="en-GB"/>
        </w:rPr>
        <w:t xml:space="preserve"> can further invest $ 30,000 to buy the necessary production and control equipment. </w:t>
      </w:r>
    </w:p>
    <w:p w:rsidR="00CF1289" w:rsidRPr="00967B4C" w:rsidRDefault="00CF1289">
      <w:pPr>
        <w:rPr>
          <w:lang w:val="en-GB"/>
        </w:rPr>
      </w:pPr>
      <w:r w:rsidRPr="00967B4C">
        <w:rPr>
          <w:lang w:val="en-GB"/>
        </w:rPr>
        <w:t xml:space="preserve">At today's gas prices, a drill equipped with production and control equipment will have a value of $ 150,000. If natural gas prices drop by half, the drill will have a value of $ 75,000. But if the natural gas price doubles, the value will be $ 300,000. </w:t>
      </w:r>
    </w:p>
    <w:p w:rsidR="00A7184C" w:rsidRPr="00967B4C" w:rsidRDefault="00CF1289">
      <w:pPr>
        <w:rPr>
          <w:lang w:val="en-GB"/>
        </w:rPr>
      </w:pPr>
      <w:r w:rsidRPr="00967B4C">
        <w:rPr>
          <w:lang w:val="en-GB"/>
        </w:rPr>
        <w:t>The company assumes that the probability of success of the gas deposit disclosure is 30%. At the same time, the company believes that probability of doubling of natural gas prices is 40%, the price drop is 20%, and the price unchanged is 40%.</w:t>
      </w:r>
    </w:p>
    <w:p w:rsidR="00967B4C" w:rsidRPr="00967B4C" w:rsidRDefault="00967B4C">
      <w:pPr>
        <w:rPr>
          <w:lang w:val="en-GB"/>
        </w:rPr>
      </w:pPr>
    </w:p>
    <w:p w:rsidR="00967B4C" w:rsidRPr="00967B4C" w:rsidRDefault="00967B4C" w:rsidP="00967B4C">
      <w:pPr>
        <w:pStyle w:val="Odstavecseseznamem"/>
        <w:numPr>
          <w:ilvl w:val="0"/>
          <w:numId w:val="1"/>
        </w:numPr>
        <w:rPr>
          <w:lang w:val="en-GB"/>
        </w:rPr>
      </w:pPr>
      <w:r w:rsidRPr="00967B4C">
        <w:rPr>
          <w:lang w:val="en-GB"/>
        </w:rPr>
        <w:t xml:space="preserve">Solve the </w:t>
      </w:r>
      <w:r>
        <w:rPr>
          <w:lang w:val="en-GB"/>
        </w:rPr>
        <w:t>proble</w:t>
      </w:r>
      <w:r w:rsidRPr="00967B4C">
        <w:rPr>
          <w:lang w:val="en-GB"/>
        </w:rPr>
        <w:t xml:space="preserve">m using the tree. </w:t>
      </w:r>
      <w:r>
        <w:rPr>
          <w:lang w:val="en-GB"/>
        </w:rPr>
        <w:t>What should the company do?</w:t>
      </w:r>
    </w:p>
    <w:sectPr w:rsidR="00967B4C" w:rsidRPr="0096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408EE"/>
    <w:multiLevelType w:val="hybridMultilevel"/>
    <w:tmpl w:val="E042C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89"/>
    <w:rsid w:val="00461B12"/>
    <w:rsid w:val="005E32C8"/>
    <w:rsid w:val="00967B4C"/>
    <w:rsid w:val="00A7184C"/>
    <w:rsid w:val="00CF1289"/>
    <w:rsid w:val="00D62FBA"/>
    <w:rsid w:val="00F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B847-B29E-4922-8897-C445F14E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MUNI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Smutny Petr</dc:creator>
  <cp:keywords/>
  <dc:description/>
  <cp:lastModifiedBy>Smutny Petr</cp:lastModifiedBy>
  <cp:revision>2</cp:revision>
  <dcterms:created xsi:type="dcterms:W3CDTF">2019-10-17T09:40:00Z</dcterms:created>
  <dcterms:modified xsi:type="dcterms:W3CDTF">2019-10-17T09:40:00Z</dcterms:modified>
</cp:coreProperties>
</file>