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9C" w:rsidRPr="0091329C" w:rsidRDefault="0091329C" w:rsidP="001F322E">
      <w:pPr>
        <w:jc w:val="center"/>
        <w:rPr>
          <w:b/>
        </w:rPr>
      </w:pPr>
      <w:r w:rsidRPr="0091329C">
        <w:rPr>
          <w:b/>
        </w:rPr>
        <w:t>INTERNATIONAL TRADE (MPH_AINT)</w:t>
      </w:r>
    </w:p>
    <w:p w:rsidR="001F322E" w:rsidRPr="0091329C" w:rsidRDefault="0091329C" w:rsidP="001F322E">
      <w:pPr>
        <w:jc w:val="center"/>
        <w:rPr>
          <w:b/>
        </w:rPr>
      </w:pPr>
      <w:r w:rsidRPr="0091329C">
        <w:rPr>
          <w:b/>
        </w:rPr>
        <w:t xml:space="preserve">SAMPLE TEST </w:t>
      </w:r>
    </w:p>
    <w:p w:rsidR="0091329C" w:rsidRPr="0091329C" w:rsidRDefault="0091329C" w:rsidP="001F322E">
      <w:pPr>
        <w:jc w:val="center"/>
        <w:rPr>
          <w:b/>
        </w:rPr>
      </w:pPr>
    </w:p>
    <w:p w:rsidR="001F322E" w:rsidRPr="0091329C" w:rsidRDefault="001F322E" w:rsidP="001F322E">
      <w:pPr>
        <w:pStyle w:val="Odstavecseseznamem"/>
        <w:numPr>
          <w:ilvl w:val="0"/>
          <w:numId w:val="1"/>
        </w:numPr>
      </w:pPr>
      <w:r w:rsidRPr="0091329C">
        <w:t xml:space="preserve">Trade </w:t>
      </w:r>
      <w:proofErr w:type="spellStart"/>
      <w:r w:rsidRPr="0091329C">
        <w:t>between</w:t>
      </w:r>
      <w:proofErr w:type="spellEnd"/>
      <w:r w:rsidRPr="0091329C">
        <w:t xml:space="preserve"> </w:t>
      </w:r>
      <w:proofErr w:type="spellStart"/>
      <w:r w:rsidRPr="0091329C">
        <w:t>two</w:t>
      </w:r>
      <w:proofErr w:type="spellEnd"/>
      <w:r w:rsidRPr="0091329C">
        <w:t xml:space="preserve"> </w:t>
      </w:r>
      <w:proofErr w:type="spellStart"/>
      <w:r w:rsidRPr="0091329C">
        <w:t>countries</w:t>
      </w:r>
      <w:proofErr w:type="spellEnd"/>
      <w:r w:rsidRPr="0091329C">
        <w:t xml:space="preserve"> </w:t>
      </w:r>
      <w:proofErr w:type="spellStart"/>
      <w:r w:rsidRPr="0091329C">
        <w:t>can</w:t>
      </w:r>
      <w:proofErr w:type="spellEnd"/>
      <w:r w:rsidRPr="0091329C">
        <w:t xml:space="preserve"> benefit </w:t>
      </w:r>
      <w:proofErr w:type="spellStart"/>
      <w:r w:rsidRPr="0091329C">
        <w:t>both</w:t>
      </w:r>
      <w:proofErr w:type="spellEnd"/>
      <w:r w:rsidRPr="0091329C">
        <w:t xml:space="preserve"> </w:t>
      </w:r>
      <w:proofErr w:type="spellStart"/>
      <w:r w:rsidRPr="0091329C">
        <w:t>countries</w:t>
      </w:r>
      <w:proofErr w:type="spellEnd"/>
      <w:r w:rsidRPr="0091329C">
        <w:t xml:space="preserve"> </w:t>
      </w:r>
      <w:proofErr w:type="spellStart"/>
      <w:r w:rsidRPr="0091329C">
        <w:t>if</w:t>
      </w:r>
      <w:proofErr w:type="spellEnd"/>
      <w:r w:rsidRPr="0091329C">
        <w:t xml:space="preserve">  </w:t>
      </w:r>
    </w:p>
    <w:p w:rsidR="001F322E" w:rsidRPr="0091329C" w:rsidRDefault="001F322E" w:rsidP="001F322E">
      <w:pPr>
        <w:contextualSpacing/>
      </w:pPr>
      <w:r w:rsidRPr="0091329C">
        <w:t xml:space="preserve">A) </w:t>
      </w:r>
      <w:proofErr w:type="spellStart"/>
      <w:r w:rsidRPr="0091329C">
        <w:t>each</w:t>
      </w:r>
      <w:proofErr w:type="spellEnd"/>
      <w:r w:rsidRPr="0091329C">
        <w:t xml:space="preserve"> country </w:t>
      </w:r>
      <w:proofErr w:type="spellStart"/>
      <w:r w:rsidRPr="0091329C">
        <w:t>enjoys</w:t>
      </w:r>
      <w:proofErr w:type="spellEnd"/>
      <w:r w:rsidRPr="0091329C">
        <w:t xml:space="preserve"> superior </w:t>
      </w:r>
      <w:proofErr w:type="spellStart"/>
      <w:r w:rsidRPr="0091329C">
        <w:t>terms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</w:t>
      </w:r>
      <w:proofErr w:type="spellStart"/>
      <w:r w:rsidRPr="0091329C">
        <w:t>trade</w:t>
      </w:r>
      <w:proofErr w:type="spellEnd"/>
      <w:r w:rsidRPr="0091329C">
        <w:t xml:space="preserve">.  </w:t>
      </w:r>
    </w:p>
    <w:p w:rsidR="001F322E" w:rsidRPr="0091329C" w:rsidRDefault="001F322E" w:rsidP="001F322E">
      <w:pPr>
        <w:contextualSpacing/>
      </w:pPr>
      <w:r w:rsidRPr="0091329C">
        <w:t xml:space="preserve">B) </w:t>
      </w:r>
      <w:proofErr w:type="spellStart"/>
      <w:r w:rsidRPr="0091329C">
        <w:t>each</w:t>
      </w:r>
      <w:proofErr w:type="spellEnd"/>
      <w:r w:rsidRPr="0091329C">
        <w:t xml:space="preserve"> country has a more </w:t>
      </w:r>
      <w:proofErr w:type="spellStart"/>
      <w:r w:rsidRPr="0091329C">
        <w:t>elastic</w:t>
      </w:r>
      <w:proofErr w:type="spellEnd"/>
      <w:r w:rsidRPr="0091329C">
        <w:t xml:space="preserve"> </w:t>
      </w:r>
      <w:proofErr w:type="spellStart"/>
      <w:r w:rsidRPr="0091329C">
        <w:t>demand</w:t>
      </w:r>
      <w:proofErr w:type="spellEnd"/>
      <w:r w:rsidRPr="0091329C">
        <w:t xml:space="preserve"> </w:t>
      </w:r>
      <w:proofErr w:type="spellStart"/>
      <w:r w:rsidRPr="0091329C">
        <w:t>for</w:t>
      </w:r>
      <w:proofErr w:type="spellEnd"/>
      <w:r w:rsidRPr="0091329C">
        <w:t xml:space="preserve">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imported</w:t>
      </w:r>
      <w:proofErr w:type="spellEnd"/>
      <w:r w:rsidRPr="0091329C">
        <w:t xml:space="preserve"> </w:t>
      </w:r>
      <w:proofErr w:type="spellStart"/>
      <w:r w:rsidRPr="0091329C">
        <w:t>goods</w:t>
      </w:r>
      <w:proofErr w:type="spellEnd"/>
      <w:r w:rsidRPr="0091329C">
        <w:t xml:space="preserve">.  </w:t>
      </w:r>
    </w:p>
    <w:p w:rsidR="001F322E" w:rsidRPr="0091329C" w:rsidRDefault="001F322E" w:rsidP="001F322E">
      <w:pPr>
        <w:contextualSpacing/>
      </w:pPr>
      <w:r w:rsidRPr="0091329C">
        <w:t xml:space="preserve">C) </w:t>
      </w:r>
      <w:proofErr w:type="spellStart"/>
      <w:r w:rsidRPr="0091329C">
        <w:t>each</w:t>
      </w:r>
      <w:proofErr w:type="spellEnd"/>
      <w:r w:rsidRPr="0091329C">
        <w:t xml:space="preserve"> country has a more </w:t>
      </w:r>
      <w:proofErr w:type="spellStart"/>
      <w:r w:rsidRPr="0091329C">
        <w:t>elastic</w:t>
      </w:r>
      <w:proofErr w:type="spellEnd"/>
      <w:r w:rsidRPr="0091329C">
        <w:t xml:space="preserve"> </w:t>
      </w:r>
      <w:proofErr w:type="spellStart"/>
      <w:r w:rsidRPr="0091329C">
        <w:t>su</w:t>
      </w:r>
      <w:bookmarkStart w:id="0" w:name="_GoBack"/>
      <w:bookmarkEnd w:id="0"/>
      <w:r w:rsidRPr="0091329C">
        <w:t>pply</w:t>
      </w:r>
      <w:proofErr w:type="spellEnd"/>
      <w:r w:rsidRPr="0091329C">
        <w:t xml:space="preserve"> </w:t>
      </w:r>
      <w:proofErr w:type="spellStart"/>
      <w:r w:rsidRPr="0091329C">
        <w:t>for</w:t>
      </w:r>
      <w:proofErr w:type="spellEnd"/>
      <w:r w:rsidRPr="0091329C">
        <w:t xml:space="preserve">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exported</w:t>
      </w:r>
      <w:proofErr w:type="spellEnd"/>
      <w:r w:rsidRPr="0091329C">
        <w:t xml:space="preserve"> </w:t>
      </w:r>
      <w:proofErr w:type="spellStart"/>
      <w:r w:rsidRPr="0091329C">
        <w:t>goods</w:t>
      </w:r>
      <w:proofErr w:type="spellEnd"/>
      <w:r w:rsidRPr="0091329C">
        <w:t xml:space="preserve">.  </w:t>
      </w:r>
    </w:p>
    <w:p w:rsidR="001F322E" w:rsidRPr="0091329C" w:rsidRDefault="001F322E" w:rsidP="001F322E">
      <w:pPr>
        <w:contextualSpacing/>
      </w:pPr>
      <w:r w:rsidRPr="0091329C">
        <w:t xml:space="preserve">D) </w:t>
      </w:r>
      <w:proofErr w:type="spellStart"/>
      <w:r w:rsidRPr="0091329C">
        <w:t>each</w:t>
      </w:r>
      <w:proofErr w:type="spellEnd"/>
      <w:r w:rsidRPr="0091329C">
        <w:t xml:space="preserve"> country </w:t>
      </w:r>
      <w:proofErr w:type="spellStart"/>
      <w:r w:rsidRPr="0091329C">
        <w:t>produces</w:t>
      </w:r>
      <w:proofErr w:type="spellEnd"/>
      <w:r w:rsidRPr="0091329C">
        <w:t xml:space="preserve"> a </w:t>
      </w:r>
      <w:proofErr w:type="spellStart"/>
      <w:r w:rsidRPr="0091329C">
        <w:t>wide</w:t>
      </w:r>
      <w:proofErr w:type="spellEnd"/>
      <w:r w:rsidRPr="0091329C">
        <w:t xml:space="preserve"> </w:t>
      </w:r>
      <w:proofErr w:type="spellStart"/>
      <w:r w:rsidRPr="0091329C">
        <w:t>range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</w:t>
      </w:r>
      <w:proofErr w:type="spellStart"/>
      <w:r w:rsidRPr="0091329C">
        <w:t>goods</w:t>
      </w:r>
      <w:proofErr w:type="spellEnd"/>
      <w:r w:rsidRPr="0091329C">
        <w:t xml:space="preserve"> </w:t>
      </w:r>
      <w:proofErr w:type="spellStart"/>
      <w:r w:rsidRPr="0091329C">
        <w:t>for</w:t>
      </w:r>
      <w:proofErr w:type="spellEnd"/>
      <w:r w:rsidRPr="0091329C">
        <w:t xml:space="preserve"> export.  </w:t>
      </w:r>
    </w:p>
    <w:p w:rsidR="001F322E" w:rsidRPr="0091329C" w:rsidRDefault="001F322E" w:rsidP="001F322E">
      <w:pPr>
        <w:contextualSpacing/>
      </w:pPr>
      <w:r w:rsidRPr="0091329C">
        <w:t xml:space="preserve">E) </w:t>
      </w:r>
      <w:proofErr w:type="spellStart"/>
      <w:r w:rsidRPr="0091329C">
        <w:t>each</w:t>
      </w:r>
      <w:proofErr w:type="spellEnd"/>
      <w:r w:rsidRPr="0091329C">
        <w:t xml:space="preserve"> country </w:t>
      </w:r>
      <w:proofErr w:type="spellStart"/>
      <w:r w:rsidRPr="0091329C">
        <w:t>exports</w:t>
      </w:r>
      <w:proofErr w:type="spellEnd"/>
      <w:r w:rsidRPr="0091329C">
        <w:t xml:space="preserve"> </w:t>
      </w:r>
      <w:proofErr w:type="spellStart"/>
      <w:r w:rsidRPr="0091329C">
        <w:t>that</w:t>
      </w:r>
      <w:proofErr w:type="spellEnd"/>
      <w:r w:rsidRPr="0091329C">
        <w:t xml:space="preserve"> </w:t>
      </w:r>
      <w:proofErr w:type="spellStart"/>
      <w:r w:rsidRPr="0091329C">
        <w:t>good</w:t>
      </w:r>
      <w:proofErr w:type="spellEnd"/>
      <w:r w:rsidRPr="0091329C">
        <w:t xml:space="preserve"> in </w:t>
      </w:r>
      <w:proofErr w:type="spellStart"/>
      <w:r w:rsidRPr="0091329C">
        <w:t>which</w:t>
      </w:r>
      <w:proofErr w:type="spellEnd"/>
      <w:r w:rsidRPr="0091329C">
        <w:t xml:space="preserve"> </w:t>
      </w:r>
      <w:proofErr w:type="spellStart"/>
      <w:r w:rsidRPr="0091329C">
        <w:t>it</w:t>
      </w:r>
      <w:proofErr w:type="spellEnd"/>
      <w:r w:rsidRPr="0091329C">
        <w:t xml:space="preserve"> has a </w:t>
      </w:r>
      <w:proofErr w:type="spellStart"/>
      <w:r w:rsidRPr="0091329C">
        <w:t>comparative</w:t>
      </w:r>
      <w:proofErr w:type="spellEnd"/>
      <w:r w:rsidRPr="0091329C">
        <w:t xml:space="preserve"> </w:t>
      </w:r>
      <w:proofErr w:type="spellStart"/>
      <w:r w:rsidRPr="0091329C">
        <w:t>advantage</w:t>
      </w:r>
      <w:proofErr w:type="spellEnd"/>
      <w:r w:rsidRPr="0091329C">
        <w:t xml:space="preserve">.  </w:t>
      </w:r>
    </w:p>
    <w:p w:rsidR="001F322E" w:rsidRPr="0091329C" w:rsidRDefault="001F322E" w:rsidP="001F322E"/>
    <w:p w:rsidR="001F322E" w:rsidRPr="0091329C" w:rsidRDefault="001F322E" w:rsidP="001F322E">
      <w:pPr>
        <w:pStyle w:val="Odstavecseseznamem"/>
        <w:numPr>
          <w:ilvl w:val="0"/>
          <w:numId w:val="1"/>
        </w:numPr>
      </w:pPr>
      <w:r w:rsidRPr="0091329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4465B27" wp14:editId="4A23DE27">
            <wp:simplePos x="0" y="0"/>
            <wp:positionH relativeFrom="column">
              <wp:posOffset>-495300</wp:posOffset>
            </wp:positionH>
            <wp:positionV relativeFrom="paragraph">
              <wp:posOffset>582295</wp:posOffset>
            </wp:positionV>
            <wp:extent cx="6576695" cy="29718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2" t="15826" r="13344" b="23082"/>
                    <a:stretch/>
                  </pic:blipFill>
                  <pic:spPr bwMode="auto">
                    <a:xfrm>
                      <a:off x="0" y="0"/>
                      <a:ext cx="6576695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1329C">
        <w:t>Find</w:t>
      </w:r>
      <w:proofErr w:type="spellEnd"/>
      <w:r w:rsidRPr="0091329C">
        <w:t xml:space="preserve"> </w:t>
      </w:r>
      <w:proofErr w:type="spellStart"/>
      <w:r w:rsidRPr="0091329C">
        <w:t>two</w:t>
      </w:r>
      <w:proofErr w:type="spellEnd"/>
      <w:r w:rsidRPr="0091329C">
        <w:t xml:space="preserve"> </w:t>
      </w:r>
      <w:proofErr w:type="spellStart"/>
      <w:r w:rsidRPr="0091329C">
        <w:t>typical</w:t>
      </w:r>
      <w:proofErr w:type="spellEnd"/>
      <w:r w:rsidRPr="0091329C">
        <w:t xml:space="preserve"> </w:t>
      </w:r>
      <w:proofErr w:type="spellStart"/>
      <w:r w:rsidRPr="0091329C">
        <w:rPr>
          <w:b/>
        </w:rPr>
        <w:t>characteristics</w:t>
      </w:r>
      <w:proofErr w:type="spellEnd"/>
      <w:r w:rsidRPr="0091329C">
        <w:rPr>
          <w:b/>
        </w:rPr>
        <w:t xml:space="preserve"> </w:t>
      </w:r>
      <w:proofErr w:type="spellStart"/>
      <w:r w:rsidRPr="0091329C">
        <w:rPr>
          <w:b/>
        </w:rPr>
        <w:t>of</w:t>
      </w:r>
      <w:proofErr w:type="spellEnd"/>
      <w:r w:rsidRPr="0091329C">
        <w:rPr>
          <w:b/>
        </w:rPr>
        <w:t xml:space="preserve"> a </w:t>
      </w:r>
      <w:proofErr w:type="spellStart"/>
      <w:r w:rsidRPr="0091329C">
        <w:rPr>
          <w:b/>
        </w:rPr>
        <w:t>competitive</w:t>
      </w:r>
      <w:proofErr w:type="spellEnd"/>
      <w:r w:rsidRPr="0091329C">
        <w:rPr>
          <w:b/>
        </w:rPr>
        <w:t xml:space="preserve"> country</w:t>
      </w:r>
      <w:r w:rsidRPr="0091329C">
        <w:t xml:space="preserve"> in </w:t>
      </w:r>
      <w:proofErr w:type="spellStart"/>
      <w:r w:rsidRPr="0091329C">
        <w:t>the</w:t>
      </w:r>
      <w:proofErr w:type="spellEnd"/>
      <w:r w:rsidRPr="0091329C">
        <w:t xml:space="preserve"> model </w:t>
      </w:r>
      <w:proofErr w:type="spellStart"/>
      <w:r w:rsidRPr="0091329C">
        <w:t>below</w:t>
      </w:r>
      <w:proofErr w:type="spellEnd"/>
      <w:r w:rsidRPr="0091329C">
        <w:t>.</w:t>
      </w:r>
    </w:p>
    <w:p w:rsidR="001F322E" w:rsidRPr="0091329C" w:rsidRDefault="001F322E" w:rsidP="001F322E"/>
    <w:p w:rsidR="001F322E" w:rsidRPr="0091329C" w:rsidRDefault="001F322E" w:rsidP="001F322E">
      <w:pPr>
        <w:pStyle w:val="Odstavecseseznamem"/>
        <w:numPr>
          <w:ilvl w:val="0"/>
          <w:numId w:val="1"/>
        </w:numPr>
      </w:pPr>
      <w:r w:rsidRPr="0091329C">
        <w:t xml:space="preserve">Use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information</w:t>
      </w:r>
      <w:proofErr w:type="spellEnd"/>
      <w:r w:rsidRPr="0091329C">
        <w:t xml:space="preserve"> in </w:t>
      </w:r>
      <w:proofErr w:type="spellStart"/>
      <w:r w:rsidRPr="0091329C">
        <w:t>the</w:t>
      </w:r>
      <w:proofErr w:type="spellEnd"/>
      <w:r w:rsidRPr="0091329C">
        <w:t xml:space="preserve"> table </w:t>
      </w:r>
      <w:proofErr w:type="spellStart"/>
      <w:r w:rsidRPr="0091329C">
        <w:t>below</w:t>
      </w:r>
      <w:proofErr w:type="spellEnd"/>
      <w:r w:rsidRPr="0091329C">
        <w:t xml:space="preserve"> to </w:t>
      </w:r>
      <w:proofErr w:type="spellStart"/>
      <w:r w:rsidRPr="0091329C">
        <w:t>answer</w:t>
      </w:r>
      <w:proofErr w:type="spellEnd"/>
      <w:r w:rsidRPr="0091329C">
        <w:t xml:space="preserve">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following</w:t>
      </w:r>
      <w:proofErr w:type="spellEnd"/>
      <w:r w:rsidRPr="0091329C">
        <w:t xml:space="preserve"> </w:t>
      </w:r>
      <w:proofErr w:type="spellStart"/>
      <w:r w:rsidRPr="0091329C">
        <w:t>questions</w:t>
      </w:r>
      <w:proofErr w:type="spellEnd"/>
      <w:r w:rsidRPr="0091329C">
        <w:t>.</w:t>
      </w:r>
    </w:p>
    <w:p w:rsidR="001F322E" w:rsidRPr="0091329C" w:rsidRDefault="001F322E" w:rsidP="001F322E">
      <w:r w:rsidRPr="0091329C">
        <w:rPr>
          <w:rFonts w:ascii="TestGen" w:hAnsi="TestGen" w:cs="TestGen"/>
          <w:noProof/>
          <w:lang w:eastAsia="cs-CZ"/>
        </w:rPr>
        <w:drawing>
          <wp:inline distT="0" distB="0" distL="0" distR="0" wp14:anchorId="0D01A956" wp14:editId="13CA010A">
            <wp:extent cx="2419350" cy="647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2E" w:rsidRPr="0091329C" w:rsidRDefault="001F322E" w:rsidP="001F322E">
      <w:pPr>
        <w:contextualSpacing/>
      </w:pPr>
      <w:r w:rsidRPr="0091329C">
        <w:t xml:space="preserve">(a) </w:t>
      </w:r>
      <w:proofErr w:type="spellStart"/>
      <w:r w:rsidRPr="0091329C">
        <w:t>Does</w:t>
      </w:r>
      <w:proofErr w:type="spellEnd"/>
      <w:r w:rsidRPr="0091329C">
        <w:t xml:space="preserve"> </w:t>
      </w:r>
      <w:proofErr w:type="spellStart"/>
      <w:r w:rsidRPr="0091329C">
        <w:t>either</w:t>
      </w:r>
      <w:proofErr w:type="spellEnd"/>
      <w:r w:rsidRPr="0091329C">
        <w:t xml:space="preserve"> country </w:t>
      </w:r>
      <w:proofErr w:type="spellStart"/>
      <w:r w:rsidRPr="0091329C">
        <w:t>have</w:t>
      </w:r>
      <w:proofErr w:type="spellEnd"/>
      <w:r w:rsidRPr="0091329C">
        <w:t xml:space="preserve"> </w:t>
      </w:r>
      <w:proofErr w:type="spellStart"/>
      <w:r w:rsidRPr="0091329C">
        <w:t>an</w:t>
      </w:r>
      <w:proofErr w:type="spellEnd"/>
      <w:r w:rsidRPr="0091329C">
        <w:t xml:space="preserve"> </w:t>
      </w:r>
      <w:proofErr w:type="spellStart"/>
      <w:r w:rsidRPr="0091329C">
        <w:t>absolute</w:t>
      </w:r>
      <w:proofErr w:type="spellEnd"/>
      <w:r w:rsidRPr="0091329C">
        <w:t xml:space="preserve"> </w:t>
      </w:r>
      <w:proofErr w:type="spellStart"/>
      <w:r w:rsidRPr="0091329C">
        <w:t>advantage</w:t>
      </w:r>
      <w:proofErr w:type="spellEnd"/>
      <w:r w:rsidRPr="0091329C">
        <w:t xml:space="preserve"> in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production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</w:t>
      </w:r>
      <w:proofErr w:type="spellStart"/>
      <w:r w:rsidRPr="0091329C">
        <w:t>wheat</w:t>
      </w:r>
      <w:proofErr w:type="spellEnd"/>
      <w:r w:rsidRPr="0091329C">
        <w:t xml:space="preserve"> </w:t>
      </w:r>
      <w:proofErr w:type="spellStart"/>
      <w:r w:rsidRPr="0091329C">
        <w:t>or</w:t>
      </w:r>
      <w:proofErr w:type="spellEnd"/>
      <w:r w:rsidRPr="0091329C">
        <w:t xml:space="preserve"> </w:t>
      </w:r>
      <w:proofErr w:type="spellStart"/>
      <w:r w:rsidRPr="0091329C">
        <w:t>beef</w:t>
      </w:r>
      <w:proofErr w:type="spellEnd"/>
      <w:r w:rsidRPr="0091329C">
        <w:t xml:space="preserve">? </w:t>
      </w:r>
      <w:proofErr w:type="spellStart"/>
      <w:r w:rsidRPr="0091329C">
        <w:t>Explain</w:t>
      </w:r>
      <w:proofErr w:type="spellEnd"/>
      <w:r w:rsidRPr="0091329C">
        <w:t>.</w:t>
      </w:r>
    </w:p>
    <w:p w:rsidR="001F322E" w:rsidRPr="0091329C" w:rsidRDefault="001F322E" w:rsidP="001F322E">
      <w:pPr>
        <w:contextualSpacing/>
      </w:pPr>
      <w:r w:rsidRPr="0091329C">
        <w:t xml:space="preserve">(b) </w:t>
      </w:r>
      <w:proofErr w:type="spellStart"/>
      <w:r w:rsidRPr="0091329C">
        <w:t>What</w:t>
      </w:r>
      <w:proofErr w:type="spellEnd"/>
      <w:r w:rsidRPr="0091329C">
        <w:t xml:space="preserve"> </w:t>
      </w:r>
      <w:proofErr w:type="spellStart"/>
      <w:r w:rsidRPr="0091329C">
        <w:t>is</w:t>
      </w:r>
      <w:proofErr w:type="spellEnd"/>
      <w:r w:rsidRPr="0091329C">
        <w:t xml:space="preserve">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opportunity</w:t>
      </w:r>
      <w:proofErr w:type="spellEnd"/>
      <w:r w:rsidRPr="0091329C">
        <w:t xml:space="preserve"> </w:t>
      </w:r>
      <w:proofErr w:type="spellStart"/>
      <w:r w:rsidRPr="0091329C">
        <w:t>cost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</w:t>
      </w:r>
      <w:proofErr w:type="spellStart"/>
      <w:r w:rsidRPr="0091329C">
        <w:t>wheat</w:t>
      </w:r>
      <w:proofErr w:type="spellEnd"/>
      <w:r w:rsidRPr="0091329C">
        <w:t xml:space="preserve"> in </w:t>
      </w:r>
      <w:proofErr w:type="spellStart"/>
      <w:r w:rsidRPr="0091329C">
        <w:t>each</w:t>
      </w:r>
      <w:proofErr w:type="spellEnd"/>
      <w:r w:rsidRPr="0091329C">
        <w:t xml:space="preserve"> country?</w:t>
      </w:r>
    </w:p>
    <w:p w:rsidR="001F322E" w:rsidRPr="0091329C" w:rsidRDefault="001F322E" w:rsidP="001F322E">
      <w:pPr>
        <w:contextualSpacing/>
      </w:pPr>
      <w:r w:rsidRPr="0091329C">
        <w:t xml:space="preserve">(c) </w:t>
      </w:r>
      <w:proofErr w:type="spellStart"/>
      <w:r w:rsidRPr="0091329C">
        <w:t>What</w:t>
      </w:r>
      <w:proofErr w:type="spellEnd"/>
      <w:r w:rsidRPr="0091329C">
        <w:t xml:space="preserve"> </w:t>
      </w:r>
      <w:proofErr w:type="spellStart"/>
      <w:r w:rsidRPr="0091329C">
        <w:t>is</w:t>
      </w:r>
      <w:proofErr w:type="spellEnd"/>
      <w:r w:rsidRPr="0091329C">
        <w:t xml:space="preserve">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opportunity</w:t>
      </w:r>
      <w:proofErr w:type="spellEnd"/>
      <w:r w:rsidRPr="0091329C">
        <w:t xml:space="preserve"> </w:t>
      </w:r>
      <w:proofErr w:type="spellStart"/>
      <w:r w:rsidRPr="0091329C">
        <w:t>cost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</w:t>
      </w:r>
      <w:proofErr w:type="spellStart"/>
      <w:r w:rsidRPr="0091329C">
        <w:t>beef</w:t>
      </w:r>
      <w:proofErr w:type="spellEnd"/>
      <w:r w:rsidRPr="0091329C">
        <w:t xml:space="preserve"> in </w:t>
      </w:r>
      <w:proofErr w:type="spellStart"/>
      <w:r w:rsidRPr="0091329C">
        <w:t>each</w:t>
      </w:r>
      <w:proofErr w:type="spellEnd"/>
      <w:r w:rsidRPr="0091329C">
        <w:t xml:space="preserve"> country?</w:t>
      </w:r>
    </w:p>
    <w:p w:rsidR="001F322E" w:rsidRPr="0091329C" w:rsidRDefault="001F322E" w:rsidP="001F322E">
      <w:pPr>
        <w:contextualSpacing/>
      </w:pPr>
      <w:r w:rsidRPr="0091329C">
        <w:t xml:space="preserve">(d) </w:t>
      </w:r>
      <w:proofErr w:type="spellStart"/>
      <w:r w:rsidRPr="0091329C">
        <w:t>Analyze</w:t>
      </w:r>
      <w:proofErr w:type="spellEnd"/>
      <w:r w:rsidRPr="0091329C">
        <w:t xml:space="preserve"> </w:t>
      </w:r>
      <w:proofErr w:type="spellStart"/>
      <w:r w:rsidRPr="0091329C">
        <w:t>comparative</w:t>
      </w:r>
      <w:proofErr w:type="spellEnd"/>
      <w:r w:rsidRPr="0091329C">
        <w:t xml:space="preserve"> </w:t>
      </w:r>
      <w:proofErr w:type="spellStart"/>
      <w:r w:rsidRPr="0091329C">
        <w:t>advantage</w:t>
      </w:r>
      <w:proofErr w:type="spellEnd"/>
      <w:r w:rsidRPr="0091329C">
        <w:t xml:space="preserve"> and </w:t>
      </w:r>
      <w:proofErr w:type="spellStart"/>
      <w:r w:rsidRPr="0091329C">
        <w:t>opportunities</w:t>
      </w:r>
      <w:proofErr w:type="spellEnd"/>
      <w:r w:rsidRPr="0091329C">
        <w:t xml:space="preserve"> </w:t>
      </w:r>
      <w:proofErr w:type="spellStart"/>
      <w:r w:rsidRPr="0091329C">
        <w:t>for</w:t>
      </w:r>
      <w:proofErr w:type="spellEnd"/>
      <w:r w:rsidRPr="0091329C">
        <w:t xml:space="preserve"> </w:t>
      </w:r>
      <w:proofErr w:type="spellStart"/>
      <w:r w:rsidRPr="0091329C">
        <w:t>trade</w:t>
      </w:r>
      <w:proofErr w:type="spellEnd"/>
      <w:r w:rsidRPr="0091329C">
        <w:t xml:space="preserve"> </w:t>
      </w:r>
      <w:proofErr w:type="spellStart"/>
      <w:r w:rsidRPr="0091329C">
        <w:t>between</w:t>
      </w:r>
      <w:proofErr w:type="spellEnd"/>
      <w:r w:rsidRPr="0091329C">
        <w:t xml:space="preserve"> </w:t>
      </w:r>
      <w:proofErr w:type="spellStart"/>
      <w:proofErr w:type="gramStart"/>
      <w:r w:rsidRPr="0091329C">
        <w:t>the</w:t>
      </w:r>
      <w:proofErr w:type="spellEnd"/>
      <w:r w:rsidRPr="0091329C">
        <w:t xml:space="preserve"> U.S.</w:t>
      </w:r>
      <w:proofErr w:type="gramEnd"/>
      <w:r w:rsidRPr="0091329C">
        <w:t xml:space="preserve"> and Argentina.  </w:t>
      </w:r>
    </w:p>
    <w:p w:rsidR="001F322E" w:rsidRPr="0091329C" w:rsidRDefault="001F322E" w:rsidP="001F322E"/>
    <w:p w:rsidR="0091329C" w:rsidRPr="0091329C" w:rsidRDefault="0091329C" w:rsidP="001F322E"/>
    <w:p w:rsidR="001F322E" w:rsidRPr="0091329C" w:rsidRDefault="001F322E" w:rsidP="001F322E">
      <w:pPr>
        <w:pStyle w:val="Odstavecseseznamem"/>
        <w:numPr>
          <w:ilvl w:val="0"/>
          <w:numId w:val="1"/>
        </w:numPr>
      </w:pPr>
      <w:proofErr w:type="spellStart"/>
      <w:r w:rsidRPr="0091329C">
        <w:lastRenderedPageBreak/>
        <w:t>Specific</w:t>
      </w:r>
      <w:proofErr w:type="spellEnd"/>
      <w:r w:rsidRPr="0091329C">
        <w:t xml:space="preserve"> </w:t>
      </w:r>
      <w:proofErr w:type="spellStart"/>
      <w:r w:rsidRPr="0091329C">
        <w:t>tariffs</w:t>
      </w:r>
      <w:proofErr w:type="spellEnd"/>
      <w:r w:rsidRPr="0091329C">
        <w:t xml:space="preserve"> are  </w:t>
      </w:r>
    </w:p>
    <w:p w:rsidR="001F322E" w:rsidRPr="0091329C" w:rsidRDefault="001F322E" w:rsidP="001F322E">
      <w:pPr>
        <w:contextualSpacing/>
      </w:pPr>
      <w:r w:rsidRPr="0091329C">
        <w:t xml:space="preserve">A) import </w:t>
      </w:r>
      <w:proofErr w:type="spellStart"/>
      <w:r w:rsidRPr="0091329C">
        <w:t>taxes</w:t>
      </w:r>
      <w:proofErr w:type="spellEnd"/>
      <w:r w:rsidRPr="0091329C">
        <w:t xml:space="preserve"> </w:t>
      </w:r>
      <w:proofErr w:type="spellStart"/>
      <w:r w:rsidRPr="0091329C">
        <w:t>calculated</w:t>
      </w:r>
      <w:proofErr w:type="spellEnd"/>
      <w:r w:rsidRPr="0091329C">
        <w:t xml:space="preserve"> </w:t>
      </w:r>
      <w:proofErr w:type="spellStart"/>
      <w:r w:rsidRPr="0091329C">
        <w:t>based</w:t>
      </w:r>
      <w:proofErr w:type="spellEnd"/>
      <w:r w:rsidRPr="0091329C">
        <w:t xml:space="preserve"> </w:t>
      </w:r>
      <w:proofErr w:type="spellStart"/>
      <w:r w:rsidRPr="0091329C">
        <w:t>solely</w:t>
      </w:r>
      <w:proofErr w:type="spellEnd"/>
      <w:r w:rsidRPr="0091329C">
        <w:t xml:space="preserve"> on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origin</w:t>
      </w:r>
      <w:proofErr w:type="spellEnd"/>
      <w:r w:rsidRPr="0091329C">
        <w:t xml:space="preserve"> country.  </w:t>
      </w:r>
    </w:p>
    <w:p w:rsidR="001F322E" w:rsidRPr="0091329C" w:rsidRDefault="001F322E" w:rsidP="001F322E">
      <w:pPr>
        <w:contextualSpacing/>
      </w:pPr>
      <w:r w:rsidRPr="0091329C">
        <w:t xml:space="preserve">B) import </w:t>
      </w:r>
      <w:proofErr w:type="spellStart"/>
      <w:r w:rsidRPr="0091329C">
        <w:t>taxes</w:t>
      </w:r>
      <w:proofErr w:type="spellEnd"/>
      <w:r w:rsidRPr="0091329C">
        <w:t xml:space="preserve"> </w:t>
      </w:r>
      <w:proofErr w:type="spellStart"/>
      <w:r w:rsidRPr="0091329C">
        <w:t>calculated</w:t>
      </w:r>
      <w:proofErr w:type="spellEnd"/>
      <w:r w:rsidRPr="0091329C">
        <w:t xml:space="preserve"> as a </w:t>
      </w:r>
      <w:proofErr w:type="spellStart"/>
      <w:r w:rsidRPr="0091329C">
        <w:t>fraction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value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imported</w:t>
      </w:r>
      <w:proofErr w:type="spellEnd"/>
      <w:r w:rsidRPr="0091329C">
        <w:t xml:space="preserve"> </w:t>
      </w:r>
      <w:proofErr w:type="spellStart"/>
      <w:r w:rsidRPr="0091329C">
        <w:t>goods</w:t>
      </w:r>
      <w:proofErr w:type="spellEnd"/>
      <w:r w:rsidRPr="0091329C">
        <w:t xml:space="preserve">.  </w:t>
      </w:r>
    </w:p>
    <w:p w:rsidR="001F322E" w:rsidRPr="0091329C" w:rsidRDefault="001F322E" w:rsidP="001F322E">
      <w:pPr>
        <w:contextualSpacing/>
      </w:pPr>
      <w:r w:rsidRPr="0091329C">
        <w:t xml:space="preserve">C)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same</w:t>
      </w:r>
      <w:proofErr w:type="spellEnd"/>
      <w:r w:rsidRPr="0091329C">
        <w:t xml:space="preserve"> as import </w:t>
      </w:r>
      <w:proofErr w:type="spellStart"/>
      <w:r w:rsidRPr="0091329C">
        <w:t>quotas</w:t>
      </w:r>
      <w:proofErr w:type="spellEnd"/>
      <w:r w:rsidRPr="0091329C">
        <w:t xml:space="preserve">.  </w:t>
      </w:r>
    </w:p>
    <w:p w:rsidR="001F322E" w:rsidRPr="0091329C" w:rsidRDefault="001F322E" w:rsidP="001F322E">
      <w:pPr>
        <w:contextualSpacing/>
      </w:pPr>
      <w:r w:rsidRPr="0091329C">
        <w:t xml:space="preserve">D) import </w:t>
      </w:r>
      <w:proofErr w:type="spellStart"/>
      <w:r w:rsidRPr="0091329C">
        <w:t>taxes</w:t>
      </w:r>
      <w:proofErr w:type="spellEnd"/>
      <w:r w:rsidRPr="0091329C">
        <w:t xml:space="preserve"> </w:t>
      </w:r>
      <w:proofErr w:type="spellStart"/>
      <w:r w:rsidRPr="0091329C">
        <w:t>calculated</w:t>
      </w:r>
      <w:proofErr w:type="spellEnd"/>
      <w:r w:rsidRPr="0091329C">
        <w:t xml:space="preserve"> as a </w:t>
      </w:r>
      <w:proofErr w:type="spellStart"/>
      <w:r w:rsidRPr="0091329C">
        <w:t>fixed</w:t>
      </w:r>
      <w:proofErr w:type="spellEnd"/>
      <w:r w:rsidRPr="0091329C">
        <w:t xml:space="preserve"> </w:t>
      </w:r>
      <w:proofErr w:type="spellStart"/>
      <w:r w:rsidRPr="0091329C">
        <w:t>charge</w:t>
      </w:r>
      <w:proofErr w:type="spellEnd"/>
      <w:r w:rsidRPr="0091329C">
        <w:t xml:space="preserve"> </w:t>
      </w:r>
      <w:proofErr w:type="spellStart"/>
      <w:r w:rsidRPr="0091329C">
        <w:t>for</w:t>
      </w:r>
      <w:proofErr w:type="spellEnd"/>
      <w:r w:rsidRPr="0091329C">
        <w:t xml:space="preserve"> </w:t>
      </w:r>
      <w:proofErr w:type="spellStart"/>
      <w:r w:rsidRPr="0091329C">
        <w:t>each</w:t>
      </w:r>
      <w:proofErr w:type="spellEnd"/>
      <w:r w:rsidRPr="0091329C">
        <w:t xml:space="preserve"> unit </w:t>
      </w:r>
      <w:proofErr w:type="spellStart"/>
      <w:r w:rsidRPr="0091329C">
        <w:t>of</w:t>
      </w:r>
      <w:proofErr w:type="spellEnd"/>
      <w:r w:rsidRPr="0091329C">
        <w:t xml:space="preserve"> </w:t>
      </w:r>
      <w:proofErr w:type="spellStart"/>
      <w:r w:rsidRPr="0091329C">
        <w:t>imported</w:t>
      </w:r>
      <w:proofErr w:type="spellEnd"/>
      <w:r w:rsidRPr="0091329C">
        <w:t xml:space="preserve"> </w:t>
      </w:r>
      <w:proofErr w:type="spellStart"/>
      <w:r w:rsidRPr="0091329C">
        <w:t>goods</w:t>
      </w:r>
      <w:proofErr w:type="spellEnd"/>
      <w:r w:rsidRPr="0091329C">
        <w:t xml:space="preserve">.  </w:t>
      </w:r>
    </w:p>
    <w:p w:rsidR="001F322E" w:rsidRPr="0091329C" w:rsidRDefault="001F322E" w:rsidP="001F322E">
      <w:pPr>
        <w:contextualSpacing/>
      </w:pPr>
      <w:r w:rsidRPr="0091329C">
        <w:t xml:space="preserve">E) import </w:t>
      </w:r>
      <w:proofErr w:type="spellStart"/>
      <w:r w:rsidRPr="0091329C">
        <w:t>taxes</w:t>
      </w:r>
      <w:proofErr w:type="spellEnd"/>
      <w:r w:rsidRPr="0091329C">
        <w:t xml:space="preserve"> </w:t>
      </w:r>
      <w:proofErr w:type="spellStart"/>
      <w:r w:rsidRPr="0091329C">
        <w:t>stated</w:t>
      </w:r>
      <w:proofErr w:type="spellEnd"/>
      <w:r w:rsidRPr="0091329C">
        <w:t xml:space="preserve"> in </w:t>
      </w:r>
      <w:proofErr w:type="spellStart"/>
      <w:r w:rsidRPr="0091329C">
        <w:t>specific</w:t>
      </w:r>
      <w:proofErr w:type="spellEnd"/>
      <w:r w:rsidRPr="0091329C">
        <w:t xml:space="preserve"> </w:t>
      </w:r>
      <w:proofErr w:type="spellStart"/>
      <w:r w:rsidRPr="0091329C">
        <w:t>legal</w:t>
      </w:r>
      <w:proofErr w:type="spellEnd"/>
      <w:r w:rsidRPr="0091329C">
        <w:t xml:space="preserve"> </w:t>
      </w:r>
      <w:proofErr w:type="spellStart"/>
      <w:r w:rsidRPr="0091329C">
        <w:t>statutes</w:t>
      </w:r>
      <w:proofErr w:type="spellEnd"/>
      <w:r w:rsidRPr="0091329C">
        <w:t xml:space="preserve">.  </w:t>
      </w:r>
    </w:p>
    <w:p w:rsidR="001F322E" w:rsidRPr="0091329C" w:rsidRDefault="001F322E" w:rsidP="001F322E"/>
    <w:p w:rsidR="001F322E" w:rsidRPr="0091329C" w:rsidRDefault="001F322E" w:rsidP="001F322E">
      <w:pPr>
        <w:pStyle w:val="Odstavecseseznamem"/>
        <w:numPr>
          <w:ilvl w:val="0"/>
          <w:numId w:val="1"/>
        </w:numPr>
      </w:pPr>
      <w:proofErr w:type="spellStart"/>
      <w:r w:rsidRPr="0091329C">
        <w:t>What</w:t>
      </w:r>
      <w:proofErr w:type="spellEnd"/>
      <w:r w:rsidRPr="0091329C">
        <w:t xml:space="preserve"> </w:t>
      </w:r>
      <w:proofErr w:type="spellStart"/>
      <w:r w:rsidRPr="0091329C">
        <w:t>is</w:t>
      </w:r>
      <w:proofErr w:type="spellEnd"/>
      <w:r w:rsidRPr="0091329C">
        <w:t xml:space="preserve"> a TRUE </w:t>
      </w:r>
      <w:proofErr w:type="spellStart"/>
      <w:r w:rsidRPr="0091329C">
        <w:t>statement</w:t>
      </w:r>
      <w:proofErr w:type="spellEnd"/>
      <w:r w:rsidRPr="0091329C">
        <w:t xml:space="preserve"> </w:t>
      </w:r>
      <w:proofErr w:type="spellStart"/>
      <w:r w:rsidRPr="0091329C">
        <w:t>concerning</w:t>
      </w:r>
      <w:proofErr w:type="spellEnd"/>
      <w:r w:rsidRPr="0091329C">
        <w:t xml:space="preserve">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imposition</w:t>
      </w:r>
      <w:proofErr w:type="spellEnd"/>
      <w:r w:rsidRPr="0091329C">
        <w:t xml:space="preserve"> in </w:t>
      </w:r>
      <w:proofErr w:type="spellStart"/>
      <w:proofErr w:type="gramStart"/>
      <w:r w:rsidRPr="0091329C">
        <w:t>the</w:t>
      </w:r>
      <w:proofErr w:type="spellEnd"/>
      <w:r w:rsidRPr="0091329C">
        <w:t xml:space="preserve"> U.S.</w:t>
      </w:r>
      <w:proofErr w:type="gram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a </w:t>
      </w:r>
      <w:proofErr w:type="spellStart"/>
      <w:r w:rsidRPr="0091329C">
        <w:t>tariff</w:t>
      </w:r>
      <w:proofErr w:type="spellEnd"/>
      <w:r w:rsidRPr="0091329C">
        <w:t xml:space="preserve"> on cheese?  </w:t>
      </w:r>
    </w:p>
    <w:p w:rsidR="001F322E" w:rsidRPr="0091329C" w:rsidRDefault="001F322E" w:rsidP="001F322E">
      <w:pPr>
        <w:contextualSpacing/>
      </w:pPr>
      <w:r w:rsidRPr="0091329C">
        <w:t xml:space="preserve">A) </w:t>
      </w:r>
      <w:proofErr w:type="spellStart"/>
      <w:r w:rsidRPr="0091329C">
        <w:t>It</w:t>
      </w:r>
      <w:proofErr w:type="spellEnd"/>
      <w:r w:rsidRPr="0091329C">
        <w:t xml:space="preserve"> </w:t>
      </w:r>
      <w:proofErr w:type="spellStart"/>
      <w:r w:rsidRPr="0091329C">
        <w:t>raises</w:t>
      </w:r>
      <w:proofErr w:type="spellEnd"/>
      <w:r w:rsidRPr="0091329C">
        <w:t xml:space="preserve">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price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cheese </w:t>
      </w:r>
      <w:proofErr w:type="spellStart"/>
      <w:r w:rsidRPr="0091329C">
        <w:t>internationally</w:t>
      </w:r>
      <w:proofErr w:type="spellEnd"/>
      <w:r w:rsidRPr="0091329C">
        <w:t xml:space="preserve">.  </w:t>
      </w:r>
    </w:p>
    <w:p w:rsidR="001F322E" w:rsidRPr="0091329C" w:rsidRDefault="001F322E" w:rsidP="001F322E">
      <w:pPr>
        <w:contextualSpacing/>
      </w:pPr>
      <w:r w:rsidRPr="0091329C">
        <w:t xml:space="preserve">B) </w:t>
      </w:r>
      <w:proofErr w:type="spellStart"/>
      <w:r w:rsidRPr="0091329C">
        <w:t>It</w:t>
      </w:r>
      <w:proofErr w:type="spellEnd"/>
      <w:r w:rsidRPr="0091329C">
        <w:t xml:space="preserve"> </w:t>
      </w:r>
      <w:proofErr w:type="spellStart"/>
      <w:r w:rsidRPr="0091329C">
        <w:t>lowers</w:t>
      </w:r>
      <w:proofErr w:type="spellEnd"/>
      <w:r w:rsidRPr="0091329C">
        <w:t xml:space="preserve">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price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cheese </w:t>
      </w:r>
      <w:proofErr w:type="spellStart"/>
      <w:r w:rsidRPr="0091329C">
        <w:t>domestically</w:t>
      </w:r>
      <w:proofErr w:type="spellEnd"/>
      <w:r w:rsidRPr="0091329C">
        <w:t xml:space="preserve">.  </w:t>
      </w:r>
    </w:p>
    <w:p w:rsidR="001F322E" w:rsidRPr="0091329C" w:rsidRDefault="001F322E" w:rsidP="001F322E">
      <w:pPr>
        <w:contextualSpacing/>
      </w:pPr>
      <w:r w:rsidRPr="0091329C">
        <w:t xml:space="preserve">C) </w:t>
      </w:r>
      <w:proofErr w:type="spellStart"/>
      <w:r w:rsidRPr="0091329C">
        <w:t>it</w:t>
      </w:r>
      <w:proofErr w:type="spellEnd"/>
      <w:r w:rsidRPr="0091329C">
        <w:t xml:space="preserve"> </w:t>
      </w:r>
      <w:proofErr w:type="spellStart"/>
      <w:r w:rsidRPr="0091329C">
        <w:t>leads</w:t>
      </w:r>
      <w:proofErr w:type="spellEnd"/>
      <w:r w:rsidRPr="0091329C">
        <w:t xml:space="preserve"> to </w:t>
      </w:r>
      <w:proofErr w:type="spellStart"/>
      <w:r w:rsidRPr="0091329C">
        <w:t>higher</w:t>
      </w:r>
      <w:proofErr w:type="spellEnd"/>
      <w:r w:rsidRPr="0091329C">
        <w:t xml:space="preserve"> </w:t>
      </w:r>
      <w:proofErr w:type="spellStart"/>
      <w:r w:rsidRPr="0091329C">
        <w:t>domestic</w:t>
      </w:r>
      <w:proofErr w:type="spellEnd"/>
      <w:r w:rsidRPr="0091329C">
        <w:t xml:space="preserve"> </w:t>
      </w:r>
      <w:proofErr w:type="spellStart"/>
      <w:r w:rsidRPr="0091329C">
        <w:t>demand</w:t>
      </w:r>
      <w:proofErr w:type="spellEnd"/>
      <w:r w:rsidRPr="0091329C">
        <w:t xml:space="preserve"> </w:t>
      </w:r>
      <w:proofErr w:type="spellStart"/>
      <w:r w:rsidRPr="0091329C">
        <w:t>for</w:t>
      </w:r>
      <w:proofErr w:type="spellEnd"/>
      <w:r w:rsidRPr="0091329C">
        <w:t xml:space="preserve"> cheese.  </w:t>
      </w:r>
    </w:p>
    <w:p w:rsidR="001F322E" w:rsidRPr="0091329C" w:rsidRDefault="001F322E" w:rsidP="001F322E">
      <w:pPr>
        <w:contextualSpacing/>
      </w:pPr>
      <w:r w:rsidRPr="0091329C">
        <w:t xml:space="preserve">D) </w:t>
      </w:r>
      <w:proofErr w:type="spellStart"/>
      <w:r w:rsidRPr="0091329C">
        <w:t>It</w:t>
      </w:r>
      <w:proofErr w:type="spellEnd"/>
      <w:r w:rsidRPr="0091329C">
        <w:t xml:space="preserve"> </w:t>
      </w:r>
      <w:proofErr w:type="spellStart"/>
      <w:r w:rsidRPr="0091329C">
        <w:t>will</w:t>
      </w:r>
      <w:proofErr w:type="spellEnd"/>
      <w:r w:rsidRPr="0091329C">
        <w:t xml:space="preserve"> </w:t>
      </w:r>
      <w:proofErr w:type="spellStart"/>
      <w:r w:rsidRPr="0091329C">
        <w:t>always</w:t>
      </w:r>
      <w:proofErr w:type="spellEnd"/>
      <w:r w:rsidRPr="0091329C">
        <w:t xml:space="preserve"> </w:t>
      </w:r>
      <w:proofErr w:type="spellStart"/>
      <w:r w:rsidRPr="0091329C">
        <w:t>result</w:t>
      </w:r>
      <w:proofErr w:type="spellEnd"/>
      <w:r w:rsidRPr="0091329C">
        <w:t xml:space="preserve"> in </w:t>
      </w:r>
      <w:proofErr w:type="spellStart"/>
      <w:r w:rsidRPr="0091329C">
        <w:t>retaliation</w:t>
      </w:r>
      <w:proofErr w:type="spellEnd"/>
      <w:r w:rsidRPr="0091329C">
        <w:t xml:space="preserve"> </w:t>
      </w:r>
      <w:proofErr w:type="spellStart"/>
      <w:r w:rsidRPr="0091329C">
        <w:t>from</w:t>
      </w:r>
      <w:proofErr w:type="spellEnd"/>
      <w:r w:rsidRPr="0091329C">
        <w:t xml:space="preserve"> </w:t>
      </w:r>
      <w:proofErr w:type="spellStart"/>
      <w:r w:rsidRPr="0091329C">
        <w:t>abroad</w:t>
      </w:r>
      <w:proofErr w:type="spellEnd"/>
      <w:r w:rsidRPr="0091329C">
        <w:t xml:space="preserve">.  </w:t>
      </w:r>
    </w:p>
    <w:p w:rsidR="001F322E" w:rsidRPr="0091329C" w:rsidRDefault="001F322E" w:rsidP="001F322E">
      <w:pPr>
        <w:contextualSpacing/>
      </w:pPr>
      <w:r w:rsidRPr="0091329C">
        <w:t xml:space="preserve">E) </w:t>
      </w:r>
      <w:proofErr w:type="spellStart"/>
      <w:r w:rsidRPr="0091329C">
        <w:t>It</w:t>
      </w:r>
      <w:proofErr w:type="spellEnd"/>
      <w:r w:rsidRPr="0091329C">
        <w:t xml:space="preserve"> </w:t>
      </w:r>
      <w:proofErr w:type="spellStart"/>
      <w:r w:rsidRPr="0091329C">
        <w:t>raises</w:t>
      </w:r>
      <w:proofErr w:type="spellEnd"/>
      <w:r w:rsidRPr="0091329C">
        <w:t xml:space="preserve"> </w:t>
      </w:r>
      <w:proofErr w:type="spellStart"/>
      <w:r w:rsidRPr="0091329C">
        <w:t>revenue</w:t>
      </w:r>
      <w:proofErr w:type="spellEnd"/>
      <w:r w:rsidRPr="0091329C">
        <w:t xml:space="preserve"> </w:t>
      </w:r>
      <w:proofErr w:type="spellStart"/>
      <w:r w:rsidRPr="0091329C">
        <w:t>for</w:t>
      </w:r>
      <w:proofErr w:type="spellEnd"/>
      <w:r w:rsidRPr="0091329C">
        <w:t xml:space="preserve">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government</w:t>
      </w:r>
      <w:proofErr w:type="spellEnd"/>
      <w:r w:rsidRPr="0091329C">
        <w:t>.</w:t>
      </w:r>
    </w:p>
    <w:p w:rsidR="001F322E" w:rsidRPr="0091329C" w:rsidRDefault="001F322E" w:rsidP="001F322E"/>
    <w:p w:rsidR="001F322E" w:rsidRPr="0091329C" w:rsidRDefault="001F322E" w:rsidP="001F322E">
      <w:pPr>
        <w:pStyle w:val="Odstavecseseznamem"/>
        <w:numPr>
          <w:ilvl w:val="0"/>
          <w:numId w:val="1"/>
        </w:numPr>
      </w:pPr>
      <w:proofErr w:type="spellStart"/>
      <w:r w:rsidRPr="0091329C">
        <w:t>The</w:t>
      </w:r>
      <w:proofErr w:type="spellEnd"/>
      <w:r w:rsidRPr="0091329C">
        <w:t xml:space="preserve"> General </w:t>
      </w:r>
      <w:proofErr w:type="spellStart"/>
      <w:r w:rsidRPr="0091329C">
        <w:t>Agreement</w:t>
      </w:r>
      <w:proofErr w:type="spellEnd"/>
      <w:r w:rsidRPr="0091329C">
        <w:t xml:space="preserve"> on </w:t>
      </w:r>
      <w:proofErr w:type="spellStart"/>
      <w:r w:rsidRPr="0091329C">
        <w:t>Tariffs</w:t>
      </w:r>
      <w:proofErr w:type="spellEnd"/>
      <w:r w:rsidRPr="0091329C">
        <w:t xml:space="preserve"> and Trade and </w:t>
      </w:r>
      <w:proofErr w:type="spellStart"/>
      <w:r w:rsidRPr="0091329C">
        <w:t>the</w:t>
      </w:r>
      <w:proofErr w:type="spellEnd"/>
      <w:r w:rsidRPr="0091329C">
        <w:t xml:space="preserve"> </w:t>
      </w:r>
      <w:proofErr w:type="spellStart"/>
      <w:r w:rsidRPr="0091329C">
        <w:t>World</w:t>
      </w:r>
      <w:proofErr w:type="spellEnd"/>
      <w:r w:rsidRPr="0091329C">
        <w:t xml:space="preserve"> Trade </w:t>
      </w:r>
      <w:proofErr w:type="spellStart"/>
      <w:r w:rsidRPr="0091329C">
        <w:t>Organization</w:t>
      </w:r>
      <w:proofErr w:type="spellEnd"/>
      <w:r w:rsidRPr="0091329C">
        <w:t xml:space="preserve"> </w:t>
      </w:r>
      <w:proofErr w:type="spellStart"/>
      <w:r w:rsidRPr="0091329C">
        <w:t>have</w:t>
      </w:r>
      <w:proofErr w:type="spellEnd"/>
      <w:r w:rsidRPr="0091329C">
        <w:t xml:space="preserve"> </w:t>
      </w:r>
      <w:proofErr w:type="spellStart"/>
      <w:r w:rsidRPr="0091329C">
        <w:t>resulted</w:t>
      </w:r>
      <w:proofErr w:type="spellEnd"/>
      <w:r w:rsidRPr="0091329C">
        <w:t xml:space="preserve"> in  </w:t>
      </w:r>
    </w:p>
    <w:p w:rsidR="001F322E" w:rsidRPr="0091329C" w:rsidRDefault="001F322E" w:rsidP="001F322E">
      <w:pPr>
        <w:contextualSpacing/>
      </w:pPr>
      <w:r w:rsidRPr="0091329C">
        <w:t xml:space="preserve">A) </w:t>
      </w:r>
      <w:proofErr w:type="spellStart"/>
      <w:r w:rsidRPr="0091329C">
        <w:t>termination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export </w:t>
      </w:r>
      <w:proofErr w:type="spellStart"/>
      <w:r w:rsidRPr="0091329C">
        <w:t>subsidies</w:t>
      </w:r>
      <w:proofErr w:type="spellEnd"/>
      <w:r w:rsidRPr="0091329C">
        <w:t xml:space="preserve"> </w:t>
      </w:r>
      <w:proofErr w:type="spellStart"/>
      <w:r w:rsidRPr="0091329C">
        <w:t>applied</w:t>
      </w:r>
      <w:proofErr w:type="spellEnd"/>
      <w:r w:rsidRPr="0091329C">
        <w:t xml:space="preserve"> to </w:t>
      </w:r>
      <w:proofErr w:type="spellStart"/>
      <w:r w:rsidRPr="0091329C">
        <w:t>manufactured</w:t>
      </w:r>
      <w:proofErr w:type="spellEnd"/>
      <w:r w:rsidRPr="0091329C">
        <w:t xml:space="preserve"> </w:t>
      </w:r>
      <w:proofErr w:type="spellStart"/>
      <w:r w:rsidRPr="0091329C">
        <w:t>goods</w:t>
      </w:r>
      <w:proofErr w:type="spellEnd"/>
      <w:r w:rsidRPr="0091329C">
        <w:t xml:space="preserve">.  </w:t>
      </w:r>
    </w:p>
    <w:p w:rsidR="001F322E" w:rsidRPr="0091329C" w:rsidRDefault="001F322E" w:rsidP="001F322E">
      <w:pPr>
        <w:contextualSpacing/>
      </w:pPr>
      <w:r w:rsidRPr="0091329C">
        <w:t xml:space="preserve">B) </w:t>
      </w:r>
      <w:proofErr w:type="spellStart"/>
      <w:r w:rsidRPr="0091329C">
        <w:t>termination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</w:t>
      </w:r>
      <w:proofErr w:type="spellStart"/>
      <w:r w:rsidRPr="0091329C">
        <w:t>international</w:t>
      </w:r>
      <w:proofErr w:type="spellEnd"/>
      <w:r w:rsidRPr="0091329C">
        <w:t xml:space="preserve"> </w:t>
      </w:r>
      <w:proofErr w:type="spellStart"/>
      <w:r w:rsidRPr="0091329C">
        <w:t>theft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</w:t>
      </w:r>
      <w:proofErr w:type="spellStart"/>
      <w:r w:rsidRPr="0091329C">
        <w:t>copyrights</w:t>
      </w:r>
      <w:proofErr w:type="spellEnd"/>
      <w:r w:rsidRPr="0091329C">
        <w:t xml:space="preserve">.  </w:t>
      </w:r>
    </w:p>
    <w:p w:rsidR="001F322E" w:rsidRPr="0091329C" w:rsidRDefault="001F322E" w:rsidP="001F322E">
      <w:pPr>
        <w:contextualSpacing/>
      </w:pPr>
      <w:r w:rsidRPr="0091329C">
        <w:t xml:space="preserve">C) </w:t>
      </w:r>
      <w:proofErr w:type="spellStart"/>
      <w:r w:rsidRPr="0091329C">
        <w:t>termination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import </w:t>
      </w:r>
      <w:proofErr w:type="spellStart"/>
      <w:r w:rsidRPr="0091329C">
        <w:t>tariffs</w:t>
      </w:r>
      <w:proofErr w:type="spellEnd"/>
      <w:r w:rsidRPr="0091329C">
        <w:t xml:space="preserve"> </w:t>
      </w:r>
      <w:proofErr w:type="spellStart"/>
      <w:r w:rsidRPr="0091329C">
        <w:t>applied</w:t>
      </w:r>
      <w:proofErr w:type="spellEnd"/>
      <w:r w:rsidRPr="0091329C">
        <w:t xml:space="preserve"> to </w:t>
      </w:r>
      <w:proofErr w:type="spellStart"/>
      <w:r w:rsidRPr="0091329C">
        <w:t>agricultural</w:t>
      </w:r>
      <w:proofErr w:type="spellEnd"/>
      <w:r w:rsidRPr="0091329C">
        <w:t xml:space="preserve"> </w:t>
      </w:r>
      <w:proofErr w:type="spellStart"/>
      <w:r w:rsidRPr="0091329C">
        <w:t>commodities</w:t>
      </w:r>
      <w:proofErr w:type="spellEnd"/>
      <w:r w:rsidRPr="0091329C">
        <w:t xml:space="preserve">.  </w:t>
      </w:r>
    </w:p>
    <w:p w:rsidR="001F322E" w:rsidRPr="0091329C" w:rsidRDefault="001F322E" w:rsidP="001F322E">
      <w:pPr>
        <w:contextualSpacing/>
      </w:pPr>
      <w:r w:rsidRPr="0091329C">
        <w:t xml:space="preserve">D) </w:t>
      </w:r>
      <w:proofErr w:type="spellStart"/>
      <w:r w:rsidRPr="0091329C">
        <w:t>termination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import </w:t>
      </w:r>
      <w:proofErr w:type="spellStart"/>
      <w:r w:rsidRPr="0091329C">
        <w:t>tariffs</w:t>
      </w:r>
      <w:proofErr w:type="spellEnd"/>
      <w:r w:rsidRPr="0091329C">
        <w:t xml:space="preserve"> </w:t>
      </w:r>
      <w:proofErr w:type="spellStart"/>
      <w:r w:rsidRPr="0091329C">
        <w:t>applied</w:t>
      </w:r>
      <w:proofErr w:type="spellEnd"/>
      <w:r w:rsidRPr="0091329C">
        <w:t xml:space="preserve"> to </w:t>
      </w:r>
      <w:proofErr w:type="spellStart"/>
      <w:r w:rsidRPr="0091329C">
        <w:t>manufactures</w:t>
      </w:r>
      <w:proofErr w:type="spellEnd"/>
      <w:r w:rsidRPr="0091329C">
        <w:t xml:space="preserve">.  </w:t>
      </w:r>
    </w:p>
    <w:p w:rsidR="001F322E" w:rsidRPr="0091329C" w:rsidRDefault="001F322E" w:rsidP="001F322E">
      <w:pPr>
        <w:contextualSpacing/>
      </w:pPr>
      <w:r w:rsidRPr="0091329C">
        <w:t xml:space="preserve">E) a </w:t>
      </w:r>
      <w:proofErr w:type="spellStart"/>
      <w:r w:rsidRPr="0091329C">
        <w:t>number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</w:t>
      </w:r>
      <w:proofErr w:type="spellStart"/>
      <w:r w:rsidRPr="0091329C">
        <w:t>rounds</w:t>
      </w:r>
      <w:proofErr w:type="spellEnd"/>
      <w:r w:rsidRPr="0091329C">
        <w:t xml:space="preserve"> </w:t>
      </w:r>
      <w:proofErr w:type="spellStart"/>
      <w:r w:rsidRPr="0091329C">
        <w:t>of</w:t>
      </w:r>
      <w:proofErr w:type="spellEnd"/>
      <w:r w:rsidRPr="0091329C">
        <w:t xml:space="preserve"> </w:t>
      </w:r>
      <w:proofErr w:type="spellStart"/>
      <w:r w:rsidRPr="0091329C">
        <w:t>multilateral</w:t>
      </w:r>
      <w:proofErr w:type="spellEnd"/>
      <w:r w:rsidRPr="0091329C">
        <w:t xml:space="preserve"> </w:t>
      </w:r>
      <w:proofErr w:type="spellStart"/>
      <w:r w:rsidRPr="0091329C">
        <w:t>trade</w:t>
      </w:r>
      <w:proofErr w:type="spellEnd"/>
      <w:r w:rsidRPr="0091329C">
        <w:t xml:space="preserve"> </w:t>
      </w:r>
      <w:proofErr w:type="spellStart"/>
      <w:r w:rsidRPr="0091329C">
        <w:t>agreements</w:t>
      </w:r>
      <w:proofErr w:type="spellEnd"/>
      <w:r w:rsidRPr="0091329C">
        <w:t>.</w:t>
      </w:r>
    </w:p>
    <w:sectPr w:rsidR="001F322E" w:rsidRPr="0091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stGen">
    <w:altName w:val="Times New Roman"/>
    <w:charset w:val="00"/>
    <w:family w:val="auto"/>
    <w:pitch w:val="variable"/>
    <w:sig w:usb0="00000003" w:usb1="100079FD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410"/>
    <w:multiLevelType w:val="hybridMultilevel"/>
    <w:tmpl w:val="2932F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2E"/>
    <w:rsid w:val="000062B8"/>
    <w:rsid w:val="0000796B"/>
    <w:rsid w:val="00045995"/>
    <w:rsid w:val="000541D0"/>
    <w:rsid w:val="00055AD1"/>
    <w:rsid w:val="00065093"/>
    <w:rsid w:val="000809AF"/>
    <w:rsid w:val="000977F9"/>
    <w:rsid w:val="000C7884"/>
    <w:rsid w:val="000D2E9D"/>
    <w:rsid w:val="000D6024"/>
    <w:rsid w:val="000D633E"/>
    <w:rsid w:val="000E1612"/>
    <w:rsid w:val="001130EB"/>
    <w:rsid w:val="0012118E"/>
    <w:rsid w:val="00131AEE"/>
    <w:rsid w:val="001550FE"/>
    <w:rsid w:val="0015580D"/>
    <w:rsid w:val="00161135"/>
    <w:rsid w:val="0016307A"/>
    <w:rsid w:val="0017216A"/>
    <w:rsid w:val="001A0ECB"/>
    <w:rsid w:val="001B54C1"/>
    <w:rsid w:val="001C0A07"/>
    <w:rsid w:val="001E1FB0"/>
    <w:rsid w:val="001E54D1"/>
    <w:rsid w:val="001F322E"/>
    <w:rsid w:val="00210016"/>
    <w:rsid w:val="002224D9"/>
    <w:rsid w:val="00222A07"/>
    <w:rsid w:val="002452E6"/>
    <w:rsid w:val="00250535"/>
    <w:rsid w:val="0028142D"/>
    <w:rsid w:val="002867FD"/>
    <w:rsid w:val="00293293"/>
    <w:rsid w:val="002A3B79"/>
    <w:rsid w:val="002C7669"/>
    <w:rsid w:val="002D5977"/>
    <w:rsid w:val="002D6CA6"/>
    <w:rsid w:val="002F1F19"/>
    <w:rsid w:val="002F7D7B"/>
    <w:rsid w:val="00325C68"/>
    <w:rsid w:val="00332193"/>
    <w:rsid w:val="00334544"/>
    <w:rsid w:val="003453F7"/>
    <w:rsid w:val="00360003"/>
    <w:rsid w:val="003709F3"/>
    <w:rsid w:val="00370FEB"/>
    <w:rsid w:val="00385C58"/>
    <w:rsid w:val="003868C7"/>
    <w:rsid w:val="003B5AA8"/>
    <w:rsid w:val="003D2AA0"/>
    <w:rsid w:val="003D694B"/>
    <w:rsid w:val="00431523"/>
    <w:rsid w:val="00442FA5"/>
    <w:rsid w:val="004552BE"/>
    <w:rsid w:val="00457DA0"/>
    <w:rsid w:val="00466661"/>
    <w:rsid w:val="004B27D5"/>
    <w:rsid w:val="004C4241"/>
    <w:rsid w:val="004E060F"/>
    <w:rsid w:val="00501214"/>
    <w:rsid w:val="005306CC"/>
    <w:rsid w:val="00537DDF"/>
    <w:rsid w:val="00540978"/>
    <w:rsid w:val="00575913"/>
    <w:rsid w:val="00581E94"/>
    <w:rsid w:val="005A5479"/>
    <w:rsid w:val="005A70D5"/>
    <w:rsid w:val="005B1820"/>
    <w:rsid w:val="005B2236"/>
    <w:rsid w:val="005D12AE"/>
    <w:rsid w:val="005F6351"/>
    <w:rsid w:val="00613746"/>
    <w:rsid w:val="00623140"/>
    <w:rsid w:val="006258ED"/>
    <w:rsid w:val="00640754"/>
    <w:rsid w:val="00640DDB"/>
    <w:rsid w:val="00656813"/>
    <w:rsid w:val="00657C61"/>
    <w:rsid w:val="0066658A"/>
    <w:rsid w:val="00670D96"/>
    <w:rsid w:val="006A02DC"/>
    <w:rsid w:val="006A54EA"/>
    <w:rsid w:val="006C0700"/>
    <w:rsid w:val="006C1797"/>
    <w:rsid w:val="006D72C1"/>
    <w:rsid w:val="006E5940"/>
    <w:rsid w:val="006F2CA4"/>
    <w:rsid w:val="006F3647"/>
    <w:rsid w:val="007043D1"/>
    <w:rsid w:val="00704C29"/>
    <w:rsid w:val="00722932"/>
    <w:rsid w:val="00736277"/>
    <w:rsid w:val="007545B7"/>
    <w:rsid w:val="007A4750"/>
    <w:rsid w:val="007B3A13"/>
    <w:rsid w:val="007B501F"/>
    <w:rsid w:val="007F631E"/>
    <w:rsid w:val="007F7D52"/>
    <w:rsid w:val="0082397F"/>
    <w:rsid w:val="008418E1"/>
    <w:rsid w:val="00873E89"/>
    <w:rsid w:val="00887435"/>
    <w:rsid w:val="00890B46"/>
    <w:rsid w:val="008929AE"/>
    <w:rsid w:val="00892D71"/>
    <w:rsid w:val="008A1034"/>
    <w:rsid w:val="008A7883"/>
    <w:rsid w:val="008A7A5C"/>
    <w:rsid w:val="008F7BE6"/>
    <w:rsid w:val="0091329C"/>
    <w:rsid w:val="00921ACE"/>
    <w:rsid w:val="0093408E"/>
    <w:rsid w:val="009444A0"/>
    <w:rsid w:val="00957CB1"/>
    <w:rsid w:val="009731BE"/>
    <w:rsid w:val="0097572B"/>
    <w:rsid w:val="00977720"/>
    <w:rsid w:val="00994609"/>
    <w:rsid w:val="00994A5E"/>
    <w:rsid w:val="009C0289"/>
    <w:rsid w:val="009C4DA5"/>
    <w:rsid w:val="00A061A0"/>
    <w:rsid w:val="00A27957"/>
    <w:rsid w:val="00A310D7"/>
    <w:rsid w:val="00A44BFC"/>
    <w:rsid w:val="00A60CB6"/>
    <w:rsid w:val="00A62011"/>
    <w:rsid w:val="00A80F29"/>
    <w:rsid w:val="00A85F92"/>
    <w:rsid w:val="00AC732C"/>
    <w:rsid w:val="00AF1A16"/>
    <w:rsid w:val="00AF4ACB"/>
    <w:rsid w:val="00B035E5"/>
    <w:rsid w:val="00B366AB"/>
    <w:rsid w:val="00B41FD7"/>
    <w:rsid w:val="00B7127F"/>
    <w:rsid w:val="00B85BEC"/>
    <w:rsid w:val="00BC3A24"/>
    <w:rsid w:val="00BD5BA9"/>
    <w:rsid w:val="00BE28A6"/>
    <w:rsid w:val="00BE4DA4"/>
    <w:rsid w:val="00BF17CF"/>
    <w:rsid w:val="00BF5A3A"/>
    <w:rsid w:val="00C111EE"/>
    <w:rsid w:val="00C16614"/>
    <w:rsid w:val="00C23CC4"/>
    <w:rsid w:val="00C2524C"/>
    <w:rsid w:val="00C30411"/>
    <w:rsid w:val="00C54636"/>
    <w:rsid w:val="00C6499D"/>
    <w:rsid w:val="00C9245F"/>
    <w:rsid w:val="00CC4D23"/>
    <w:rsid w:val="00CD6E6A"/>
    <w:rsid w:val="00CF3DEC"/>
    <w:rsid w:val="00D074AE"/>
    <w:rsid w:val="00D12A3E"/>
    <w:rsid w:val="00D16CCA"/>
    <w:rsid w:val="00D21D40"/>
    <w:rsid w:val="00D63D13"/>
    <w:rsid w:val="00D72324"/>
    <w:rsid w:val="00D8416F"/>
    <w:rsid w:val="00D9326D"/>
    <w:rsid w:val="00DA05B6"/>
    <w:rsid w:val="00DA1C55"/>
    <w:rsid w:val="00DB014C"/>
    <w:rsid w:val="00DC245C"/>
    <w:rsid w:val="00DF4095"/>
    <w:rsid w:val="00DF42B0"/>
    <w:rsid w:val="00DF6859"/>
    <w:rsid w:val="00E158CC"/>
    <w:rsid w:val="00E317D9"/>
    <w:rsid w:val="00E44697"/>
    <w:rsid w:val="00E653F8"/>
    <w:rsid w:val="00E73562"/>
    <w:rsid w:val="00E85360"/>
    <w:rsid w:val="00E9508F"/>
    <w:rsid w:val="00E96C44"/>
    <w:rsid w:val="00EE5036"/>
    <w:rsid w:val="00F02A2D"/>
    <w:rsid w:val="00F04D66"/>
    <w:rsid w:val="00F3534E"/>
    <w:rsid w:val="00F35433"/>
    <w:rsid w:val="00F36DB0"/>
    <w:rsid w:val="00F43161"/>
    <w:rsid w:val="00F5025C"/>
    <w:rsid w:val="00F63BEE"/>
    <w:rsid w:val="00F76E0D"/>
    <w:rsid w:val="00F77A6B"/>
    <w:rsid w:val="00F85C00"/>
    <w:rsid w:val="00FA192F"/>
    <w:rsid w:val="00FC3734"/>
    <w:rsid w:val="00FF09BC"/>
    <w:rsid w:val="00FF1151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2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2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HOPE - E.S., v.o.s.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Sylva Žáková Talpová, Ph.D.</dc:creator>
  <cp:lastModifiedBy>Ing. Sylva Žáková Talpová, Ph.D.</cp:lastModifiedBy>
  <cp:revision>3</cp:revision>
  <dcterms:created xsi:type="dcterms:W3CDTF">2015-12-06T12:21:00Z</dcterms:created>
  <dcterms:modified xsi:type="dcterms:W3CDTF">2015-12-06T12:22:00Z</dcterms:modified>
</cp:coreProperties>
</file>