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B36F" w14:textId="25503A3F" w:rsidR="006C5FEC" w:rsidRDefault="00267620">
      <w:pPr>
        <w:rPr>
          <w:b/>
        </w:rPr>
      </w:pPr>
      <w:r>
        <w:rPr>
          <w:b/>
        </w:rPr>
        <w:t>Měnová politika</w:t>
      </w:r>
    </w:p>
    <w:p w14:paraId="11D73E62" w14:textId="685412DA" w:rsidR="00267620" w:rsidRDefault="00264D47">
      <w:pPr>
        <w:rPr>
          <w:bCs/>
        </w:rPr>
      </w:pPr>
      <w:r>
        <w:rPr>
          <w:bCs/>
        </w:rPr>
        <w:t>Dědek, Michl: Krotitelé nákladové inflace</w:t>
      </w:r>
    </w:p>
    <w:p w14:paraId="7C6422BD" w14:textId="3B27D69D" w:rsidR="00B91EF6" w:rsidRDefault="00B46B34" w:rsidP="00B46B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převážně dovezená inflace</w:t>
      </w:r>
    </w:p>
    <w:p w14:paraId="02612878" w14:textId="24742363" w:rsidR="00B46B34" w:rsidRDefault="00B46B34" w:rsidP="00B46B34">
      <w:pPr>
        <w:pStyle w:val="ListParagraph"/>
        <w:numPr>
          <w:ilvl w:val="1"/>
          <w:numId w:val="2"/>
        </w:numPr>
        <w:rPr>
          <w:bCs/>
        </w:rPr>
      </w:pPr>
      <w:r>
        <w:rPr>
          <w:bCs/>
        </w:rPr>
        <w:t>rostla cena ropy</w:t>
      </w:r>
      <w:r w:rsidR="00175712">
        <w:rPr>
          <w:bCs/>
        </w:rPr>
        <w:t>, mezinárodní přepravy, stavebních materiálů, elektřiny, plynu a dalších komodit</w:t>
      </w:r>
    </w:p>
    <w:p w14:paraId="10932503" w14:textId="107A388C" w:rsidR="00B46B34" w:rsidRDefault="00EB3D2A" w:rsidP="0017571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výrazné obnovení ekonomiky po pandemii</w:t>
      </w:r>
    </w:p>
    <w:p w14:paraId="3BD808F5" w14:textId="5668862D" w:rsidR="00EB3D2A" w:rsidRDefault="00A853FA" w:rsidP="0017571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až se situace uklidní, inflace také klesne</w:t>
      </w:r>
    </w:p>
    <w:p w14:paraId="02F05B2C" w14:textId="21A29FC1" w:rsidR="00F7747E" w:rsidRDefault="00F7747E" w:rsidP="0017571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měnová politika se současnou situací nic neudělá</w:t>
      </w:r>
    </w:p>
    <w:p w14:paraId="76D772C5" w14:textId="65E519FF" w:rsidR="00F7747E" w:rsidRDefault="00477AB4" w:rsidP="0017571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zvyšování </w:t>
      </w:r>
      <w:r w:rsidR="00556D2C">
        <w:rPr>
          <w:bCs/>
        </w:rPr>
        <w:t>úroků vede k</w:t>
      </w:r>
      <w:r w:rsidR="007B4BD7">
        <w:rPr>
          <w:bCs/>
        </w:rPr>
        <w:t> dalšímu nákladovému šoku v podobě dražšího financování</w:t>
      </w:r>
    </w:p>
    <w:p w14:paraId="212334D7" w14:textId="6344635D" w:rsidR="009048DF" w:rsidRDefault="009048DF" w:rsidP="0017571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je dobré tlačit na posilování kurzu a znevýhodňování domácích exportérů?</w:t>
      </w:r>
    </w:p>
    <w:p w14:paraId="51A4C68B" w14:textId="52B2EFA0" w:rsidR="00483271" w:rsidRDefault="00483271" w:rsidP="0017571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oživení je křehké</w:t>
      </w:r>
    </w:p>
    <w:p w14:paraId="359FAD09" w14:textId="1822BA62" w:rsidR="00483271" w:rsidRDefault="0096659D" w:rsidP="0096659D">
      <w:pPr>
        <w:rPr>
          <w:bCs/>
        </w:rPr>
      </w:pPr>
      <w:r>
        <w:rPr>
          <w:bCs/>
        </w:rPr>
        <w:t>Benda, Matějů: Konec znehodnocování vašich úspor</w:t>
      </w:r>
    </w:p>
    <w:p w14:paraId="0754EE0A" w14:textId="481251B1" w:rsidR="00B83F85" w:rsidRDefault="00B83F85" w:rsidP="00B83F85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CB jde o návrat k normálnímu stavu</w:t>
      </w:r>
      <w:r w:rsidR="00EA770F">
        <w:rPr>
          <w:bCs/>
        </w:rPr>
        <w:t>, kdy jsou úspory odměňovány</w:t>
      </w:r>
    </w:p>
    <w:p w14:paraId="01D4DD54" w14:textId="7FAB980F" w:rsidR="0022778A" w:rsidRDefault="0022778A" w:rsidP="00B83F85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problémem dneška je nedostatečná nabídka, která celkem slušnou poptávku nestíhá pokrývat</w:t>
      </w:r>
      <w:r w:rsidR="00E113F9">
        <w:rPr>
          <w:bCs/>
        </w:rPr>
        <w:t xml:space="preserve"> =&gt; inflace</w:t>
      </w:r>
    </w:p>
    <w:p w14:paraId="74F5739A" w14:textId="0E5A021B" w:rsidR="00E113F9" w:rsidRDefault="00E113F9" w:rsidP="00B83F85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inflace je ve všech částech ekonomiky</w:t>
      </w:r>
    </w:p>
    <w:p w14:paraId="2E0F82E0" w14:textId="19DBD4EB" w:rsidR="00E113F9" w:rsidRDefault="008E6ACD" w:rsidP="00B83F85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záporné reálné úrokové sazby nutí lidi do </w:t>
      </w:r>
      <w:r w:rsidR="005700C0">
        <w:rPr>
          <w:bCs/>
        </w:rPr>
        <w:t>produktů, které nabízí nějaký výnos, ale jsou rizikovější</w:t>
      </w:r>
    </w:p>
    <w:p w14:paraId="2183F13F" w14:textId="20080159" w:rsidR="005700C0" w:rsidRDefault="005700C0" w:rsidP="00B83F85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vyšší sazby vedou k</w:t>
      </w:r>
      <w:r w:rsidR="004719CF">
        <w:rPr>
          <w:bCs/>
        </w:rPr>
        <w:t> apreciaci měny</w:t>
      </w:r>
    </w:p>
    <w:p w14:paraId="6E287D22" w14:textId="17FBEE2C" w:rsidR="004719CF" w:rsidRDefault="004B4FE3" w:rsidP="004B4FE3">
      <w:pPr>
        <w:rPr>
          <w:bCs/>
        </w:rPr>
      </w:pPr>
      <w:r>
        <w:rPr>
          <w:bCs/>
        </w:rPr>
        <w:t>Král: ČNB brzdí inflaci</w:t>
      </w:r>
    </w:p>
    <w:p w14:paraId="36ECC069" w14:textId="56FC10D2" w:rsidR="00327894" w:rsidRDefault="002E4B59" w:rsidP="0032789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hodně se zvyšuje imputované nájemné</w:t>
      </w:r>
    </w:p>
    <w:p w14:paraId="1F1E340A" w14:textId="5B7840EE" w:rsidR="002E4B59" w:rsidRPr="00327894" w:rsidRDefault="00DF4471" w:rsidP="0032789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u některých komodit nízký loňský základ</w:t>
      </w:r>
    </w:p>
    <w:p w14:paraId="50A93EE2" w14:textId="15E30721" w:rsidR="0022778A" w:rsidRDefault="0022778A" w:rsidP="00B646C3">
      <w:pPr>
        <w:rPr>
          <w:bCs/>
        </w:rPr>
      </w:pPr>
    </w:p>
    <w:p w14:paraId="41953BDA" w14:textId="2758C4BF" w:rsidR="00B646C3" w:rsidRDefault="00B646C3" w:rsidP="00B646C3">
      <w:pPr>
        <w:rPr>
          <w:bCs/>
        </w:rPr>
      </w:pPr>
    </w:p>
    <w:p w14:paraId="1380A0F1" w14:textId="0AC1F3A8" w:rsidR="00B646C3" w:rsidRDefault="00B646C3" w:rsidP="00B646C3">
      <w:pPr>
        <w:rPr>
          <w:bCs/>
        </w:rPr>
      </w:pPr>
      <w:r>
        <w:rPr>
          <w:bCs/>
        </w:rPr>
        <w:t>Otázky:</w:t>
      </w:r>
    </w:p>
    <w:p w14:paraId="4DAD1BD1" w14:textId="77777777" w:rsidR="00B646C3" w:rsidRPr="00B646C3" w:rsidRDefault="00B646C3" w:rsidP="00B646C3">
      <w:pPr>
        <w:rPr>
          <w:bCs/>
        </w:rPr>
      </w:pPr>
    </w:p>
    <w:sectPr w:rsidR="00B646C3" w:rsidRPr="00B64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212"/>
    <w:multiLevelType w:val="hybridMultilevel"/>
    <w:tmpl w:val="0B54E1E2"/>
    <w:lvl w:ilvl="0" w:tplc="A8CC1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96980"/>
    <w:multiLevelType w:val="hybridMultilevel"/>
    <w:tmpl w:val="8A429986"/>
    <w:lvl w:ilvl="0" w:tplc="FF1CA1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sjC3tDQwN7WwNLFQ0lEKTi0uzszPAykwrAUA2vtEBSwAAAA="/>
  </w:docVars>
  <w:rsids>
    <w:rsidRoot w:val="00AA10CA"/>
    <w:rsid w:val="000F7879"/>
    <w:rsid w:val="00175712"/>
    <w:rsid w:val="0022778A"/>
    <w:rsid w:val="00264D47"/>
    <w:rsid w:val="00267620"/>
    <w:rsid w:val="002E4B59"/>
    <w:rsid w:val="00322399"/>
    <w:rsid w:val="00327894"/>
    <w:rsid w:val="004719CF"/>
    <w:rsid w:val="00477AB4"/>
    <w:rsid w:val="00483271"/>
    <w:rsid w:val="004B4FE3"/>
    <w:rsid w:val="00515277"/>
    <w:rsid w:val="00556D2C"/>
    <w:rsid w:val="005700C0"/>
    <w:rsid w:val="00571D6D"/>
    <w:rsid w:val="006C5FEC"/>
    <w:rsid w:val="007A16C2"/>
    <w:rsid w:val="007B4BD7"/>
    <w:rsid w:val="008E6ACD"/>
    <w:rsid w:val="009048DF"/>
    <w:rsid w:val="0096659D"/>
    <w:rsid w:val="00A641D8"/>
    <w:rsid w:val="00A853FA"/>
    <w:rsid w:val="00AA10CA"/>
    <w:rsid w:val="00AD51CC"/>
    <w:rsid w:val="00B46B34"/>
    <w:rsid w:val="00B646C3"/>
    <w:rsid w:val="00B83F85"/>
    <w:rsid w:val="00B91EF6"/>
    <w:rsid w:val="00C16D5E"/>
    <w:rsid w:val="00D06BC7"/>
    <w:rsid w:val="00D373D3"/>
    <w:rsid w:val="00DC2603"/>
    <w:rsid w:val="00DC6577"/>
    <w:rsid w:val="00DF4471"/>
    <w:rsid w:val="00E113F9"/>
    <w:rsid w:val="00E82413"/>
    <w:rsid w:val="00EA770F"/>
    <w:rsid w:val="00EB3D2A"/>
    <w:rsid w:val="00F20675"/>
    <w:rsid w:val="00F53464"/>
    <w:rsid w:val="00F7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E2EF77"/>
  <w15:chartTrackingRefBased/>
  <w15:docId w15:val="{0D651D26-33F2-46A0-BBAF-E442FBB6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141</Words>
  <Characters>836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Špetík</dc:creator>
  <cp:keywords/>
  <dc:description/>
  <cp:lastModifiedBy>Ondřej Špetík</cp:lastModifiedBy>
  <cp:revision>35</cp:revision>
  <dcterms:created xsi:type="dcterms:W3CDTF">2021-10-21T05:46:00Z</dcterms:created>
  <dcterms:modified xsi:type="dcterms:W3CDTF">2021-11-10T15:56:00Z</dcterms:modified>
</cp:coreProperties>
</file>