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38FB" w14:textId="2520219A" w:rsidR="00BB6394" w:rsidRPr="00F93133" w:rsidRDefault="00B83A10">
      <w:pPr>
        <w:rPr>
          <w:b/>
          <w:bCs/>
        </w:rPr>
      </w:pPr>
      <w:r w:rsidRPr="00F93133">
        <w:rPr>
          <w:b/>
          <w:bCs/>
        </w:rPr>
        <w:t>Exercise 9</w:t>
      </w:r>
    </w:p>
    <w:p w14:paraId="5FFB0E54" w14:textId="7D59316A" w:rsidR="00B83A10" w:rsidRPr="0023280C" w:rsidRDefault="00B83A10" w:rsidP="0023280C">
      <w:pPr>
        <w:pStyle w:val="ListParagraph"/>
        <w:numPr>
          <w:ilvl w:val="0"/>
          <w:numId w:val="1"/>
        </w:numPr>
        <w:tabs>
          <w:tab w:val="left" w:pos="540"/>
        </w:tabs>
        <w:autoSpaceDE w:val="0"/>
        <w:autoSpaceDN w:val="0"/>
        <w:adjustRightInd w:val="0"/>
        <w:spacing w:after="0" w:line="240" w:lineRule="auto"/>
        <w:ind w:left="0" w:firstLine="0"/>
        <w:rPr>
          <w:rFonts w:eastAsia="TimesLTStd-Roman" w:cstheme="minorHAnsi"/>
          <w:sz w:val="24"/>
          <w:szCs w:val="24"/>
        </w:rPr>
      </w:pPr>
      <w:r w:rsidRPr="0023280C">
        <w:rPr>
          <w:rFonts w:eastAsia="TimesLTStd-Roman" w:cstheme="minorHAnsi"/>
          <w:sz w:val="24"/>
          <w:szCs w:val="24"/>
        </w:rPr>
        <w:t>Use the data in RENTAL.dta for this exercise. The data on rental prices and other variables for college towns are for the years 1980 and 1990. The idea is to see whether a stronger presence of students affects rental rates. The unobserved effects model is</w:t>
      </w:r>
    </w:p>
    <w:p w14:paraId="0CE56E9C" w14:textId="4A55F080" w:rsidR="00B83A10" w:rsidRPr="00B83A10" w:rsidRDefault="00D033D3" w:rsidP="00B83A10">
      <w:pPr>
        <w:autoSpaceDE w:val="0"/>
        <w:autoSpaceDN w:val="0"/>
        <w:adjustRightInd w:val="0"/>
        <w:spacing w:after="0" w:line="240" w:lineRule="auto"/>
        <w:rPr>
          <w:rFonts w:eastAsia="TimesLTStd-Roman" w:cstheme="minorHAnsi"/>
          <w:sz w:val="24"/>
          <w:szCs w:val="24"/>
        </w:rPr>
      </w:pPr>
      <m:oMathPara>
        <m:oMath>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ren</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t</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0</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δ</m:t>
              </m:r>
            </m:e>
            <m:sub>
              <m:r>
                <w:rPr>
                  <w:rFonts w:ascii="Cambria Math" w:eastAsia="TimesLTStd-Roman" w:hAnsi="Cambria Math" w:cstheme="minorHAnsi"/>
                  <w:sz w:val="24"/>
                  <w:szCs w:val="24"/>
                </w:rPr>
                <m:t>0</m:t>
              </m:r>
            </m:sub>
          </m:sSub>
          <m:r>
            <w:rPr>
              <w:rFonts w:ascii="Cambria Math" w:eastAsia="TimesLTStd-Roman" w:hAnsi="Cambria Math" w:cstheme="minorHAnsi"/>
              <w:sz w:val="24"/>
              <w:szCs w:val="24"/>
            </w:rPr>
            <m:t>y</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90</m:t>
              </m:r>
            </m:e>
            <m:sub>
              <m:r>
                <w:rPr>
                  <w:rFonts w:ascii="Cambria Math" w:eastAsia="TimesLTStd-Roman" w:hAnsi="Cambria Math" w:cstheme="minorHAnsi"/>
                  <w:sz w:val="24"/>
                  <w:szCs w:val="24"/>
                </w:rPr>
                <m:t>t</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1</m:t>
              </m:r>
            </m:sub>
          </m:sSub>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po</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p</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2</m:t>
              </m:r>
            </m:sub>
          </m:sSub>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avgin</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c</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3</m:t>
              </m:r>
            </m:sub>
          </m:sSub>
          <m:r>
            <w:rPr>
              <w:rFonts w:ascii="Cambria Math" w:eastAsia="TimesLTStd-Roman" w:hAnsi="Cambria Math" w:cstheme="minorHAnsi"/>
              <w:sz w:val="24"/>
              <w:szCs w:val="24"/>
            </w:rPr>
            <m:t>pctst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u</m:t>
              </m:r>
            </m:e>
            <m:sub>
              <m:r>
                <w:rPr>
                  <w:rFonts w:ascii="Cambria Math" w:eastAsia="TimesLTStd-Roman" w:hAnsi="Cambria Math" w:cstheme="minorHAnsi"/>
                  <w:sz w:val="24"/>
                  <w:szCs w:val="24"/>
                </w:rPr>
                <m:t>it</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a</m:t>
              </m:r>
            </m:e>
            <m:sub>
              <m:r>
                <w:rPr>
                  <w:rFonts w:ascii="Cambria Math" w:eastAsia="TimesLTStd-Roman" w:hAnsi="Cambria Math" w:cstheme="minorHAnsi"/>
                  <w:sz w:val="24"/>
                  <w:szCs w:val="24"/>
                </w:rPr>
                <m:t>i</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u</m:t>
              </m:r>
            </m:e>
            <m:sub>
              <m:r>
                <w:rPr>
                  <w:rFonts w:ascii="Cambria Math" w:eastAsia="TimesLTStd-Roman" w:hAnsi="Cambria Math" w:cstheme="minorHAnsi"/>
                  <w:sz w:val="24"/>
                  <w:szCs w:val="24"/>
                </w:rPr>
                <m:t>it</m:t>
              </m:r>
            </m:sub>
          </m:sSub>
        </m:oMath>
      </m:oMathPara>
    </w:p>
    <w:p w14:paraId="1D07B03A" w14:textId="76A280D3"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 xml:space="preserve">where </w:t>
      </w:r>
      <w:r w:rsidRPr="00B83A10">
        <w:rPr>
          <w:rFonts w:eastAsia="TimesLTStd-Italic" w:cstheme="minorHAnsi"/>
          <w:i/>
          <w:iCs/>
          <w:sz w:val="24"/>
          <w:szCs w:val="24"/>
        </w:rPr>
        <w:t xml:space="preserve">pop </w:t>
      </w:r>
      <w:r w:rsidRPr="00B83A10">
        <w:rPr>
          <w:rFonts w:eastAsia="TimesLTStd-Roman" w:cstheme="minorHAnsi"/>
          <w:sz w:val="24"/>
          <w:szCs w:val="24"/>
        </w:rPr>
        <w:t xml:space="preserve">is city population, </w:t>
      </w:r>
      <w:r w:rsidRPr="00B83A10">
        <w:rPr>
          <w:rFonts w:eastAsia="TimesLTStd-Italic" w:cstheme="minorHAnsi"/>
          <w:i/>
          <w:iCs/>
          <w:sz w:val="24"/>
          <w:szCs w:val="24"/>
        </w:rPr>
        <w:t xml:space="preserve">avginc </w:t>
      </w:r>
      <w:r w:rsidRPr="00B83A10">
        <w:rPr>
          <w:rFonts w:eastAsia="TimesLTStd-Roman" w:cstheme="minorHAnsi"/>
          <w:sz w:val="24"/>
          <w:szCs w:val="24"/>
        </w:rPr>
        <w:t xml:space="preserve">is average income, and </w:t>
      </w:r>
      <w:r w:rsidRPr="00B83A10">
        <w:rPr>
          <w:rFonts w:eastAsia="TimesLTStd-Italic" w:cstheme="minorHAnsi"/>
          <w:i/>
          <w:iCs/>
          <w:sz w:val="24"/>
          <w:szCs w:val="24"/>
        </w:rPr>
        <w:t xml:space="preserve">pctstu </w:t>
      </w:r>
      <w:r w:rsidRPr="00B83A10">
        <w:rPr>
          <w:rFonts w:eastAsia="TimesLTStd-Roman" w:cstheme="minorHAnsi"/>
          <w:sz w:val="24"/>
          <w:szCs w:val="24"/>
        </w:rPr>
        <w:t>is student</w:t>
      </w:r>
      <w:r>
        <w:rPr>
          <w:rFonts w:eastAsia="TimesLTStd-Roman" w:cstheme="minorHAnsi"/>
          <w:sz w:val="24"/>
          <w:szCs w:val="24"/>
        </w:rPr>
        <w:t xml:space="preserve"> </w:t>
      </w:r>
      <w:r w:rsidRPr="00B83A10">
        <w:rPr>
          <w:rFonts w:eastAsia="TimesLTStd-Roman" w:cstheme="minorHAnsi"/>
          <w:sz w:val="24"/>
          <w:szCs w:val="24"/>
        </w:rPr>
        <w:t>population as a percentage of city population (during the school year).</w:t>
      </w:r>
    </w:p>
    <w:p w14:paraId="708291AB" w14:textId="4F724F53"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 Estimate the equation by pooled OLS and report the results in standard form.</w:t>
      </w:r>
      <w:r>
        <w:rPr>
          <w:rFonts w:eastAsia="TimesLTStd-Roman" w:cstheme="minorHAnsi"/>
          <w:sz w:val="24"/>
          <w:szCs w:val="24"/>
        </w:rPr>
        <w:t xml:space="preserve"> </w:t>
      </w:r>
      <w:r w:rsidRPr="00B83A10">
        <w:rPr>
          <w:rFonts w:eastAsia="TimesLTStd-Roman" w:cstheme="minorHAnsi"/>
          <w:sz w:val="24"/>
          <w:szCs w:val="24"/>
        </w:rPr>
        <w:t>What do you make of the estimate on the 1990 dummy variable? What do you</w:t>
      </w:r>
      <w:r>
        <w:rPr>
          <w:rFonts w:eastAsia="TimesLTStd-Roman" w:cstheme="minorHAnsi"/>
          <w:sz w:val="24"/>
          <w:szCs w:val="24"/>
        </w:rPr>
        <w:t xml:space="preserve"> </w:t>
      </w:r>
      <w:r w:rsidRPr="00B83A10">
        <w:rPr>
          <w:rFonts w:eastAsia="TimesLTStd-Roman" w:cstheme="minorHAnsi"/>
          <w:sz w:val="24"/>
          <w:szCs w:val="24"/>
        </w:rPr>
        <w:t xml:space="preserve">get for </w:t>
      </w:r>
      <m:oMath>
        <m:acc>
          <m:accPr>
            <m:ctrlPr>
              <w:rPr>
                <w:rFonts w:ascii="Cambria Math" w:eastAsia="TimesLTStd-Roman" w:hAnsi="Cambria Math" w:cstheme="minorHAnsi"/>
                <w:i/>
                <w:sz w:val="24"/>
                <w:szCs w:val="24"/>
              </w:rPr>
            </m:ctrlPr>
          </m:accPr>
          <m:e>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3</m:t>
                </m:r>
              </m:sub>
            </m:sSub>
            <m:r>
              <w:rPr>
                <w:rFonts w:ascii="Cambria Math" w:eastAsia="TimesLTStd-Roman" w:hAnsi="Cambria Math" w:cstheme="minorHAnsi"/>
                <w:sz w:val="24"/>
                <w:szCs w:val="24"/>
              </w:rPr>
              <m:t xml:space="preserve"> </m:t>
            </m:r>
          </m:e>
        </m:acc>
      </m:oMath>
      <w:r w:rsidRPr="00B83A10">
        <w:rPr>
          <w:rFonts w:eastAsia="TimesLTStd-Italic" w:cstheme="minorHAnsi"/>
          <w:i/>
          <w:iCs/>
          <w:sz w:val="24"/>
          <w:szCs w:val="24"/>
        </w:rPr>
        <w:t>pctstu</w:t>
      </w:r>
      <w:r w:rsidRPr="00B83A10">
        <w:rPr>
          <w:rFonts w:eastAsia="TimesLTStd-Roman" w:cstheme="minorHAnsi"/>
          <w:sz w:val="24"/>
          <w:szCs w:val="24"/>
        </w:rPr>
        <w:t>?</w:t>
      </w:r>
    </w:p>
    <w:p w14:paraId="5C1B49BA" w14:textId="77777777"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(ii) Are the standard errors you report in part (i) valid? Explain.</w:t>
      </w:r>
    </w:p>
    <w:p w14:paraId="667EF661" w14:textId="4294E973"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(iii) Now, difference the equation and estimate by OLS. Compare your estimate of</w:t>
      </w:r>
      <w:r>
        <w:rPr>
          <w:rFonts w:eastAsia="TimesLTStd-Roman" w:cstheme="minorHAnsi"/>
          <w:sz w:val="24"/>
          <w:szCs w:val="24"/>
        </w:rPr>
        <w:t xml:space="preserve"> </w:t>
      </w:r>
      <m:oMath>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pctsu</m:t>
            </m:r>
          </m:sub>
        </m:sSub>
      </m:oMath>
      <w:r w:rsidRPr="00B83A10">
        <w:rPr>
          <w:rFonts w:eastAsia="TimesLTStd-Italic" w:cstheme="minorHAnsi"/>
          <w:i/>
          <w:iCs/>
          <w:sz w:val="24"/>
          <w:szCs w:val="24"/>
        </w:rPr>
        <w:t xml:space="preserve"> </w:t>
      </w:r>
      <w:r w:rsidRPr="00B83A10">
        <w:rPr>
          <w:rFonts w:eastAsia="TimesLTStd-Roman" w:cstheme="minorHAnsi"/>
          <w:sz w:val="24"/>
          <w:szCs w:val="24"/>
        </w:rPr>
        <w:t>with that from part (i). Does the relative size of the student population</w:t>
      </w:r>
      <w:r>
        <w:rPr>
          <w:rFonts w:eastAsia="TimesLTStd-Roman" w:cstheme="minorHAnsi"/>
          <w:sz w:val="24"/>
          <w:szCs w:val="24"/>
        </w:rPr>
        <w:t xml:space="preserve"> </w:t>
      </w:r>
      <w:r w:rsidRPr="00B83A10">
        <w:rPr>
          <w:rFonts w:eastAsia="TimesLTStd-Roman" w:cstheme="minorHAnsi"/>
          <w:sz w:val="24"/>
          <w:szCs w:val="24"/>
        </w:rPr>
        <w:t>appear to affect rental prices?</w:t>
      </w:r>
    </w:p>
    <w:p w14:paraId="2FBEC307" w14:textId="77777777"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(iv) Estimate the model by fixed effects to verify that you get identical estimates and</w:t>
      </w:r>
    </w:p>
    <w:p w14:paraId="5CB5D6B4" w14:textId="11045547" w:rsidR="00B83A10" w:rsidRDefault="00B83A10" w:rsidP="00B83A10">
      <w:pPr>
        <w:rPr>
          <w:rFonts w:eastAsia="TimesLTStd-Roman" w:cstheme="minorHAnsi"/>
          <w:sz w:val="24"/>
          <w:szCs w:val="24"/>
        </w:rPr>
      </w:pPr>
      <w:r w:rsidRPr="00B83A10">
        <w:rPr>
          <w:rFonts w:eastAsia="TimesLTStd-Roman" w:cstheme="minorHAnsi"/>
          <w:sz w:val="24"/>
          <w:szCs w:val="24"/>
        </w:rPr>
        <w:t>standard errors to those in part (iii).</w:t>
      </w:r>
    </w:p>
    <w:p w14:paraId="6E482C94" w14:textId="61E314E9" w:rsidR="0023280C" w:rsidRDefault="0023280C" w:rsidP="00B83A10">
      <w:pPr>
        <w:rPr>
          <w:rFonts w:eastAsia="TimesLTStd-Roman" w:cstheme="minorHAnsi"/>
          <w:sz w:val="24"/>
          <w:szCs w:val="24"/>
        </w:rPr>
      </w:pPr>
    </w:p>
    <w:p w14:paraId="390E02D9" w14:textId="7F681A2D" w:rsidR="0023280C" w:rsidRPr="0023280C" w:rsidRDefault="0023280C" w:rsidP="0023280C">
      <w:pPr>
        <w:pStyle w:val="ListParagraph"/>
        <w:numPr>
          <w:ilvl w:val="0"/>
          <w:numId w:val="1"/>
        </w:numPr>
        <w:autoSpaceDE w:val="0"/>
        <w:autoSpaceDN w:val="0"/>
        <w:adjustRightInd w:val="0"/>
        <w:spacing w:after="0" w:line="240" w:lineRule="auto"/>
        <w:rPr>
          <w:rFonts w:eastAsia="TimesLTStd-Roman" w:cstheme="minorHAnsi"/>
          <w:sz w:val="24"/>
          <w:szCs w:val="24"/>
        </w:rPr>
      </w:pPr>
      <w:r w:rsidRPr="0023280C">
        <w:rPr>
          <w:rFonts w:eastAsia="TimesLTStd-Roman" w:cstheme="minorHAnsi"/>
          <w:sz w:val="24"/>
          <w:szCs w:val="24"/>
        </w:rPr>
        <w:t>Suppose that, for one semester, you can collect the following data on a random sample</w:t>
      </w:r>
    </w:p>
    <w:p w14:paraId="5FA62541" w14:textId="45F98BC7" w:rsidR="0023280C" w:rsidRDefault="0023280C" w:rsidP="0023280C">
      <w:pPr>
        <w:autoSpaceDE w:val="0"/>
        <w:autoSpaceDN w:val="0"/>
        <w:adjustRightInd w:val="0"/>
        <w:spacing w:after="0" w:line="240" w:lineRule="auto"/>
        <w:rPr>
          <w:rFonts w:eastAsia="TimesLTStd-Roman" w:cstheme="minorHAnsi"/>
          <w:sz w:val="24"/>
          <w:szCs w:val="24"/>
        </w:rPr>
      </w:pPr>
      <w:r w:rsidRPr="0023280C">
        <w:rPr>
          <w:rFonts w:eastAsia="TimesLTStd-Roman" w:cstheme="minorHAnsi"/>
          <w:sz w:val="24"/>
          <w:szCs w:val="24"/>
        </w:rPr>
        <w:t>of college juniors and seniors for each class taken: a standardized final exam score,</w:t>
      </w:r>
      <w:r>
        <w:rPr>
          <w:rFonts w:eastAsia="TimesLTStd-Roman" w:cstheme="minorHAnsi"/>
          <w:sz w:val="24"/>
          <w:szCs w:val="24"/>
        </w:rPr>
        <w:t xml:space="preserve"> </w:t>
      </w:r>
      <w:r w:rsidRPr="0023280C">
        <w:rPr>
          <w:rFonts w:eastAsia="TimesLTStd-Roman" w:cstheme="minorHAnsi"/>
          <w:sz w:val="24"/>
          <w:szCs w:val="24"/>
        </w:rPr>
        <w:t>percentage of lectures attended, a dummy variable indicating whether the class is within</w:t>
      </w:r>
      <w:r>
        <w:rPr>
          <w:rFonts w:eastAsia="TimesLTStd-Roman" w:cstheme="minorHAnsi"/>
          <w:sz w:val="24"/>
          <w:szCs w:val="24"/>
        </w:rPr>
        <w:t xml:space="preserve"> </w:t>
      </w:r>
      <w:r w:rsidRPr="0023280C">
        <w:rPr>
          <w:rFonts w:eastAsia="TimesLTStd-Roman" w:cstheme="minorHAnsi"/>
          <w:sz w:val="24"/>
          <w:szCs w:val="24"/>
        </w:rPr>
        <w:t>the student</w:t>
      </w:r>
      <w:r w:rsidRPr="0023280C">
        <w:rPr>
          <w:rFonts w:eastAsia="TimesLTStd-Roman" w:cstheme="minorHAnsi" w:hint="eastAsia"/>
          <w:sz w:val="24"/>
          <w:szCs w:val="24"/>
        </w:rPr>
        <w:t>’</w:t>
      </w:r>
      <w:r w:rsidRPr="0023280C">
        <w:rPr>
          <w:rFonts w:eastAsia="TimesLTStd-Roman" w:cstheme="minorHAnsi"/>
          <w:sz w:val="24"/>
          <w:szCs w:val="24"/>
        </w:rPr>
        <w:t>s major, cumulative grade point average prior to the start of the semester,</w:t>
      </w:r>
      <w:r>
        <w:rPr>
          <w:rFonts w:eastAsia="TimesLTStd-Roman" w:cstheme="minorHAnsi"/>
          <w:sz w:val="24"/>
          <w:szCs w:val="24"/>
        </w:rPr>
        <w:t xml:space="preserve"> </w:t>
      </w:r>
      <w:r w:rsidRPr="0023280C">
        <w:rPr>
          <w:rFonts w:eastAsia="TimesLTStd-Roman" w:cstheme="minorHAnsi"/>
          <w:sz w:val="24"/>
          <w:szCs w:val="24"/>
        </w:rPr>
        <w:t>and SAT score</w:t>
      </w:r>
    </w:p>
    <w:p w14:paraId="1750D2DE" w14:textId="24B71ED5" w:rsidR="0023280C" w:rsidRPr="0023280C" w:rsidRDefault="00CD64F7" w:rsidP="0023280C">
      <w:pPr>
        <w:autoSpaceDE w:val="0"/>
        <w:autoSpaceDN w:val="0"/>
        <w:adjustRightInd w:val="0"/>
        <w:spacing w:after="0" w:line="240" w:lineRule="auto"/>
        <w:rPr>
          <w:rFonts w:eastAsia="TimesLTStd-Roman" w:cstheme="minorHAnsi"/>
          <w:sz w:val="24"/>
          <w:szCs w:val="24"/>
        </w:rPr>
      </w:pPr>
      <w:r>
        <w:rPr>
          <w:rFonts w:eastAsia="TimesLTStd-Roman" w:cstheme="minorHAnsi"/>
          <w:sz w:val="24"/>
          <w:szCs w:val="24"/>
        </w:rPr>
        <w:t>(</w:t>
      </w:r>
      <w:r w:rsidR="0023280C" w:rsidRPr="0023280C">
        <w:rPr>
          <w:rFonts w:eastAsia="TimesLTStd-Roman" w:cstheme="minorHAnsi"/>
          <w:sz w:val="24"/>
          <w:szCs w:val="24"/>
        </w:rPr>
        <w:t>i) Why would you classify this data set as a cluster sample? Roughly, how many</w:t>
      </w:r>
      <w:r w:rsidR="0023280C">
        <w:rPr>
          <w:rFonts w:eastAsia="TimesLTStd-Roman" w:cstheme="minorHAnsi"/>
          <w:sz w:val="24"/>
          <w:szCs w:val="24"/>
        </w:rPr>
        <w:t xml:space="preserve"> </w:t>
      </w:r>
      <w:r w:rsidR="0023280C" w:rsidRPr="0023280C">
        <w:rPr>
          <w:rFonts w:eastAsia="TimesLTStd-Roman" w:cstheme="minorHAnsi"/>
          <w:sz w:val="24"/>
          <w:szCs w:val="24"/>
        </w:rPr>
        <w:t>observations would you expect for the typical student?</w:t>
      </w:r>
    </w:p>
    <w:p w14:paraId="4294A149" w14:textId="707F9D5A" w:rsidR="0023280C" w:rsidRPr="0023280C" w:rsidRDefault="0023280C" w:rsidP="0023280C">
      <w:pPr>
        <w:autoSpaceDE w:val="0"/>
        <w:autoSpaceDN w:val="0"/>
        <w:adjustRightInd w:val="0"/>
        <w:spacing w:after="0" w:line="240" w:lineRule="auto"/>
        <w:rPr>
          <w:rFonts w:eastAsia="TimesLTStd-Roman" w:cstheme="minorHAnsi"/>
          <w:sz w:val="24"/>
          <w:szCs w:val="24"/>
        </w:rPr>
      </w:pPr>
      <w:r w:rsidRPr="0023280C">
        <w:rPr>
          <w:rFonts w:eastAsia="TimesLTStd-Roman" w:cstheme="minorHAnsi"/>
          <w:sz w:val="24"/>
          <w:szCs w:val="24"/>
        </w:rPr>
        <w:t>(ii) Write a model, that explains final exam performance</w:t>
      </w:r>
      <w:r>
        <w:rPr>
          <w:rFonts w:eastAsia="TimesLTStd-Roman" w:cstheme="minorHAnsi"/>
          <w:sz w:val="24"/>
          <w:szCs w:val="24"/>
        </w:rPr>
        <w:t xml:space="preserve"> </w:t>
      </w:r>
      <w:r w:rsidRPr="0023280C">
        <w:rPr>
          <w:rFonts w:eastAsia="TimesLTStd-Roman" w:cstheme="minorHAnsi"/>
          <w:sz w:val="24"/>
          <w:szCs w:val="24"/>
        </w:rPr>
        <w:t>in terms of attendance and the other characteristics. Use s to subscript student and</w:t>
      </w:r>
      <w:r>
        <w:rPr>
          <w:rFonts w:eastAsia="TimesLTStd-Roman" w:cstheme="minorHAnsi"/>
          <w:sz w:val="24"/>
          <w:szCs w:val="24"/>
        </w:rPr>
        <w:t xml:space="preserve"> </w:t>
      </w:r>
      <w:r w:rsidRPr="0023280C">
        <w:rPr>
          <w:rFonts w:eastAsia="TimesLTStd-Roman" w:cstheme="minorHAnsi"/>
          <w:sz w:val="24"/>
          <w:szCs w:val="24"/>
        </w:rPr>
        <w:t>c to subscript class. Which variables do not change within a student?</w:t>
      </w:r>
    </w:p>
    <w:p w14:paraId="3FD2B35A" w14:textId="38138846" w:rsidR="0023280C" w:rsidRPr="0023280C" w:rsidRDefault="0023280C" w:rsidP="0023280C">
      <w:pPr>
        <w:autoSpaceDE w:val="0"/>
        <w:autoSpaceDN w:val="0"/>
        <w:adjustRightInd w:val="0"/>
        <w:spacing w:after="0" w:line="240" w:lineRule="auto"/>
        <w:rPr>
          <w:rFonts w:eastAsia="TimesLTStd-Roman" w:cstheme="minorHAnsi"/>
          <w:sz w:val="24"/>
          <w:szCs w:val="24"/>
        </w:rPr>
      </w:pPr>
      <w:r w:rsidRPr="0023280C">
        <w:rPr>
          <w:rFonts w:eastAsia="TimesLTStd-Roman" w:cstheme="minorHAnsi"/>
          <w:sz w:val="24"/>
          <w:szCs w:val="24"/>
        </w:rPr>
        <w:t>(iii) If you pool all of the data and use OLS, what are you assuming about unobserved</w:t>
      </w:r>
      <w:r>
        <w:rPr>
          <w:rFonts w:eastAsia="TimesLTStd-Roman" w:cstheme="minorHAnsi"/>
          <w:sz w:val="24"/>
          <w:szCs w:val="24"/>
        </w:rPr>
        <w:t xml:space="preserve"> </w:t>
      </w:r>
      <w:r w:rsidRPr="0023280C">
        <w:rPr>
          <w:rFonts w:eastAsia="TimesLTStd-Roman" w:cstheme="minorHAnsi"/>
          <w:sz w:val="24"/>
          <w:szCs w:val="24"/>
        </w:rPr>
        <w:t>student characteristics that affect performance and attendance rate? What roles do</w:t>
      </w:r>
      <w:r>
        <w:rPr>
          <w:rFonts w:eastAsia="TimesLTStd-Roman" w:cstheme="minorHAnsi"/>
          <w:sz w:val="24"/>
          <w:szCs w:val="24"/>
        </w:rPr>
        <w:t xml:space="preserve"> </w:t>
      </w:r>
      <w:r w:rsidRPr="0023280C">
        <w:rPr>
          <w:rFonts w:eastAsia="TimesLTStd-Roman" w:cstheme="minorHAnsi"/>
          <w:sz w:val="24"/>
          <w:szCs w:val="24"/>
        </w:rPr>
        <w:t>SAT score and prior GPA play in this regard?</w:t>
      </w:r>
    </w:p>
    <w:p w14:paraId="117421EB" w14:textId="0A9BEA31" w:rsidR="0023280C" w:rsidRPr="0023280C" w:rsidRDefault="0023280C" w:rsidP="0023280C">
      <w:pPr>
        <w:autoSpaceDE w:val="0"/>
        <w:autoSpaceDN w:val="0"/>
        <w:adjustRightInd w:val="0"/>
        <w:spacing w:after="0" w:line="240" w:lineRule="auto"/>
        <w:rPr>
          <w:rFonts w:eastAsia="TimesLTStd-Roman" w:cstheme="minorHAnsi"/>
          <w:sz w:val="24"/>
          <w:szCs w:val="24"/>
        </w:rPr>
      </w:pPr>
      <w:r w:rsidRPr="0023280C">
        <w:rPr>
          <w:rFonts w:eastAsia="TimesLTStd-Roman" w:cstheme="minorHAnsi"/>
          <w:sz w:val="24"/>
          <w:szCs w:val="24"/>
        </w:rPr>
        <w:t>(iv) If you think SAT score and prior GPA do not adequately capture student ability,</w:t>
      </w:r>
      <w:r>
        <w:rPr>
          <w:rFonts w:eastAsia="TimesLTStd-Roman" w:cstheme="minorHAnsi"/>
          <w:sz w:val="24"/>
          <w:szCs w:val="24"/>
        </w:rPr>
        <w:t xml:space="preserve"> </w:t>
      </w:r>
      <w:r w:rsidRPr="0023280C">
        <w:rPr>
          <w:rFonts w:eastAsia="TimesLTStd-Roman" w:cstheme="minorHAnsi"/>
          <w:sz w:val="24"/>
          <w:szCs w:val="24"/>
        </w:rPr>
        <w:t>how would you estimate the effect of attendance on final exam performance?</w:t>
      </w:r>
    </w:p>
    <w:sectPr w:rsidR="0023280C" w:rsidRPr="0023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Std-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LTStd-Italic">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F09CE"/>
    <w:multiLevelType w:val="hybridMultilevel"/>
    <w:tmpl w:val="839EC998"/>
    <w:lvl w:ilvl="0" w:tplc="13FC2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E3452"/>
    <w:multiLevelType w:val="hybridMultilevel"/>
    <w:tmpl w:val="839EC998"/>
    <w:lvl w:ilvl="0" w:tplc="13FC2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10"/>
    <w:rsid w:val="0023280C"/>
    <w:rsid w:val="00B83A10"/>
    <w:rsid w:val="00BB6394"/>
    <w:rsid w:val="00CD64F7"/>
    <w:rsid w:val="00D033D3"/>
    <w:rsid w:val="00F9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F563"/>
  <w15:chartTrackingRefBased/>
  <w15:docId w15:val="{DB953D10-FD0B-4C36-9368-262F39AF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A10"/>
    <w:rPr>
      <w:color w:val="808080"/>
    </w:rPr>
  </w:style>
  <w:style w:type="paragraph" w:styleId="ListParagraph">
    <w:name w:val="List Paragraph"/>
    <w:basedOn w:val="Normal"/>
    <w:uiPriority w:val="34"/>
    <w:qFormat/>
    <w:rsid w:val="0023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5</cp:revision>
  <dcterms:created xsi:type="dcterms:W3CDTF">2020-12-09T16:50:00Z</dcterms:created>
  <dcterms:modified xsi:type="dcterms:W3CDTF">2020-12-11T10:40:00Z</dcterms:modified>
</cp:coreProperties>
</file>