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CF89C" w14:textId="77777777" w:rsidR="00506725" w:rsidRPr="00A54F46" w:rsidRDefault="00810829" w:rsidP="00836145">
      <w:pPr>
        <w:pBdr>
          <w:bottom w:val="single" w:sz="12" w:space="1" w:color="auto"/>
        </w:pBdr>
        <w:jc w:val="left"/>
        <w:rPr>
          <w:b/>
          <w:sz w:val="36"/>
          <w:szCs w:val="36"/>
        </w:rPr>
      </w:pPr>
      <w:r w:rsidRPr="00A54F46">
        <w:rPr>
          <w:b/>
          <w:sz w:val="36"/>
          <w:szCs w:val="36"/>
        </w:rPr>
        <w:t>Příklad MS Dynamics NAV</w:t>
      </w:r>
      <w:r w:rsidR="007A3555">
        <w:rPr>
          <w:b/>
          <w:sz w:val="36"/>
          <w:szCs w:val="36"/>
        </w:rPr>
        <w:t>–</w:t>
      </w:r>
      <w:r w:rsidR="00836145">
        <w:rPr>
          <w:b/>
          <w:sz w:val="36"/>
          <w:szCs w:val="36"/>
        </w:rPr>
        <w:t xml:space="preserve">Dávky a </w:t>
      </w:r>
      <w:r w:rsidR="00077A67">
        <w:rPr>
          <w:b/>
          <w:sz w:val="36"/>
          <w:szCs w:val="36"/>
        </w:rPr>
        <w:t xml:space="preserve">expirace-jednoduchá </w:t>
      </w:r>
      <w:proofErr w:type="gramStart"/>
      <w:r w:rsidR="00077A67">
        <w:rPr>
          <w:b/>
          <w:sz w:val="36"/>
          <w:szCs w:val="36"/>
        </w:rPr>
        <w:t>varianta</w:t>
      </w:r>
      <w:r w:rsidR="00836145">
        <w:rPr>
          <w:b/>
          <w:sz w:val="36"/>
          <w:szCs w:val="36"/>
        </w:rPr>
        <w:t xml:space="preserve"> </w:t>
      </w:r>
      <w:r w:rsidRPr="00A54F46">
        <w:rPr>
          <w:b/>
          <w:sz w:val="36"/>
          <w:szCs w:val="36"/>
        </w:rPr>
        <w:t xml:space="preserve"> </w:t>
      </w:r>
      <w:r w:rsidR="000A6248">
        <w:rPr>
          <w:b/>
          <w:sz w:val="36"/>
          <w:szCs w:val="36"/>
        </w:rPr>
        <w:t>-</w:t>
      </w:r>
      <w:proofErr w:type="gramEnd"/>
      <w:r w:rsidR="000A6248">
        <w:rPr>
          <w:b/>
          <w:sz w:val="36"/>
          <w:szCs w:val="36"/>
        </w:rPr>
        <w:t xml:space="preserve"> určeno jako pomůcka pro domácí úkol</w:t>
      </w:r>
    </w:p>
    <w:p w14:paraId="06DA59EF" w14:textId="77777777" w:rsidR="00810829" w:rsidRDefault="00810829">
      <w:r>
        <w:t>Vytvořil</w:t>
      </w:r>
      <w:r>
        <w:tab/>
      </w:r>
      <w:r>
        <w:tab/>
      </w:r>
      <w:r>
        <w:tab/>
        <w:t>:</w:t>
      </w:r>
      <w:r>
        <w:tab/>
      </w:r>
      <w:r w:rsidR="00A54F46">
        <w:t xml:space="preserve">Jaromír </w:t>
      </w:r>
      <w:r>
        <w:t>Skorkovský</w:t>
      </w:r>
      <w:r w:rsidR="00A54F46">
        <w:t>,</w:t>
      </w:r>
      <w:r w:rsidR="00462855">
        <w:t xml:space="preserve"> </w:t>
      </w:r>
      <w:r w:rsidR="00A54F46">
        <w:t>KPH</w:t>
      </w:r>
      <w:r w:rsidR="005D6DDF">
        <w:t>, ESF.MU Brno, Czech Republic</w:t>
      </w:r>
    </w:p>
    <w:p w14:paraId="01B8D076" w14:textId="77777777" w:rsidR="009402F4" w:rsidRDefault="00810829">
      <w:r>
        <w:t>Datum</w:t>
      </w:r>
      <w:r>
        <w:tab/>
      </w:r>
      <w:r>
        <w:tab/>
      </w:r>
      <w:r>
        <w:tab/>
        <w:t>:</w:t>
      </w:r>
      <w:r>
        <w:tab/>
      </w:r>
      <w:r w:rsidR="0019352E">
        <w:t>15</w:t>
      </w:r>
      <w:r w:rsidR="009402F4">
        <w:t>.</w:t>
      </w:r>
      <w:r w:rsidR="0019352E">
        <w:t>10</w:t>
      </w:r>
      <w:r w:rsidR="009402F4">
        <w:t>.20</w:t>
      </w:r>
      <w:r w:rsidR="0019352E">
        <w:t>20</w:t>
      </w:r>
    </w:p>
    <w:p w14:paraId="2A21FFE8" w14:textId="05696B20" w:rsidR="00810829" w:rsidRDefault="00810829">
      <w:r>
        <w:t>Důvod</w:t>
      </w:r>
      <w:r>
        <w:tab/>
      </w:r>
      <w:r>
        <w:tab/>
      </w:r>
      <w:r>
        <w:tab/>
        <w:t>:</w:t>
      </w:r>
      <w:r>
        <w:tab/>
        <w:t>školení, interní materiál</w:t>
      </w:r>
      <w:r w:rsidR="0019352E">
        <w:t xml:space="preserve">, domácí </w:t>
      </w:r>
      <w:r w:rsidR="00CB6CDC">
        <w:t>c</w:t>
      </w:r>
      <w:r w:rsidR="0019352E">
        <w:t>viče</w:t>
      </w:r>
      <w:r w:rsidR="00CB6CDC">
        <w:t>n</w:t>
      </w:r>
      <w:r w:rsidR="0019352E">
        <w:t xml:space="preserve">í </w:t>
      </w:r>
    </w:p>
    <w:p w14:paraId="7563343B" w14:textId="77777777" w:rsidR="00810829" w:rsidRDefault="00810829">
      <w:r>
        <w:t xml:space="preserve">Databáze </w:t>
      </w:r>
      <w:r>
        <w:tab/>
      </w:r>
      <w:r>
        <w:tab/>
        <w:t>:</w:t>
      </w:r>
      <w:r>
        <w:tab/>
      </w:r>
      <w:r w:rsidR="00A54F46">
        <w:t xml:space="preserve">MS Dynamics </w:t>
      </w:r>
      <w:r>
        <w:t>NAV</w:t>
      </w:r>
      <w:r w:rsidR="006F2EA0">
        <w:t xml:space="preserve"> 201</w:t>
      </w:r>
      <w:r w:rsidR="00F53007">
        <w:t>8</w:t>
      </w:r>
    </w:p>
    <w:p w14:paraId="79D7C12D" w14:textId="77777777" w:rsidR="00810829" w:rsidRDefault="00810829">
      <w:pPr>
        <w:pBdr>
          <w:bottom w:val="single" w:sz="12" w:space="1" w:color="auto"/>
        </w:pBdr>
      </w:pPr>
      <w:r>
        <w:t>Určeno</w:t>
      </w:r>
      <w:r>
        <w:tab/>
        <w:t>pro</w:t>
      </w:r>
      <w:r>
        <w:tab/>
      </w:r>
      <w:r>
        <w:tab/>
        <w:t>.</w:t>
      </w:r>
      <w:r>
        <w:tab/>
      </w:r>
      <w:r w:rsidR="0019352E">
        <w:t xml:space="preserve">BPH_PIS2 </w:t>
      </w:r>
      <w:r w:rsidR="005D6DDF">
        <w:t xml:space="preserve">  </w:t>
      </w:r>
    </w:p>
    <w:p w14:paraId="651AE464" w14:textId="77777777" w:rsidR="00A54F46" w:rsidRDefault="00A54F46">
      <w:pPr>
        <w:pBdr>
          <w:bottom w:val="single" w:sz="12" w:space="1" w:color="auto"/>
        </w:pBdr>
      </w:pPr>
      <w:r>
        <w:t>Další možnost</w:t>
      </w:r>
      <w:r>
        <w:tab/>
      </w:r>
      <w:r>
        <w:tab/>
        <w:t>:</w:t>
      </w:r>
      <w:r>
        <w:tab/>
        <w:t xml:space="preserve">Domácí </w:t>
      </w:r>
      <w:r w:rsidR="000A6248">
        <w:t>úkol</w:t>
      </w:r>
    </w:p>
    <w:p w14:paraId="53B8B2B5" w14:textId="77777777" w:rsidR="004D2AE0" w:rsidRDefault="004D2AE0">
      <w:pPr>
        <w:pBdr>
          <w:bottom w:val="single" w:sz="12" w:space="1" w:color="auto"/>
        </w:pBdr>
      </w:pPr>
      <w:r>
        <w:t>PWP prezentace</w:t>
      </w:r>
      <w:r>
        <w:tab/>
        <w:t>:</w:t>
      </w:r>
      <w:r>
        <w:tab/>
      </w:r>
      <w:r w:rsidR="00836145" w:rsidRPr="00E76B0C">
        <w:t xml:space="preserve">PWP </w:t>
      </w:r>
      <w:proofErr w:type="spellStart"/>
      <w:r w:rsidR="00836145">
        <w:t>Introduction</w:t>
      </w:r>
      <w:proofErr w:type="spellEnd"/>
      <w:r w:rsidR="00836145">
        <w:t xml:space="preserve"> MS </w:t>
      </w:r>
      <w:proofErr w:type="spellStart"/>
      <w:r w:rsidR="00836145">
        <w:t>Dynamics_Serial</w:t>
      </w:r>
      <w:proofErr w:type="spellEnd"/>
      <w:r w:rsidR="00836145">
        <w:t xml:space="preserve"> </w:t>
      </w:r>
      <w:proofErr w:type="spellStart"/>
      <w:r w:rsidR="00836145">
        <w:t>Numbers</w:t>
      </w:r>
      <w:proofErr w:type="spellEnd"/>
      <w:r w:rsidR="00836145">
        <w:t xml:space="preserve"> NAV RTC 201</w:t>
      </w:r>
      <w:r w:rsidR="00F32D4E">
        <w:t>9</w:t>
      </w:r>
      <w:r w:rsidR="00836145">
        <w:t>09</w:t>
      </w:r>
      <w:r w:rsidR="00F32D4E">
        <w:t>30</w:t>
      </w:r>
    </w:p>
    <w:p w14:paraId="6FACB68C" w14:textId="77777777" w:rsidR="00F32D4E" w:rsidRPr="00E76B0C" w:rsidRDefault="00F32D4E">
      <w:pPr>
        <w:pBdr>
          <w:bottom w:val="single" w:sz="12" w:space="1" w:color="auto"/>
        </w:pBdr>
      </w:pPr>
      <w:r>
        <w:tab/>
      </w:r>
      <w:r>
        <w:tab/>
      </w:r>
      <w:r>
        <w:tab/>
        <w:t>:</w:t>
      </w:r>
      <w:r>
        <w:tab/>
        <w:t>PWP</w:t>
      </w:r>
      <w:r w:rsidRPr="00F32D4E">
        <w:t xml:space="preserve"> </w:t>
      </w:r>
      <w:proofErr w:type="spellStart"/>
      <w:r>
        <w:t>Introduction</w:t>
      </w:r>
      <w:proofErr w:type="spellEnd"/>
      <w:r>
        <w:t xml:space="preserve"> MS Dynamics NAV_dávky_expirace_20190924 </w:t>
      </w:r>
    </w:p>
    <w:p w14:paraId="4FE40F2C" w14:textId="77777777" w:rsidR="00810829" w:rsidRDefault="00836145">
      <w:r>
        <w:t xml:space="preserve"> </w:t>
      </w:r>
    </w:p>
    <w:p w14:paraId="7B26DDA1" w14:textId="77777777" w:rsidR="00A6028E" w:rsidRPr="00A6028E" w:rsidRDefault="000A6248">
      <w:pPr>
        <w:rPr>
          <w:b/>
          <w:sz w:val="32"/>
          <w:szCs w:val="32"/>
        </w:rPr>
      </w:pPr>
      <w:proofErr w:type="gramStart"/>
      <w:r w:rsidRPr="00A6028E">
        <w:rPr>
          <w:b/>
          <w:sz w:val="32"/>
          <w:szCs w:val="32"/>
        </w:rPr>
        <w:t>Zadaní</w:t>
      </w:r>
      <w:r w:rsidR="00A6028E" w:rsidRPr="00A6028E">
        <w:rPr>
          <w:b/>
          <w:sz w:val="32"/>
          <w:szCs w:val="32"/>
        </w:rPr>
        <w:t xml:space="preserve"> :</w:t>
      </w:r>
      <w:proofErr w:type="gramEnd"/>
    </w:p>
    <w:p w14:paraId="1D1150BE" w14:textId="77777777" w:rsidR="000A6248" w:rsidRPr="00A6028E" w:rsidRDefault="00A6028E">
      <w:pPr>
        <w:rPr>
          <w:b/>
          <w:color w:val="FF0000"/>
        </w:rPr>
      </w:pPr>
      <w:r w:rsidRPr="00A6028E">
        <w:rPr>
          <w:b/>
          <w:color w:val="FF0000"/>
        </w:rPr>
        <w:t>P</w:t>
      </w:r>
      <w:r>
        <w:rPr>
          <w:b/>
          <w:color w:val="FF0000"/>
        </w:rPr>
        <w:t>ro</w:t>
      </w:r>
      <w:r w:rsidRPr="00A6028E">
        <w:rPr>
          <w:b/>
          <w:color w:val="FF0000"/>
        </w:rPr>
        <w:t xml:space="preserve"> vypracování </w:t>
      </w:r>
      <w:r>
        <w:rPr>
          <w:b/>
          <w:color w:val="FF0000"/>
        </w:rPr>
        <w:t xml:space="preserve">příkladu </w:t>
      </w:r>
      <w:r w:rsidRPr="00A6028E">
        <w:rPr>
          <w:b/>
          <w:color w:val="FF0000"/>
        </w:rPr>
        <w:t xml:space="preserve">máte jako pomůcku k dispozici model příkladu uvedený v tomto materiálu </w:t>
      </w:r>
    </w:p>
    <w:p w14:paraId="3C534830" w14:textId="77777777" w:rsidR="000A6248" w:rsidRDefault="000A6248"/>
    <w:p w14:paraId="620537FF" w14:textId="77777777" w:rsidR="000A6248" w:rsidRDefault="000A6248" w:rsidP="000A6248">
      <w:pPr>
        <w:pStyle w:val="Odstavecseseznamem"/>
        <w:numPr>
          <w:ilvl w:val="0"/>
          <w:numId w:val="13"/>
        </w:numPr>
      </w:pPr>
      <w:r>
        <w:t>Nastavíte si novou šablonu zboží pro vytvoření zboží, které budete v modelu používat.</w:t>
      </w:r>
    </w:p>
    <w:p w14:paraId="7D421450" w14:textId="77777777" w:rsidR="000A6248" w:rsidRDefault="000A6248" w:rsidP="000A6248">
      <w:pPr>
        <w:pStyle w:val="Odstavecseseznamem"/>
        <w:numPr>
          <w:ilvl w:val="0"/>
          <w:numId w:val="13"/>
        </w:numPr>
      </w:pPr>
      <w:r>
        <w:t xml:space="preserve">Parametry řídící operace s Vámi s pomocí šablony vytvořeným zbožím, doplníte o Sledování dávek včetně nastavení Přísné účtování expirace=ANO. </w:t>
      </w:r>
    </w:p>
    <w:p w14:paraId="6B1249BB" w14:textId="77777777" w:rsidR="003A115B" w:rsidRDefault="000A6248" w:rsidP="000A6248">
      <w:pPr>
        <w:pStyle w:val="Odstavecseseznamem"/>
        <w:numPr>
          <w:ilvl w:val="0"/>
          <w:numId w:val="13"/>
        </w:numPr>
      </w:pPr>
      <w:r>
        <w:t>Nakoupíte s pomocí Deníku zboží Vaše zboží minimálně třikrát v různých datech, různých množstvích a různých číslech dávek</w:t>
      </w:r>
      <w:r w:rsidR="00A6028E">
        <w:t xml:space="preserve"> (šarží)</w:t>
      </w:r>
      <w:r>
        <w:t xml:space="preserve">. </w:t>
      </w:r>
    </w:p>
    <w:p w14:paraId="37A370C3" w14:textId="77777777" w:rsidR="003A115B" w:rsidRDefault="000A6248" w:rsidP="000A6248">
      <w:pPr>
        <w:pStyle w:val="Odstavecseseznamem"/>
        <w:numPr>
          <w:ilvl w:val="0"/>
          <w:numId w:val="13"/>
        </w:numPr>
      </w:pPr>
      <w:r>
        <w:t xml:space="preserve">Při každém nákupu před jeho zaúčtováním s pomocí </w:t>
      </w:r>
      <w:r w:rsidRPr="00A6028E">
        <w:rPr>
          <w:b/>
        </w:rPr>
        <w:t>F9</w:t>
      </w:r>
      <w:r>
        <w:t xml:space="preserve"> vyplníte Kartu informace čísla šarže (</w:t>
      </w:r>
      <w:r w:rsidR="00A6028E" w:rsidRPr="00CB6CDC">
        <w:rPr>
          <w:b/>
          <w:bCs/>
        </w:rPr>
        <w:t xml:space="preserve">stupeň </w:t>
      </w:r>
      <w:r w:rsidRPr="00CB6CDC">
        <w:rPr>
          <w:b/>
          <w:bCs/>
        </w:rPr>
        <w:t>kvalit</w:t>
      </w:r>
      <w:r w:rsidR="00A6028E" w:rsidRPr="00CB6CDC">
        <w:rPr>
          <w:b/>
          <w:bCs/>
        </w:rPr>
        <w:t>y</w:t>
      </w:r>
      <w:r w:rsidR="00A6028E">
        <w:t xml:space="preserve"> a</w:t>
      </w:r>
      <w:r>
        <w:t xml:space="preserve"> nějaký Vámi zvolený alfanumerický řetězec do pole </w:t>
      </w:r>
      <w:r w:rsidR="003A115B" w:rsidRPr="00CB6CDC">
        <w:rPr>
          <w:b/>
          <w:bCs/>
        </w:rPr>
        <w:t>Číslo c</w:t>
      </w:r>
      <w:r w:rsidRPr="00CB6CDC">
        <w:rPr>
          <w:b/>
          <w:bCs/>
        </w:rPr>
        <w:t>ertifikát</w:t>
      </w:r>
      <w:r w:rsidR="003A115B" w:rsidRPr="00CB6CDC">
        <w:rPr>
          <w:b/>
          <w:bCs/>
        </w:rPr>
        <w:t>u</w:t>
      </w:r>
      <w:r w:rsidR="003A115B">
        <w:t>)</w:t>
      </w:r>
      <w:r w:rsidR="00A6028E">
        <w:t>.</w:t>
      </w:r>
    </w:p>
    <w:p w14:paraId="65864E56" w14:textId="77777777" w:rsidR="00CB6CDC" w:rsidRDefault="003A115B" w:rsidP="000A6248">
      <w:pPr>
        <w:pStyle w:val="Odstavecseseznamem"/>
        <w:numPr>
          <w:ilvl w:val="0"/>
          <w:numId w:val="13"/>
        </w:numPr>
      </w:pPr>
      <w:r>
        <w:t>Po zaúčtování všech nákupů se podívejte s pomocí filtru na položky Vašeho zboží, kde budou zobrazeny i Data expirace a Čísla dávek</w:t>
      </w:r>
      <w:r w:rsidR="00A6028E">
        <w:t>.</w:t>
      </w:r>
      <w:r>
        <w:t xml:space="preserve"> </w:t>
      </w:r>
      <w:r w:rsidR="000A6248">
        <w:t xml:space="preserve">  </w:t>
      </w:r>
    </w:p>
    <w:p w14:paraId="2043E8B7" w14:textId="48FA5EBF" w:rsidR="003A115B" w:rsidRPr="00EB752C" w:rsidRDefault="003A115B" w:rsidP="003A115B">
      <w:pPr>
        <w:pStyle w:val="Odstavecseseznamem"/>
        <w:numPr>
          <w:ilvl w:val="0"/>
          <w:numId w:val="8"/>
        </w:numPr>
        <w:jc w:val="left"/>
      </w:pPr>
      <w:r>
        <w:t xml:space="preserve">Vystavíte Prodejní objednávku na Vaše zboží tak, aby po aplikaci výběru položek přiřazení položek (viz </w:t>
      </w:r>
      <w:r w:rsidR="00A6028E">
        <w:t xml:space="preserve">postup v </w:t>
      </w:r>
      <w:r>
        <w:t>bod</w:t>
      </w:r>
      <w:r w:rsidR="00A6028E">
        <w:t>ě</w:t>
      </w:r>
      <w:r>
        <w:t xml:space="preserve"> </w:t>
      </w:r>
      <w:r w:rsidR="00A6028E">
        <w:t xml:space="preserve">číslo </w:t>
      </w:r>
      <w:r>
        <w:t>7 tohoto materiálu) bylo vidět, jak tento algoritmus výběru eliminuje standardní vyrovnávání položek zboží pod</w:t>
      </w:r>
      <w:r w:rsidR="00CB6CDC">
        <w:t>l</w:t>
      </w:r>
      <w:r>
        <w:t xml:space="preserve">e principu FIFO. Systém navrhne vyrovnání podle toho, která expirace vyprší nejdříve. </w:t>
      </w:r>
      <w:proofErr w:type="gramStart"/>
      <w:r w:rsidRPr="00A6028E">
        <w:rPr>
          <w:b/>
        </w:rPr>
        <w:t xml:space="preserve">Postup </w:t>
      </w:r>
      <w:r>
        <w:t>:</w:t>
      </w:r>
      <w:proofErr w:type="gramEnd"/>
      <w:r>
        <w:t xml:space="preserve"> Řádek-&gt;Související informace-&gt;Řádky sledování zboží-&gt;</w:t>
      </w:r>
      <w:r w:rsidRPr="00EB752C">
        <w:t xml:space="preserve">Vybrat položky) </w:t>
      </w:r>
    </w:p>
    <w:p w14:paraId="68436DCC" w14:textId="77777777" w:rsidR="003A115B" w:rsidRDefault="003A115B" w:rsidP="000A6248">
      <w:pPr>
        <w:pStyle w:val="Odstavecseseznamem"/>
        <w:numPr>
          <w:ilvl w:val="0"/>
          <w:numId w:val="13"/>
        </w:numPr>
      </w:pPr>
      <w:r>
        <w:t xml:space="preserve">Zaúčtujete prodejní objednávku a podíváte se na všechny vytvořené položky typu Nákup a Prodej.    </w:t>
      </w:r>
    </w:p>
    <w:p w14:paraId="7DD82996" w14:textId="441C55CE" w:rsidR="00A6028E" w:rsidRPr="000323C0" w:rsidRDefault="003A115B" w:rsidP="000A6248">
      <w:pPr>
        <w:pStyle w:val="Odstavecseseznamem"/>
        <w:numPr>
          <w:ilvl w:val="0"/>
          <w:numId w:val="13"/>
        </w:numPr>
        <w:rPr>
          <w:color w:val="FF0000"/>
        </w:rPr>
      </w:pPr>
      <w:r w:rsidRPr="000323C0">
        <w:rPr>
          <w:color w:val="FF0000"/>
        </w:rPr>
        <w:t xml:space="preserve">Do </w:t>
      </w:r>
      <w:proofErr w:type="spellStart"/>
      <w:r w:rsidRPr="000323C0">
        <w:rPr>
          <w:color w:val="FF0000"/>
        </w:rPr>
        <w:t>Odevzdavárny</w:t>
      </w:r>
      <w:proofErr w:type="spellEnd"/>
      <w:r w:rsidR="00CB6CDC" w:rsidRPr="000323C0">
        <w:rPr>
          <w:color w:val="FF0000"/>
        </w:rPr>
        <w:t xml:space="preserve"> (složka </w:t>
      </w:r>
      <w:r w:rsidR="00CB6CDC" w:rsidRPr="000323C0">
        <w:rPr>
          <w:i/>
          <w:iCs/>
          <w:color w:val="FF0000"/>
        </w:rPr>
        <w:t>„01 – Dávky a Expirace“</w:t>
      </w:r>
      <w:r w:rsidR="00CB6CDC" w:rsidRPr="000323C0">
        <w:rPr>
          <w:color w:val="FF0000"/>
        </w:rPr>
        <w:t>)</w:t>
      </w:r>
      <w:r w:rsidRPr="000323C0">
        <w:rPr>
          <w:color w:val="FF0000"/>
        </w:rPr>
        <w:t xml:space="preserve"> </w:t>
      </w:r>
      <w:r w:rsidR="00CB6CDC" w:rsidRPr="000323C0">
        <w:rPr>
          <w:b/>
          <w:bCs/>
          <w:color w:val="FF0000"/>
        </w:rPr>
        <w:t>v jednom listu Excelu</w:t>
      </w:r>
      <w:r w:rsidR="00CB6CDC" w:rsidRPr="000323C0">
        <w:rPr>
          <w:color w:val="FF0000"/>
        </w:rPr>
        <w:t xml:space="preserve"> </w:t>
      </w:r>
      <w:r w:rsidR="00A6028E" w:rsidRPr="000323C0">
        <w:rPr>
          <w:color w:val="FF0000"/>
        </w:rPr>
        <w:t xml:space="preserve">uložíte </w:t>
      </w:r>
      <w:r w:rsidRPr="000323C0">
        <w:rPr>
          <w:color w:val="FF0000"/>
        </w:rPr>
        <w:t>kopii</w:t>
      </w:r>
      <w:r w:rsidR="00A6028E" w:rsidRPr="000323C0">
        <w:rPr>
          <w:color w:val="FF0000"/>
        </w:rPr>
        <w:t xml:space="preserve"> </w:t>
      </w:r>
      <w:r w:rsidR="00CB6CDC" w:rsidRPr="000323C0">
        <w:rPr>
          <w:color w:val="FF0000"/>
        </w:rPr>
        <w:t xml:space="preserve">položek zboží </w:t>
      </w:r>
      <w:r w:rsidR="00A6028E" w:rsidRPr="000323C0">
        <w:rPr>
          <w:color w:val="FF0000"/>
        </w:rPr>
        <w:t>a obdobnou tabulku jako v bodě 4 tohoto materiálu</w:t>
      </w:r>
      <w:r w:rsidR="00BA64E1" w:rsidRPr="000323C0">
        <w:rPr>
          <w:color w:val="FF0000"/>
        </w:rPr>
        <w:t xml:space="preserve">, kterou jste se řídili. </w:t>
      </w:r>
    </w:p>
    <w:p w14:paraId="68C050B5" w14:textId="77777777" w:rsidR="003A115B" w:rsidRDefault="00A6028E" w:rsidP="000A6248">
      <w:pPr>
        <w:pStyle w:val="Odstavecseseznamem"/>
        <w:numPr>
          <w:ilvl w:val="0"/>
          <w:numId w:val="13"/>
        </w:numPr>
      </w:pPr>
      <w:r>
        <w:t>Přepokládáme, že Vámi vypracovaný příklad bude mít odlišné parametry od naší tabulky v bodě číslo 4. To znamená, že se</w:t>
      </w:r>
      <w:r w:rsidR="00BA64E1">
        <w:t xml:space="preserve"> </w:t>
      </w:r>
      <w:r>
        <w:t xml:space="preserve">s velkou pravděpodobností budete lišit v označení svého zboží, jiných data expirací, číslech dávek (šarží), jiných počtech nákupů s jinými nakupovanými </w:t>
      </w:r>
      <w:proofErr w:type="gramStart"/>
      <w:r>
        <w:t>množstvím,</w:t>
      </w:r>
      <w:proofErr w:type="gramEnd"/>
      <w:r>
        <w:t xml:space="preserve"> atd. </w:t>
      </w:r>
      <w:r w:rsidR="003A115B">
        <w:t xml:space="preserve">  </w:t>
      </w:r>
    </w:p>
    <w:p w14:paraId="34E51B47" w14:textId="77777777" w:rsidR="000A6248" w:rsidRDefault="000A6248" w:rsidP="00BA64E1">
      <w:pPr>
        <w:ind w:left="708"/>
      </w:pPr>
    </w:p>
    <w:p w14:paraId="54543F5E" w14:textId="77777777" w:rsidR="00BA64E1" w:rsidRPr="00BA64E1" w:rsidRDefault="00BA64E1" w:rsidP="00BA64E1">
      <w:pPr>
        <w:ind w:left="644"/>
        <w:rPr>
          <w:b/>
          <w:color w:val="FF0000"/>
        </w:rPr>
      </w:pPr>
      <w:r w:rsidRPr="00BA64E1">
        <w:rPr>
          <w:b/>
          <w:color w:val="FF0000"/>
        </w:rPr>
        <w:t>Model (pomůcka pro vypracování vašeho modelu začíná bodem číslo 2)</w:t>
      </w:r>
    </w:p>
    <w:p w14:paraId="3F0FEB6A" w14:textId="77777777" w:rsidR="00BA64E1" w:rsidRPr="00BA64E1" w:rsidRDefault="00BA64E1" w:rsidP="00BA64E1">
      <w:pPr>
        <w:ind w:left="644"/>
        <w:rPr>
          <w:color w:val="FF0000"/>
        </w:rPr>
      </w:pPr>
    </w:p>
    <w:p w14:paraId="60C71B6C" w14:textId="77777777" w:rsidR="00F96B16" w:rsidRDefault="008B02D2" w:rsidP="000323C0">
      <w:pPr>
        <w:pStyle w:val="Odstavecseseznamem"/>
        <w:numPr>
          <w:ilvl w:val="0"/>
          <w:numId w:val="8"/>
        </w:numPr>
        <w:ind w:left="284"/>
        <w:jc w:val="left"/>
      </w:pPr>
      <w:r>
        <w:t>Vytvoř</w:t>
      </w:r>
      <w:r w:rsidR="00072E39">
        <w:t xml:space="preserve">te nové zboží Celaskon </w:t>
      </w:r>
      <w:r w:rsidR="00B75FCD">
        <w:t>D0</w:t>
      </w:r>
      <w:r w:rsidR="00072E39">
        <w:t xml:space="preserve"> a nastavte </w:t>
      </w:r>
      <w:r w:rsidR="0019352E">
        <w:t xml:space="preserve">u tohoto zboží Sledování </w:t>
      </w:r>
      <w:r>
        <w:t xml:space="preserve">  </w:t>
      </w:r>
    </w:p>
    <w:p w14:paraId="5173D6E0" w14:textId="77777777" w:rsidR="0094285D" w:rsidRDefault="0019352E" w:rsidP="000323C0">
      <w:pPr>
        <w:ind w:left="284"/>
        <w:jc w:val="left"/>
      </w:pPr>
      <w:r>
        <w:t xml:space="preserve">K vytvoření zboží využijte šablonu zboží, ve které nastavíte číselnou řadu, účetní skupiny </w:t>
      </w:r>
    </w:p>
    <w:p w14:paraId="640724A4" w14:textId="77777777" w:rsidR="0019352E" w:rsidRDefault="0019352E" w:rsidP="000323C0">
      <w:pPr>
        <w:ind w:left="284"/>
        <w:jc w:val="left"/>
      </w:pPr>
      <w:r>
        <w:t>a prodejní a nákupní cenu. (Zboží-&gt;Nový</w:t>
      </w:r>
      <w:proofErr w:type="gramStart"/>
      <w:r>
        <w:t>-&gt;Akce</w:t>
      </w:r>
      <w:proofErr w:type="gramEnd"/>
      <w:r>
        <w:t xml:space="preserve">-&gt;Nový), Název šablony= Léčiva, základní měrná jednotky= ks , Metoda ocenění =FIFO. </w:t>
      </w:r>
    </w:p>
    <w:p w14:paraId="01159C8C" w14:textId="77777777" w:rsidR="0019352E" w:rsidRDefault="0019352E" w:rsidP="000323C0">
      <w:pPr>
        <w:ind w:left="284"/>
        <w:jc w:val="left"/>
      </w:pPr>
    </w:p>
    <w:p w14:paraId="352348BA" w14:textId="77777777" w:rsidR="0019352E" w:rsidRDefault="0019352E" w:rsidP="000323C0">
      <w:pPr>
        <w:ind w:left="284"/>
        <w:jc w:val="left"/>
      </w:pPr>
      <w:r>
        <w:t>Podívejte se jaké Vaše pracovní datum. V databázi autora modelu je 1</w:t>
      </w:r>
      <w:r w:rsidR="00B75FCD">
        <w:t xml:space="preserve">3.7.2020. Toto bude později použito a je pro využívání expirací a vytvoření číselné řady velice důležité.  </w:t>
      </w:r>
      <w:r>
        <w:t xml:space="preserve"> </w:t>
      </w:r>
    </w:p>
    <w:p w14:paraId="25A9E54F" w14:textId="77777777" w:rsidR="0019352E" w:rsidRDefault="0019352E" w:rsidP="000323C0">
      <w:pPr>
        <w:ind w:left="284"/>
        <w:jc w:val="left"/>
      </w:pPr>
      <w:r>
        <w:t xml:space="preserve">  </w:t>
      </w:r>
    </w:p>
    <w:p w14:paraId="01CECF99" w14:textId="77777777" w:rsidR="0019352E" w:rsidRDefault="0019352E" w:rsidP="000323C0">
      <w:pPr>
        <w:ind w:left="284"/>
        <w:jc w:val="left"/>
      </w:pPr>
      <w:r>
        <w:rPr>
          <w:noProof/>
          <w:lang w:eastAsia="cs-CZ"/>
        </w:rPr>
        <w:lastRenderedPageBreak/>
        <w:drawing>
          <wp:inline distT="0" distB="0" distL="0" distR="0" wp14:anchorId="57E3064D" wp14:editId="3B759722">
            <wp:extent cx="5760720" cy="542925"/>
            <wp:effectExtent l="19050" t="19050" r="11430" b="285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29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5FECBC6" w14:textId="77777777" w:rsidR="0019352E" w:rsidRDefault="0019352E" w:rsidP="000323C0">
      <w:pPr>
        <w:ind w:left="284"/>
        <w:jc w:val="left"/>
      </w:pPr>
    </w:p>
    <w:p w14:paraId="4ADC736A" w14:textId="77777777" w:rsidR="0019352E" w:rsidRDefault="0019352E" w:rsidP="000323C0">
      <w:pPr>
        <w:ind w:left="284"/>
        <w:jc w:val="left"/>
      </w:pPr>
      <w:r>
        <w:t xml:space="preserve">Číselnou řadu nastavte takto: Pole Číselná </w:t>
      </w:r>
      <w:proofErr w:type="gramStart"/>
      <w:r>
        <w:t>řada &gt;F</w:t>
      </w:r>
      <w:proofErr w:type="gramEnd"/>
      <w:r>
        <w:t xml:space="preserve">4-&gt;Nový-&gt; Nový </w:t>
      </w:r>
    </w:p>
    <w:p w14:paraId="064481DA" w14:textId="77777777" w:rsidR="0019352E" w:rsidRDefault="0019352E" w:rsidP="000323C0">
      <w:pPr>
        <w:ind w:left="284"/>
        <w:jc w:val="left"/>
      </w:pPr>
      <w:r>
        <w:rPr>
          <w:noProof/>
          <w:lang w:eastAsia="cs-CZ"/>
        </w:rPr>
        <w:drawing>
          <wp:inline distT="0" distB="0" distL="0" distR="0" wp14:anchorId="2933C10E" wp14:editId="4181F76C">
            <wp:extent cx="5760720" cy="815975"/>
            <wp:effectExtent l="19050" t="19050" r="11430" b="222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59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0D364198" w14:textId="77777777" w:rsidR="0019352E" w:rsidRDefault="0019352E" w:rsidP="000323C0">
      <w:pPr>
        <w:ind w:left="284"/>
        <w:jc w:val="left"/>
      </w:pPr>
    </w:p>
    <w:p w14:paraId="757F1CF0" w14:textId="77777777" w:rsidR="00B75FCD" w:rsidRDefault="0019352E" w:rsidP="000323C0">
      <w:pPr>
        <w:ind w:left="284"/>
        <w:jc w:val="left"/>
      </w:pPr>
      <w:r>
        <w:t>Dále s použitím ikony Řádky doplníte</w:t>
      </w:r>
      <w:r w:rsidR="00B75FCD">
        <w:t xml:space="preserve">: </w:t>
      </w:r>
    </w:p>
    <w:p w14:paraId="28861049" w14:textId="77777777" w:rsidR="0019352E" w:rsidRDefault="00B75FCD" w:rsidP="000323C0">
      <w:pPr>
        <w:ind w:left="284"/>
        <w:jc w:val="left"/>
      </w:pPr>
      <w:r>
        <w:rPr>
          <w:noProof/>
          <w:lang w:eastAsia="cs-CZ"/>
        </w:rPr>
        <w:drawing>
          <wp:inline distT="0" distB="0" distL="0" distR="0" wp14:anchorId="31FDD30F" wp14:editId="7196C4B5">
            <wp:extent cx="5760720" cy="1013460"/>
            <wp:effectExtent l="19050" t="19050" r="11430" b="1524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134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19352E">
        <w:t xml:space="preserve">  </w:t>
      </w:r>
    </w:p>
    <w:p w14:paraId="3A2B85FB" w14:textId="77777777" w:rsidR="0019352E" w:rsidRDefault="00B75FCD" w:rsidP="000323C0">
      <w:pPr>
        <w:ind w:left="284"/>
        <w:jc w:val="left"/>
      </w:pPr>
      <w:r>
        <w:t xml:space="preserve"> </w:t>
      </w:r>
    </w:p>
    <w:p w14:paraId="32BFB046" w14:textId="77777777" w:rsidR="00B75FCD" w:rsidRDefault="00B75FCD" w:rsidP="000323C0">
      <w:pPr>
        <w:ind w:left="284"/>
        <w:jc w:val="left"/>
      </w:pPr>
      <w:r>
        <w:t xml:space="preserve">S pomocí tlačítka OK se vrátíte zpátky do základní šablony LEKY a tento kód zadáte do karty šablony zboží. Vše potvrďte tlačítkem OK.  </w:t>
      </w:r>
    </w:p>
    <w:p w14:paraId="7EDA28D8" w14:textId="77777777" w:rsidR="0019352E" w:rsidRDefault="00B75FCD" w:rsidP="000323C0">
      <w:pPr>
        <w:ind w:left="284"/>
        <w:jc w:val="left"/>
      </w:pPr>
      <w:r>
        <w:t xml:space="preserve"> </w:t>
      </w:r>
    </w:p>
    <w:p w14:paraId="125DE83F" w14:textId="77777777" w:rsidR="00072E39" w:rsidRDefault="00072E39" w:rsidP="000323C0">
      <w:pPr>
        <w:ind w:left="284"/>
        <w:jc w:val="left"/>
      </w:pPr>
      <w:r>
        <w:rPr>
          <w:noProof/>
          <w:lang w:eastAsia="cs-CZ"/>
        </w:rPr>
        <w:drawing>
          <wp:inline distT="0" distB="0" distL="0" distR="0" wp14:anchorId="400540ED" wp14:editId="2498909A">
            <wp:extent cx="5619750" cy="1094858"/>
            <wp:effectExtent l="19050" t="19050" r="19050" b="1016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7892" cy="109449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7A38371" w14:textId="77777777" w:rsidR="00B75FCD" w:rsidRDefault="00B75FCD" w:rsidP="000323C0">
      <w:pPr>
        <w:ind w:left="284"/>
        <w:jc w:val="left"/>
      </w:pPr>
    </w:p>
    <w:p w14:paraId="16F655A1" w14:textId="77777777" w:rsidR="00B75FCD" w:rsidRDefault="00B75FCD" w:rsidP="000323C0">
      <w:pPr>
        <w:ind w:left="284"/>
        <w:jc w:val="left"/>
      </w:pPr>
      <w:r>
        <w:rPr>
          <w:noProof/>
          <w:lang w:eastAsia="cs-CZ"/>
        </w:rPr>
        <w:drawing>
          <wp:inline distT="0" distB="0" distL="0" distR="0" wp14:anchorId="0BF028E2" wp14:editId="175D1DC7">
            <wp:extent cx="3933930" cy="1621358"/>
            <wp:effectExtent l="19050" t="19050" r="9525" b="1714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44350" cy="162565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33FB139" w14:textId="77777777" w:rsidR="00072E39" w:rsidRDefault="00072E39" w:rsidP="000323C0">
      <w:pPr>
        <w:ind w:left="284"/>
        <w:jc w:val="left"/>
      </w:pPr>
    </w:p>
    <w:p w14:paraId="3D7E7FDE" w14:textId="77777777" w:rsidR="00B75FCD" w:rsidRDefault="00364617" w:rsidP="000323C0">
      <w:pPr>
        <w:ind w:left="284"/>
        <w:jc w:val="left"/>
      </w:pPr>
      <w:r>
        <w:rPr>
          <w:noProof/>
          <w:lang w:eastAsia="cs-CZ"/>
        </w:rPr>
        <w:drawing>
          <wp:inline distT="0" distB="0" distL="0" distR="0" wp14:anchorId="6A4C0D31" wp14:editId="02A30FF5">
            <wp:extent cx="3953922" cy="996264"/>
            <wp:effectExtent l="19050" t="19050" r="8890" b="1397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83070" cy="100360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8FC4F47" w14:textId="77777777" w:rsidR="00072E39" w:rsidRDefault="00072E39" w:rsidP="000323C0">
      <w:pPr>
        <w:ind w:left="284"/>
        <w:jc w:val="left"/>
      </w:pPr>
    </w:p>
    <w:p w14:paraId="427A294A" w14:textId="77777777" w:rsidR="008B02D2" w:rsidRDefault="00B75FCD" w:rsidP="000323C0">
      <w:pPr>
        <w:pStyle w:val="Odstavecseseznamem"/>
        <w:numPr>
          <w:ilvl w:val="0"/>
          <w:numId w:val="8"/>
        </w:numPr>
        <w:ind w:left="284"/>
        <w:jc w:val="left"/>
      </w:pPr>
      <w:r>
        <w:t>V n</w:t>
      </w:r>
      <w:r w:rsidR="008B02D2">
        <w:t xml:space="preserve">astavení </w:t>
      </w:r>
      <w:r>
        <w:t xml:space="preserve">nové karty zboží D0 zavedete </w:t>
      </w:r>
      <w:r w:rsidR="008B02D2" w:rsidRPr="00B75FCD">
        <w:rPr>
          <w:b/>
        </w:rPr>
        <w:t>Sledování zboží</w:t>
      </w:r>
      <w:r w:rsidR="00364617">
        <w:rPr>
          <w:b/>
        </w:rPr>
        <w:t>=DÁVKAVŠE</w:t>
      </w:r>
      <w:r w:rsidR="008B02D2">
        <w:t xml:space="preserve"> a </w:t>
      </w:r>
      <w:r w:rsidR="008B02D2" w:rsidRPr="00356B1D">
        <w:rPr>
          <w:b/>
        </w:rPr>
        <w:t xml:space="preserve">Přísné účtování </w:t>
      </w:r>
      <w:proofErr w:type="gramStart"/>
      <w:r w:rsidR="008B02D2" w:rsidRPr="00356B1D">
        <w:rPr>
          <w:b/>
        </w:rPr>
        <w:t>expirace  =</w:t>
      </w:r>
      <w:proofErr w:type="gramEnd"/>
      <w:r w:rsidR="008B02D2" w:rsidRPr="00356B1D">
        <w:rPr>
          <w:b/>
        </w:rPr>
        <w:t>ANO</w:t>
      </w:r>
      <w:r w:rsidR="00356B1D">
        <w:t>.</w:t>
      </w:r>
      <w:r w:rsidR="008B02D2">
        <w:t xml:space="preserve"> </w:t>
      </w:r>
      <w:r w:rsidR="00364617">
        <w:t xml:space="preserve"> Z</w:t>
      </w:r>
      <w:r w:rsidR="008B02D2">
        <w:t>áložka Různé je stále stejné</w:t>
      </w:r>
      <w:r w:rsidR="00356B1D">
        <w:t xml:space="preserve"> jako v</w:t>
      </w:r>
      <w:r w:rsidR="00364617">
        <w:t> </w:t>
      </w:r>
      <w:r w:rsidR="00356B1D">
        <w:t>předchozí</w:t>
      </w:r>
      <w:r w:rsidR="00364617">
        <w:t>ch příkladech nebo PWP prezentacích. Na tuto záložku se dostanete z pole Sledování zboží=</w:t>
      </w:r>
      <w:proofErr w:type="gramStart"/>
      <w:r w:rsidR="00364617">
        <w:t>DÁVKAVŠE&gt;Pokročilé</w:t>
      </w:r>
      <w:proofErr w:type="gramEnd"/>
      <w:r w:rsidR="00364617">
        <w:t>-&gt;Úpravy</w:t>
      </w:r>
      <w:r w:rsidR="008B02D2">
        <w:t xml:space="preserve"> </w:t>
      </w:r>
    </w:p>
    <w:p w14:paraId="638ED532" w14:textId="77777777" w:rsidR="008B02D2" w:rsidRDefault="008B02D2" w:rsidP="000323C0">
      <w:pPr>
        <w:pStyle w:val="Odstavecseseznamem"/>
        <w:ind w:left="284"/>
        <w:jc w:val="left"/>
      </w:pPr>
    </w:p>
    <w:p w14:paraId="7995CCC8" w14:textId="77777777" w:rsidR="008B02D2" w:rsidRDefault="008B02D2" w:rsidP="000323C0">
      <w:pPr>
        <w:ind w:left="284"/>
        <w:jc w:val="left"/>
      </w:pPr>
      <w:r>
        <w:rPr>
          <w:noProof/>
          <w:lang w:eastAsia="cs-CZ"/>
        </w:rPr>
        <w:lastRenderedPageBreak/>
        <w:drawing>
          <wp:inline distT="0" distB="0" distL="0" distR="0" wp14:anchorId="44A7E6D9" wp14:editId="784FD930">
            <wp:extent cx="5760720" cy="998855"/>
            <wp:effectExtent l="19050" t="19050" r="11430" b="1079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988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2DE0AE6" w14:textId="24D1DD48" w:rsidR="008B02D2" w:rsidRDefault="008B02D2" w:rsidP="000323C0">
      <w:pPr>
        <w:ind w:left="284"/>
        <w:jc w:val="left"/>
      </w:pPr>
    </w:p>
    <w:p w14:paraId="1B54BEF2" w14:textId="77777777" w:rsidR="008B02D2" w:rsidRDefault="008B02D2" w:rsidP="000323C0">
      <w:pPr>
        <w:pStyle w:val="Odstavecseseznamem"/>
        <w:numPr>
          <w:ilvl w:val="0"/>
          <w:numId w:val="8"/>
        </w:numPr>
        <w:ind w:left="284"/>
        <w:jc w:val="left"/>
      </w:pPr>
      <w:r>
        <w:t xml:space="preserve">Pracovní datum je </w:t>
      </w:r>
      <w:r w:rsidRPr="00BA64E1">
        <w:rPr>
          <w:b/>
        </w:rPr>
        <w:t>1</w:t>
      </w:r>
      <w:r w:rsidR="00B75FCD" w:rsidRPr="00BA64E1">
        <w:rPr>
          <w:b/>
        </w:rPr>
        <w:t>3</w:t>
      </w:r>
      <w:r w:rsidRPr="00BA64E1">
        <w:rPr>
          <w:b/>
        </w:rPr>
        <w:t>.</w:t>
      </w:r>
      <w:r w:rsidR="00B75FCD" w:rsidRPr="00BA64E1">
        <w:rPr>
          <w:b/>
        </w:rPr>
        <w:t>7</w:t>
      </w:r>
      <w:r w:rsidRPr="00BA64E1">
        <w:rPr>
          <w:b/>
        </w:rPr>
        <w:t>.20</w:t>
      </w:r>
      <w:r w:rsidR="00B75FCD" w:rsidRPr="00BA64E1">
        <w:rPr>
          <w:b/>
        </w:rPr>
        <w:t>20</w:t>
      </w:r>
      <w:r w:rsidR="00356B1D">
        <w:t>. V</w:t>
      </w:r>
      <w:r w:rsidR="00B75FCD">
        <w:t>e Vašem s</w:t>
      </w:r>
      <w:r w:rsidR="00356B1D">
        <w:t xml:space="preserve">ystému </w:t>
      </w:r>
      <w:r w:rsidR="00B75FCD">
        <w:t xml:space="preserve">MS Dynamics </w:t>
      </w:r>
      <w:r w:rsidR="00356B1D">
        <w:t xml:space="preserve">NAV 2018 </w:t>
      </w:r>
      <w:r w:rsidR="00364617">
        <w:t>může být</w:t>
      </w:r>
      <w:r w:rsidR="00356B1D">
        <w:t xml:space="preserve"> pracovní datum jiné. Jde pouze o nastavení period kvůli ukázce, jak se navrhuje vyrovnávání podle expirační doby.  </w:t>
      </w:r>
    </w:p>
    <w:p w14:paraId="1D2E15E5" w14:textId="77777777" w:rsidR="006257EC" w:rsidRDefault="008B02D2" w:rsidP="000323C0">
      <w:pPr>
        <w:ind w:left="284"/>
        <w:jc w:val="left"/>
      </w:pPr>
      <w:r>
        <w:t xml:space="preserve"> </w:t>
      </w:r>
    </w:p>
    <w:p w14:paraId="0C0AC3B8" w14:textId="77777777" w:rsidR="00072E39" w:rsidRDefault="008B02D2" w:rsidP="000323C0">
      <w:pPr>
        <w:ind w:left="284"/>
        <w:jc w:val="left"/>
        <w:rPr>
          <w:noProof/>
          <w:lang w:eastAsia="cs-CZ"/>
        </w:rPr>
      </w:pPr>
      <w:r>
        <w:rPr>
          <w:noProof/>
          <w:lang w:eastAsia="cs-CZ"/>
        </w:rPr>
        <w:t xml:space="preserve"> </w:t>
      </w:r>
      <w:r w:rsidR="00072E39">
        <w:rPr>
          <w:noProof/>
          <w:lang w:eastAsia="cs-CZ"/>
        </w:rPr>
        <w:t xml:space="preserve">Nakupte s pomocí deníku zboží </w:t>
      </w:r>
      <w:r w:rsidR="00072E39" w:rsidRPr="00BA64E1">
        <w:rPr>
          <w:b/>
          <w:noProof/>
          <w:lang w:eastAsia="cs-CZ"/>
        </w:rPr>
        <w:t>3x</w:t>
      </w:r>
      <w:r w:rsidR="00072E39">
        <w:rPr>
          <w:noProof/>
          <w:lang w:eastAsia="cs-CZ"/>
        </w:rPr>
        <w:t xml:space="preserve"> separátně </w:t>
      </w:r>
      <w:r w:rsidR="00364617">
        <w:rPr>
          <w:noProof/>
          <w:lang w:eastAsia="cs-CZ"/>
        </w:rPr>
        <w:t xml:space="preserve">zboží </w:t>
      </w:r>
      <w:r w:rsidR="00364617" w:rsidRPr="00BA64E1">
        <w:rPr>
          <w:b/>
          <w:noProof/>
          <w:lang w:eastAsia="cs-CZ"/>
        </w:rPr>
        <w:t>D</w:t>
      </w:r>
      <w:r w:rsidR="00072E39" w:rsidRPr="00BA64E1">
        <w:rPr>
          <w:b/>
          <w:noProof/>
          <w:lang w:eastAsia="cs-CZ"/>
        </w:rPr>
        <w:t>0</w:t>
      </w:r>
      <w:r w:rsidR="00072E39">
        <w:rPr>
          <w:noProof/>
          <w:lang w:eastAsia="cs-CZ"/>
        </w:rPr>
        <w:t xml:space="preserve"> v množs</w:t>
      </w:r>
      <w:r w:rsidR="00364617">
        <w:rPr>
          <w:noProof/>
          <w:lang w:eastAsia="cs-CZ"/>
        </w:rPr>
        <w:t>t</w:t>
      </w:r>
      <w:r w:rsidR="00072E39">
        <w:rPr>
          <w:noProof/>
          <w:lang w:eastAsia="cs-CZ"/>
        </w:rPr>
        <w:t>ví  2 ks</w:t>
      </w:r>
      <w:r w:rsidR="00356B1D">
        <w:rPr>
          <w:noProof/>
          <w:lang w:eastAsia="cs-CZ"/>
        </w:rPr>
        <w:t xml:space="preserve"> </w:t>
      </w:r>
      <w:r w:rsidR="00072E39">
        <w:rPr>
          <w:noProof/>
          <w:lang w:eastAsia="cs-CZ"/>
        </w:rPr>
        <w:t>(1</w:t>
      </w:r>
      <w:r w:rsidR="00C83709">
        <w:rPr>
          <w:noProof/>
          <w:lang w:eastAsia="cs-CZ"/>
        </w:rPr>
        <w:t>3.10.2020</w:t>
      </w:r>
      <w:r w:rsidR="00072E39">
        <w:rPr>
          <w:noProof/>
          <w:lang w:eastAsia="cs-CZ"/>
        </w:rPr>
        <w:t>),</w:t>
      </w:r>
    </w:p>
    <w:p w14:paraId="14030EF0" w14:textId="77777777" w:rsidR="006257EC" w:rsidRDefault="00072E39" w:rsidP="000323C0">
      <w:pPr>
        <w:ind w:left="284"/>
        <w:jc w:val="left"/>
        <w:rPr>
          <w:noProof/>
          <w:lang w:eastAsia="cs-CZ"/>
        </w:rPr>
      </w:pPr>
      <w:r>
        <w:rPr>
          <w:noProof/>
          <w:lang w:eastAsia="cs-CZ"/>
        </w:rPr>
        <w:t>3 ks (1</w:t>
      </w:r>
      <w:r w:rsidR="0037591E">
        <w:rPr>
          <w:noProof/>
          <w:lang w:eastAsia="cs-CZ"/>
        </w:rPr>
        <w:t>3.</w:t>
      </w:r>
      <w:r>
        <w:rPr>
          <w:noProof/>
          <w:lang w:eastAsia="cs-CZ"/>
        </w:rPr>
        <w:t>0</w:t>
      </w:r>
      <w:r w:rsidR="00C83709">
        <w:rPr>
          <w:noProof/>
          <w:lang w:eastAsia="cs-CZ"/>
        </w:rPr>
        <w:t>9</w:t>
      </w:r>
      <w:r w:rsidR="0037591E">
        <w:rPr>
          <w:noProof/>
          <w:lang w:eastAsia="cs-CZ"/>
        </w:rPr>
        <w:t>.2</w:t>
      </w:r>
      <w:r>
        <w:rPr>
          <w:noProof/>
          <w:lang w:eastAsia="cs-CZ"/>
        </w:rPr>
        <w:t>0</w:t>
      </w:r>
      <w:r w:rsidR="00C83709">
        <w:rPr>
          <w:noProof/>
          <w:lang w:eastAsia="cs-CZ"/>
        </w:rPr>
        <w:t>20</w:t>
      </w:r>
      <w:r>
        <w:rPr>
          <w:noProof/>
          <w:lang w:eastAsia="cs-CZ"/>
        </w:rPr>
        <w:t>) a 4 ks (14</w:t>
      </w:r>
      <w:r w:rsidR="0037591E">
        <w:rPr>
          <w:noProof/>
          <w:lang w:eastAsia="cs-CZ"/>
        </w:rPr>
        <w:t>.</w:t>
      </w:r>
      <w:r>
        <w:rPr>
          <w:noProof/>
          <w:lang w:eastAsia="cs-CZ"/>
        </w:rPr>
        <w:t>0</w:t>
      </w:r>
      <w:r w:rsidR="00C83709">
        <w:rPr>
          <w:noProof/>
          <w:lang w:eastAsia="cs-CZ"/>
        </w:rPr>
        <w:t>8</w:t>
      </w:r>
      <w:r w:rsidR="0037591E">
        <w:rPr>
          <w:noProof/>
          <w:lang w:eastAsia="cs-CZ"/>
        </w:rPr>
        <w:t>.</w:t>
      </w:r>
      <w:r>
        <w:rPr>
          <w:noProof/>
          <w:lang w:eastAsia="cs-CZ"/>
        </w:rPr>
        <w:t>20</w:t>
      </w:r>
      <w:r w:rsidR="00C83709">
        <w:rPr>
          <w:noProof/>
          <w:lang w:eastAsia="cs-CZ"/>
        </w:rPr>
        <w:t>20</w:t>
      </w:r>
      <w:r>
        <w:rPr>
          <w:noProof/>
          <w:lang w:eastAsia="cs-CZ"/>
        </w:rPr>
        <w:t xml:space="preserve">), kde data v závorkách jsou data expirací. </w:t>
      </w:r>
      <w:r w:rsidR="00F6136F">
        <w:rPr>
          <w:noProof/>
          <w:lang w:eastAsia="cs-CZ"/>
        </w:rPr>
        <w:t>Viz tabulka</w:t>
      </w:r>
      <w:r>
        <w:rPr>
          <w:noProof/>
          <w:lang w:eastAsia="cs-CZ"/>
        </w:rPr>
        <w:t xml:space="preserve"> </w:t>
      </w:r>
    </w:p>
    <w:p w14:paraId="5460BD4A" w14:textId="77777777" w:rsidR="0037591E" w:rsidRDefault="0037591E" w:rsidP="000323C0">
      <w:pPr>
        <w:ind w:left="284"/>
        <w:jc w:val="left"/>
        <w:rPr>
          <w:noProof/>
          <w:lang w:eastAsia="cs-CZ"/>
        </w:rPr>
      </w:pPr>
    </w:p>
    <w:p w14:paraId="1E4AB140" w14:textId="77777777" w:rsidR="0037591E" w:rsidRDefault="0037591E" w:rsidP="000323C0">
      <w:pPr>
        <w:ind w:left="284"/>
        <w:jc w:val="left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2A4C0CC9" wp14:editId="429348B8">
            <wp:extent cx="5760720" cy="777240"/>
            <wp:effectExtent l="0" t="0" r="0" b="381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EB746" w14:textId="77777777" w:rsidR="0037591E" w:rsidRDefault="0037591E" w:rsidP="000323C0">
      <w:pPr>
        <w:ind w:left="284"/>
        <w:jc w:val="left"/>
        <w:rPr>
          <w:noProof/>
          <w:lang w:eastAsia="cs-CZ"/>
        </w:rPr>
      </w:pPr>
    </w:p>
    <w:p w14:paraId="4249B5CC" w14:textId="77777777" w:rsidR="0003389E" w:rsidRDefault="00356B1D" w:rsidP="000323C0">
      <w:pPr>
        <w:ind w:left="284"/>
        <w:jc w:val="left"/>
        <w:rPr>
          <w:noProof/>
          <w:lang w:eastAsia="cs-CZ"/>
        </w:rPr>
      </w:pPr>
      <w:r>
        <w:rPr>
          <w:noProof/>
          <w:lang w:eastAsia="cs-CZ"/>
        </w:rPr>
        <w:t xml:space="preserve">Následující </w:t>
      </w:r>
      <w:r w:rsidR="0003389E">
        <w:rPr>
          <w:noProof/>
          <w:lang w:eastAsia="cs-CZ"/>
        </w:rPr>
        <w:t>dvě obrazovky reprezentují prvn</w:t>
      </w:r>
      <w:r>
        <w:rPr>
          <w:noProof/>
          <w:lang w:eastAsia="cs-CZ"/>
        </w:rPr>
        <w:t>í</w:t>
      </w:r>
      <w:r w:rsidR="0003389E">
        <w:rPr>
          <w:noProof/>
          <w:lang w:eastAsia="cs-CZ"/>
        </w:rPr>
        <w:t xml:space="preserve"> nákup </w:t>
      </w:r>
      <w:r>
        <w:rPr>
          <w:noProof/>
          <w:lang w:eastAsia="cs-CZ"/>
        </w:rPr>
        <w:t xml:space="preserve">Celaskonu </w:t>
      </w:r>
      <w:r w:rsidR="0037591E">
        <w:rPr>
          <w:noProof/>
          <w:lang w:eastAsia="cs-CZ"/>
        </w:rPr>
        <w:t>D</w:t>
      </w:r>
      <w:r>
        <w:rPr>
          <w:noProof/>
          <w:lang w:eastAsia="cs-CZ"/>
        </w:rPr>
        <w:t xml:space="preserve">0 </w:t>
      </w:r>
      <w:r w:rsidR="0003389E">
        <w:rPr>
          <w:noProof/>
          <w:lang w:eastAsia="cs-CZ"/>
        </w:rPr>
        <w:t xml:space="preserve">s pomocí deníku zboží. </w:t>
      </w:r>
      <w:r>
        <w:rPr>
          <w:noProof/>
          <w:lang w:eastAsia="cs-CZ"/>
        </w:rPr>
        <w:t>Další obrazovky spojen</w:t>
      </w:r>
      <w:r w:rsidR="0037591E">
        <w:rPr>
          <w:noProof/>
          <w:lang w:eastAsia="cs-CZ"/>
        </w:rPr>
        <w:t>é</w:t>
      </w:r>
      <w:r>
        <w:rPr>
          <w:noProof/>
          <w:lang w:eastAsia="cs-CZ"/>
        </w:rPr>
        <w:t xml:space="preserve"> s nákupy </w:t>
      </w:r>
      <w:r w:rsidR="0037591E">
        <w:rPr>
          <w:noProof/>
          <w:lang w:eastAsia="cs-CZ"/>
        </w:rPr>
        <w:t>D</w:t>
      </w:r>
      <w:r>
        <w:rPr>
          <w:noProof/>
          <w:lang w:eastAsia="cs-CZ"/>
        </w:rPr>
        <w:t xml:space="preserve">0 a dávkami </w:t>
      </w:r>
      <w:r w:rsidR="0037591E">
        <w:rPr>
          <w:noProof/>
          <w:lang w:eastAsia="cs-CZ"/>
        </w:rPr>
        <w:t>D3</w:t>
      </w:r>
      <w:r>
        <w:rPr>
          <w:noProof/>
          <w:lang w:eastAsia="cs-CZ"/>
        </w:rPr>
        <w:t xml:space="preserve"> a </w:t>
      </w:r>
      <w:r w:rsidR="0037591E">
        <w:rPr>
          <w:noProof/>
          <w:lang w:eastAsia="cs-CZ"/>
        </w:rPr>
        <w:t>D4</w:t>
      </w:r>
      <w:r>
        <w:rPr>
          <w:noProof/>
          <w:lang w:eastAsia="cs-CZ"/>
        </w:rPr>
        <w:t xml:space="preserve"> včetně dat platnosti </w:t>
      </w:r>
      <w:r w:rsidR="0037591E">
        <w:rPr>
          <w:noProof/>
          <w:lang w:eastAsia="cs-CZ"/>
        </w:rPr>
        <w:t xml:space="preserve">(expirace) </w:t>
      </w:r>
      <w:r>
        <w:rPr>
          <w:noProof/>
          <w:lang w:eastAsia="cs-CZ"/>
        </w:rPr>
        <w:t>zde v tomto příkladu neuvádíme</w:t>
      </w:r>
      <w:r w:rsidR="0037591E">
        <w:rPr>
          <w:noProof/>
          <w:lang w:eastAsia="cs-CZ"/>
        </w:rPr>
        <w:t xml:space="preserve"> a věříme, že tento proces zvládnete bez</w:t>
      </w:r>
      <w:r>
        <w:rPr>
          <w:noProof/>
          <w:lang w:eastAsia="cs-CZ"/>
        </w:rPr>
        <w:t xml:space="preserve"> </w:t>
      </w:r>
      <w:r w:rsidR="0037591E">
        <w:rPr>
          <w:noProof/>
          <w:lang w:eastAsia="cs-CZ"/>
        </w:rPr>
        <w:t xml:space="preserve">problémů. </w:t>
      </w:r>
      <w:r w:rsidR="00237073">
        <w:rPr>
          <w:noProof/>
          <w:lang w:eastAsia="cs-CZ"/>
        </w:rPr>
        <w:t xml:space="preserve"> </w:t>
      </w:r>
    </w:p>
    <w:p w14:paraId="20D023E2" w14:textId="77777777" w:rsidR="00237073" w:rsidRDefault="00237073" w:rsidP="000323C0">
      <w:pPr>
        <w:ind w:left="284"/>
        <w:jc w:val="left"/>
        <w:rPr>
          <w:noProof/>
          <w:lang w:eastAsia="cs-CZ"/>
        </w:rPr>
      </w:pPr>
    </w:p>
    <w:p w14:paraId="6BFD6798" w14:textId="77777777" w:rsidR="0003389E" w:rsidRDefault="00237073" w:rsidP="000323C0">
      <w:pPr>
        <w:ind w:left="284"/>
        <w:jc w:val="left"/>
        <w:rPr>
          <w:noProof/>
          <w:lang w:eastAsia="cs-CZ"/>
        </w:rPr>
      </w:pPr>
      <w:r>
        <w:rPr>
          <w:noProof/>
          <w:lang w:eastAsia="cs-CZ"/>
        </w:rPr>
        <w:t xml:space="preserve"> </w:t>
      </w:r>
    </w:p>
    <w:p w14:paraId="737C31E5" w14:textId="77777777" w:rsidR="00237073" w:rsidRDefault="00237073" w:rsidP="000323C0">
      <w:pPr>
        <w:ind w:left="284"/>
        <w:jc w:val="left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2759A28C" wp14:editId="34BD9752">
            <wp:extent cx="5760720" cy="1180465"/>
            <wp:effectExtent l="19050" t="19050" r="11430" b="1968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804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E930BCF" w14:textId="77777777" w:rsidR="00237073" w:rsidRDefault="00237073" w:rsidP="000323C0">
      <w:pPr>
        <w:ind w:left="284"/>
        <w:jc w:val="left"/>
        <w:rPr>
          <w:noProof/>
          <w:lang w:eastAsia="cs-CZ"/>
        </w:rPr>
      </w:pPr>
    </w:p>
    <w:p w14:paraId="6A38FA82" w14:textId="77777777" w:rsidR="00237073" w:rsidRDefault="00237073" w:rsidP="000323C0">
      <w:pPr>
        <w:ind w:left="284"/>
        <w:jc w:val="left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6863030C" wp14:editId="3978D088">
            <wp:extent cx="4099728" cy="1924233"/>
            <wp:effectExtent l="19050" t="19050" r="15240" b="1905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19529" cy="193352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6EF463D" w14:textId="77777777" w:rsidR="00237073" w:rsidRDefault="00237073" w:rsidP="000323C0">
      <w:pPr>
        <w:ind w:left="284"/>
        <w:jc w:val="left"/>
        <w:rPr>
          <w:noProof/>
          <w:lang w:eastAsia="cs-CZ"/>
        </w:rPr>
      </w:pPr>
    </w:p>
    <w:p w14:paraId="4466530C" w14:textId="77777777" w:rsidR="0037591E" w:rsidRDefault="0037591E" w:rsidP="000323C0">
      <w:pPr>
        <w:ind w:left="284"/>
        <w:jc w:val="left"/>
      </w:pPr>
      <w:r>
        <w:t xml:space="preserve">Při zadávání parametrů nákupu si také otevřete kartu </w:t>
      </w:r>
      <w:r w:rsidR="00237073">
        <w:t>informace o čísle šarže s použitím ikony Karta informace o čísle šarže a ikony Úpravy.</w:t>
      </w:r>
    </w:p>
    <w:p w14:paraId="4A639B48" w14:textId="0A7E4262" w:rsidR="00F6136F" w:rsidRDefault="00237073" w:rsidP="000323C0">
      <w:pPr>
        <w:ind w:left="284"/>
        <w:jc w:val="left"/>
      </w:pPr>
      <w:r>
        <w:rPr>
          <w:noProof/>
          <w:lang w:eastAsia="cs-CZ"/>
        </w:rPr>
        <w:lastRenderedPageBreak/>
        <w:drawing>
          <wp:inline distT="0" distB="0" distL="0" distR="0" wp14:anchorId="6AE4BDD5" wp14:editId="645378B5">
            <wp:extent cx="4029389" cy="1614065"/>
            <wp:effectExtent l="19050" t="19050" r="9525" b="2476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49280" cy="162203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F6136F">
        <w:t xml:space="preserve"> </w:t>
      </w:r>
    </w:p>
    <w:p w14:paraId="6A490414" w14:textId="77777777" w:rsidR="00356B1D" w:rsidRDefault="00356B1D" w:rsidP="000323C0">
      <w:pPr>
        <w:ind w:left="284"/>
        <w:jc w:val="left"/>
      </w:pPr>
    </w:p>
    <w:p w14:paraId="0E2E54D3" w14:textId="77777777" w:rsidR="0003389E" w:rsidRDefault="0003389E" w:rsidP="000323C0">
      <w:pPr>
        <w:pStyle w:val="Odstavecseseznamem"/>
        <w:numPr>
          <w:ilvl w:val="0"/>
          <w:numId w:val="8"/>
        </w:numPr>
        <w:ind w:left="284"/>
        <w:jc w:val="left"/>
      </w:pPr>
      <w:r>
        <w:t xml:space="preserve">Položky nákupu zboží </w:t>
      </w:r>
      <w:r w:rsidR="0037591E">
        <w:t>D</w:t>
      </w:r>
      <w:r>
        <w:t xml:space="preserve">0 </w:t>
      </w:r>
    </w:p>
    <w:p w14:paraId="2278E929" w14:textId="77777777" w:rsidR="0003389E" w:rsidRDefault="0003389E" w:rsidP="000323C0">
      <w:pPr>
        <w:ind w:left="284"/>
        <w:jc w:val="left"/>
      </w:pPr>
      <w:r>
        <w:t xml:space="preserve"> </w:t>
      </w:r>
    </w:p>
    <w:p w14:paraId="1395A0D0" w14:textId="77777777" w:rsidR="0003389E" w:rsidRDefault="0003389E" w:rsidP="000323C0">
      <w:pPr>
        <w:ind w:left="284"/>
        <w:jc w:val="left"/>
      </w:pPr>
      <w:r>
        <w:t xml:space="preserve">Při klasickém vyrovnávání by prodej 3 ks byl vyrovnán šarží </w:t>
      </w:r>
      <w:r w:rsidR="007369AB">
        <w:t>D</w:t>
      </w:r>
      <w:r>
        <w:t xml:space="preserve">2 a částečně </w:t>
      </w:r>
      <w:r w:rsidR="007369AB">
        <w:t>D</w:t>
      </w:r>
      <w:r>
        <w:t xml:space="preserve">3, což při principu sledování </w:t>
      </w:r>
      <w:r w:rsidR="00356B1D">
        <w:t xml:space="preserve">data </w:t>
      </w:r>
      <w:r w:rsidR="00126165">
        <w:t>platnosti</w:t>
      </w:r>
      <w:r w:rsidR="00356B1D">
        <w:t xml:space="preserve"> (expirace) </w:t>
      </w:r>
      <w:r>
        <w:t>ne</w:t>
      </w:r>
      <w:r w:rsidR="00126165">
        <w:t xml:space="preserve">bude </w:t>
      </w:r>
      <w:r w:rsidR="00356B1D">
        <w:t xml:space="preserve">systémem díky </w:t>
      </w:r>
      <w:r w:rsidR="00356B1D" w:rsidRPr="007369AB">
        <w:rPr>
          <w:b/>
        </w:rPr>
        <w:t>Přísnému účtování expirace</w:t>
      </w:r>
      <w:r w:rsidR="00356B1D">
        <w:t xml:space="preserve"> </w:t>
      </w:r>
      <w:r w:rsidR="00126165">
        <w:t xml:space="preserve">povoleno. </w:t>
      </w:r>
      <w:r>
        <w:t xml:space="preserve"> </w:t>
      </w:r>
    </w:p>
    <w:p w14:paraId="6E471A03" w14:textId="77777777" w:rsidR="007369AB" w:rsidRDefault="007369AB" w:rsidP="000323C0">
      <w:pPr>
        <w:ind w:left="284"/>
        <w:jc w:val="left"/>
      </w:pPr>
      <w:r>
        <w:t xml:space="preserve">Šlo by o klasické vyrovnávání podle principu </w:t>
      </w:r>
      <w:r w:rsidRPr="00BA64E1">
        <w:rPr>
          <w:b/>
        </w:rPr>
        <w:t>FIFO</w:t>
      </w:r>
      <w:r>
        <w:t xml:space="preserve">, protože položka s dávkou D2 byla nakoupena jako první a následně za ní byla nakoupena položka s dávkou D3 a jako poslední D4. </w:t>
      </w:r>
    </w:p>
    <w:p w14:paraId="38BDC5C0" w14:textId="77777777" w:rsidR="007369AB" w:rsidRDefault="007369AB" w:rsidP="000323C0">
      <w:pPr>
        <w:ind w:left="284"/>
        <w:jc w:val="left"/>
      </w:pPr>
    </w:p>
    <w:p w14:paraId="63581683" w14:textId="77777777" w:rsidR="00F6136F" w:rsidRDefault="007369AB" w:rsidP="000323C0">
      <w:pPr>
        <w:ind w:left="284"/>
        <w:jc w:val="left"/>
      </w:pPr>
      <w:r>
        <w:rPr>
          <w:noProof/>
          <w:lang w:eastAsia="cs-CZ"/>
        </w:rPr>
        <w:drawing>
          <wp:inline distT="0" distB="0" distL="0" distR="0" wp14:anchorId="714A99FB" wp14:editId="56023768">
            <wp:extent cx="5756997" cy="587828"/>
            <wp:effectExtent l="19050" t="19050" r="15240" b="2222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99309" cy="59214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5648F88" w14:textId="77777777" w:rsidR="0003389E" w:rsidRDefault="0003389E" w:rsidP="000323C0">
      <w:pPr>
        <w:ind w:left="284"/>
        <w:jc w:val="left"/>
        <w:rPr>
          <w:noProof/>
          <w:lang w:eastAsia="cs-CZ"/>
        </w:rPr>
      </w:pPr>
    </w:p>
    <w:p w14:paraId="3DE33C7B" w14:textId="77777777" w:rsidR="0003389E" w:rsidRDefault="0003389E" w:rsidP="000323C0">
      <w:pPr>
        <w:ind w:left="284"/>
        <w:jc w:val="left"/>
      </w:pPr>
    </w:p>
    <w:p w14:paraId="51941FFC" w14:textId="77777777" w:rsidR="0003389E" w:rsidRDefault="007369AB" w:rsidP="000323C0">
      <w:pPr>
        <w:pStyle w:val="Odstavecseseznamem"/>
        <w:numPr>
          <w:ilvl w:val="0"/>
          <w:numId w:val="8"/>
        </w:numPr>
        <w:ind w:left="284"/>
        <w:jc w:val="left"/>
      </w:pPr>
      <w:r>
        <w:t>Nyní prodáme 5 kusů (v podstatě balení, nebo ampul</w:t>
      </w:r>
      <w:r w:rsidR="00BA64E1">
        <w:t>í</w:t>
      </w:r>
      <w:r>
        <w:t xml:space="preserve">) léčiva </w:t>
      </w:r>
      <w:r w:rsidRPr="00BA64E1">
        <w:rPr>
          <w:b/>
        </w:rPr>
        <w:t>D0</w:t>
      </w:r>
      <w:r>
        <w:t xml:space="preserve">. Níže je uvedený pouze řádek prodejní objednávky. </w:t>
      </w:r>
    </w:p>
    <w:p w14:paraId="3A9BF691" w14:textId="77777777" w:rsidR="007369AB" w:rsidRDefault="00356B1D" w:rsidP="000323C0">
      <w:pPr>
        <w:ind w:left="284"/>
        <w:jc w:val="left"/>
      </w:pPr>
      <w:r>
        <w:t xml:space="preserve"> </w:t>
      </w:r>
    </w:p>
    <w:p w14:paraId="0C4EE15C" w14:textId="77777777" w:rsidR="007369AB" w:rsidRDefault="007369AB" w:rsidP="000323C0">
      <w:pPr>
        <w:ind w:left="284"/>
        <w:jc w:val="left"/>
      </w:pPr>
      <w:r>
        <w:rPr>
          <w:noProof/>
          <w:lang w:eastAsia="cs-CZ"/>
        </w:rPr>
        <w:drawing>
          <wp:inline distT="0" distB="0" distL="0" distR="0" wp14:anchorId="2E146920" wp14:editId="6011AA05">
            <wp:extent cx="5760720" cy="526415"/>
            <wp:effectExtent l="19050" t="19050" r="11430" b="2603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64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928413E" w14:textId="77777777" w:rsidR="007369AB" w:rsidRDefault="007369AB" w:rsidP="000323C0">
      <w:pPr>
        <w:ind w:left="284"/>
        <w:jc w:val="left"/>
      </w:pPr>
    </w:p>
    <w:p w14:paraId="285BB18E" w14:textId="77777777" w:rsidR="0003389E" w:rsidRPr="00EB752C" w:rsidRDefault="0003389E" w:rsidP="000323C0">
      <w:pPr>
        <w:pStyle w:val="Odstavecseseznamem"/>
        <w:numPr>
          <w:ilvl w:val="0"/>
          <w:numId w:val="8"/>
        </w:numPr>
        <w:ind w:left="284"/>
        <w:jc w:val="left"/>
      </w:pPr>
      <w:r>
        <w:t xml:space="preserve">Přiřazení s pomocí ikony </w:t>
      </w:r>
      <w:r w:rsidR="00E16BFF">
        <w:t>(Řádek-&gt;Související informace</w:t>
      </w:r>
      <w:proofErr w:type="gramStart"/>
      <w:r w:rsidR="00E16BFF">
        <w:t>-&gt;Řádky</w:t>
      </w:r>
      <w:proofErr w:type="gramEnd"/>
      <w:r w:rsidR="00E16BFF">
        <w:t xml:space="preserve"> sledování zboží-&gt;</w:t>
      </w:r>
      <w:r w:rsidRPr="00EB752C">
        <w:t>Vybr</w:t>
      </w:r>
      <w:r w:rsidR="00E16BFF" w:rsidRPr="00EB752C">
        <w:t>at</w:t>
      </w:r>
      <w:r w:rsidRPr="00EB752C">
        <w:t xml:space="preserve"> položky</w:t>
      </w:r>
      <w:r w:rsidR="00036E68" w:rsidRPr="00EB752C">
        <w:t>)</w:t>
      </w:r>
      <w:r w:rsidRPr="00EB752C">
        <w:t xml:space="preserve">: </w:t>
      </w:r>
    </w:p>
    <w:p w14:paraId="60B759BE" w14:textId="77777777" w:rsidR="0003389E" w:rsidRDefault="0003389E" w:rsidP="000323C0">
      <w:pPr>
        <w:ind w:left="284"/>
        <w:jc w:val="left"/>
      </w:pPr>
    </w:p>
    <w:p w14:paraId="74FAC0F6" w14:textId="77777777" w:rsidR="00EB752C" w:rsidRDefault="0003389E" w:rsidP="000323C0">
      <w:pPr>
        <w:ind w:left="284"/>
        <w:jc w:val="left"/>
      </w:pPr>
      <w:r>
        <w:t xml:space="preserve"> </w:t>
      </w:r>
      <w:r w:rsidR="007369AB">
        <w:rPr>
          <w:noProof/>
          <w:lang w:eastAsia="cs-CZ"/>
        </w:rPr>
        <w:drawing>
          <wp:inline distT="0" distB="0" distL="0" distR="0" wp14:anchorId="20B460E7" wp14:editId="42F644A7">
            <wp:extent cx="1251590" cy="487345"/>
            <wp:effectExtent l="19050" t="19050" r="24765" b="2730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66549" cy="4931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2C98FA2" w14:textId="77777777" w:rsidR="00EB752C" w:rsidRDefault="00EB752C" w:rsidP="000323C0">
      <w:pPr>
        <w:ind w:left="284"/>
        <w:jc w:val="left"/>
      </w:pPr>
    </w:p>
    <w:p w14:paraId="199813D8" w14:textId="77777777" w:rsidR="0003389E" w:rsidRDefault="00EB752C" w:rsidP="000323C0">
      <w:pPr>
        <w:ind w:left="284"/>
        <w:jc w:val="left"/>
      </w:pPr>
      <w:r>
        <w:rPr>
          <w:noProof/>
          <w:lang w:eastAsia="cs-CZ"/>
        </w:rPr>
        <w:drawing>
          <wp:inline distT="0" distB="0" distL="0" distR="0" wp14:anchorId="7CB48020" wp14:editId="33A43413">
            <wp:extent cx="4757894" cy="1408173"/>
            <wp:effectExtent l="19050" t="19050" r="24130" b="2095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76648" cy="141372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03389E">
        <w:t xml:space="preserve"> </w:t>
      </w:r>
    </w:p>
    <w:p w14:paraId="7A3DFEB6" w14:textId="77777777" w:rsidR="0003389E" w:rsidRDefault="0003389E" w:rsidP="000323C0">
      <w:pPr>
        <w:ind w:left="284"/>
        <w:jc w:val="left"/>
      </w:pPr>
    </w:p>
    <w:p w14:paraId="376183A1" w14:textId="77777777" w:rsidR="0003389E" w:rsidRDefault="00126165" w:rsidP="000323C0">
      <w:pPr>
        <w:ind w:left="284"/>
        <w:jc w:val="left"/>
      </w:pPr>
      <w:r>
        <w:t>Po stisknutí t</w:t>
      </w:r>
      <w:r w:rsidR="002E7D72">
        <w:t>lačítk</w:t>
      </w:r>
      <w:r>
        <w:t>a</w:t>
      </w:r>
      <w:r w:rsidR="002E7D72">
        <w:t xml:space="preserve"> OK dostaneme</w:t>
      </w:r>
      <w:r>
        <w:t xml:space="preserve"> návrh </w:t>
      </w:r>
      <w:r w:rsidRPr="003A115B">
        <w:rPr>
          <w:b/>
        </w:rPr>
        <w:t>výběru položek</w:t>
      </w:r>
      <w:r>
        <w:t xml:space="preserve"> podle data expirace (platnosti)</w:t>
      </w:r>
      <w:r w:rsidR="002E7D72">
        <w:t xml:space="preserve">: </w:t>
      </w:r>
    </w:p>
    <w:p w14:paraId="3303868A" w14:textId="77777777" w:rsidR="002E7D72" w:rsidRDefault="002E7D72" w:rsidP="000323C0">
      <w:pPr>
        <w:ind w:left="284"/>
        <w:jc w:val="left"/>
      </w:pPr>
    </w:p>
    <w:p w14:paraId="294D27D0" w14:textId="77777777" w:rsidR="00EB752C" w:rsidRDefault="00EB752C" w:rsidP="000323C0">
      <w:pPr>
        <w:ind w:left="284"/>
        <w:jc w:val="left"/>
      </w:pPr>
      <w:r>
        <w:rPr>
          <w:noProof/>
          <w:lang w:eastAsia="cs-CZ"/>
        </w:rPr>
        <w:lastRenderedPageBreak/>
        <w:drawing>
          <wp:inline distT="0" distB="0" distL="0" distR="0" wp14:anchorId="3D6E9ED6" wp14:editId="57D03ABA">
            <wp:extent cx="5760720" cy="1398270"/>
            <wp:effectExtent l="19050" t="19050" r="11430" b="1143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982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FFD1B93" w14:textId="77777777" w:rsidR="00126165" w:rsidRDefault="00126165" w:rsidP="000323C0">
      <w:pPr>
        <w:ind w:left="284"/>
        <w:jc w:val="left"/>
      </w:pPr>
    </w:p>
    <w:p w14:paraId="7C17950A" w14:textId="77777777" w:rsidR="002E7D72" w:rsidRDefault="002E7D72" w:rsidP="000323C0">
      <w:pPr>
        <w:ind w:left="284"/>
        <w:jc w:val="left"/>
      </w:pPr>
      <w:r>
        <w:t>Po zaúčtování prodej</w:t>
      </w:r>
      <w:r w:rsidR="00126165">
        <w:t xml:space="preserve">ní objednávky (5 ks) </w:t>
      </w:r>
      <w:r>
        <w:t xml:space="preserve">budou položky </w:t>
      </w:r>
      <w:r w:rsidR="00126165">
        <w:t xml:space="preserve">léku </w:t>
      </w:r>
      <w:proofErr w:type="spellStart"/>
      <w:proofErr w:type="gramStart"/>
      <w:r w:rsidR="00EB752C">
        <w:t>Remdesivir</w:t>
      </w:r>
      <w:proofErr w:type="spellEnd"/>
      <w:r w:rsidR="00EB752C">
        <w:t xml:space="preserve"> </w:t>
      </w:r>
      <w:r w:rsidR="00126165">
        <w:t xml:space="preserve"> </w:t>
      </w:r>
      <w:r w:rsidR="00EB752C">
        <w:t>D</w:t>
      </w:r>
      <w:proofErr w:type="gramEnd"/>
      <w:r>
        <w:t xml:space="preserve">0  vypadat takto: </w:t>
      </w:r>
    </w:p>
    <w:p w14:paraId="2FBD9B24" w14:textId="77777777" w:rsidR="00BA64E1" w:rsidRDefault="00BA64E1" w:rsidP="000323C0">
      <w:pPr>
        <w:ind w:left="284"/>
        <w:jc w:val="left"/>
      </w:pPr>
    </w:p>
    <w:p w14:paraId="17F58D52" w14:textId="77777777" w:rsidR="002E7D72" w:rsidRDefault="005B36CD" w:rsidP="000323C0">
      <w:pPr>
        <w:ind w:left="284"/>
        <w:jc w:val="left"/>
      </w:pPr>
      <w:r>
        <w:rPr>
          <w:noProof/>
          <w:lang w:eastAsia="cs-CZ"/>
        </w:rPr>
        <w:drawing>
          <wp:inline distT="0" distB="0" distL="0" distR="0" wp14:anchorId="6A69DA3E" wp14:editId="79E67335">
            <wp:extent cx="5760720" cy="729615"/>
            <wp:effectExtent l="19050" t="19050" r="11430" b="13335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96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23B4314" w14:textId="77777777" w:rsidR="002E7D72" w:rsidRDefault="002E7D72" w:rsidP="000323C0">
      <w:pPr>
        <w:ind w:left="284"/>
        <w:jc w:val="left"/>
      </w:pPr>
      <w:r>
        <w:t xml:space="preserve"> </w:t>
      </w:r>
    </w:p>
    <w:p w14:paraId="76892A42" w14:textId="77777777" w:rsidR="00BA64E1" w:rsidRDefault="00126165" w:rsidP="000323C0">
      <w:pPr>
        <w:ind w:left="284"/>
        <w:jc w:val="left"/>
      </w:pPr>
      <w:r>
        <w:t>Pokud by se nebraly do úvahy data platnosti (expirace), pak by se vyrovnal prodej oproti první položce 2 ks (</w:t>
      </w:r>
      <w:r w:rsidR="005B36CD">
        <w:t xml:space="preserve">a tato </w:t>
      </w:r>
      <w:r>
        <w:t>položk</w:t>
      </w:r>
      <w:r w:rsidR="005B36CD">
        <w:t>a</w:t>
      </w:r>
      <w:r>
        <w:t xml:space="preserve"> by pak byla uzavřena) a dále pak oproti druhé položce s 3 ks, která by byla po vyrovnání také uzavřena.</w:t>
      </w:r>
    </w:p>
    <w:p w14:paraId="07271792" w14:textId="77777777" w:rsidR="00BA64E1" w:rsidRDefault="00BA64E1" w:rsidP="000323C0">
      <w:pPr>
        <w:ind w:left="284"/>
        <w:jc w:val="left"/>
      </w:pPr>
    </w:p>
    <w:p w14:paraId="01BFFD9B" w14:textId="77777777" w:rsidR="00126165" w:rsidRDefault="00126165" w:rsidP="000323C0">
      <w:pPr>
        <w:ind w:left="284"/>
        <w:jc w:val="left"/>
      </w:pPr>
      <w:r>
        <w:t>Pokud ovšem platí vyrovnání podle dat</w:t>
      </w:r>
      <w:r w:rsidR="00356B1D">
        <w:t>a</w:t>
      </w:r>
      <w:r>
        <w:t xml:space="preserve"> platnosti (expirace), pak se vezmou 4 ks z třetí položky s expirací 1</w:t>
      </w:r>
      <w:r w:rsidR="005B36CD">
        <w:t>3</w:t>
      </w:r>
      <w:r>
        <w:t>.</w:t>
      </w:r>
      <w:r w:rsidR="005B36CD">
        <w:t>8</w:t>
      </w:r>
      <w:r>
        <w:t xml:space="preserve">. </w:t>
      </w:r>
      <w:r w:rsidR="005B36CD">
        <w:t xml:space="preserve">a </w:t>
      </w:r>
      <w:r>
        <w:t>tato položka se uzavře</w:t>
      </w:r>
      <w:r w:rsidR="005B36CD">
        <w:t xml:space="preserve"> </w:t>
      </w:r>
      <w:r>
        <w:t xml:space="preserve">a </w:t>
      </w:r>
      <w:r w:rsidR="005B36CD">
        <w:t xml:space="preserve">následně </w:t>
      </w:r>
      <w:r>
        <w:t xml:space="preserve">1 ks z druhé položky s expirací </w:t>
      </w:r>
      <w:proofErr w:type="gramStart"/>
      <w:r>
        <w:t>1</w:t>
      </w:r>
      <w:r w:rsidR="005B36CD">
        <w:t>3</w:t>
      </w:r>
      <w:r>
        <w:t>.</w:t>
      </w:r>
      <w:r w:rsidR="005B36CD">
        <w:t>9</w:t>
      </w:r>
      <w:r>
        <w:t>. ,</w:t>
      </w:r>
      <w:proofErr w:type="gramEnd"/>
      <w:r>
        <w:t xml:space="preserve"> která zůstane </w:t>
      </w:r>
      <w:r w:rsidR="00356B1D">
        <w:t xml:space="preserve">ještě </w:t>
      </w:r>
      <w:r>
        <w:t xml:space="preserve">otevřená, protože tam ještě </w:t>
      </w:r>
      <w:proofErr w:type="spellStart"/>
      <w:r>
        <w:t>zb</w:t>
      </w:r>
      <w:r w:rsidR="00BA64E1">
        <w:t>u</w:t>
      </w:r>
      <w:r>
        <w:t>dou</w:t>
      </w:r>
      <w:proofErr w:type="spellEnd"/>
      <w:r>
        <w:t xml:space="preserve"> 2 ks k vyrovnání. </w:t>
      </w:r>
    </w:p>
    <w:p w14:paraId="3D70D450" w14:textId="77777777" w:rsidR="00126165" w:rsidRDefault="00126165" w:rsidP="000323C0">
      <w:pPr>
        <w:ind w:left="284"/>
        <w:jc w:val="left"/>
      </w:pPr>
    </w:p>
    <w:p w14:paraId="2C8DD2F7" w14:textId="77777777" w:rsidR="00126165" w:rsidRPr="007401BA" w:rsidRDefault="00126165" w:rsidP="000323C0">
      <w:pPr>
        <w:ind w:left="284"/>
        <w:jc w:val="left"/>
      </w:pPr>
    </w:p>
    <w:sectPr w:rsidR="00126165" w:rsidRPr="007401BA" w:rsidSect="00506725">
      <w:headerReference w:type="default" r:id="rId24"/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60347" w14:textId="77777777" w:rsidR="00E969D5" w:rsidRDefault="00E969D5" w:rsidP="00894429">
      <w:r>
        <w:separator/>
      </w:r>
    </w:p>
  </w:endnote>
  <w:endnote w:type="continuationSeparator" w:id="0">
    <w:p w14:paraId="6D3DA5C3" w14:textId="77777777" w:rsidR="00E969D5" w:rsidRDefault="00E969D5" w:rsidP="0089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78579"/>
      <w:docPartObj>
        <w:docPartGallery w:val="Page Numbers (Bottom of Page)"/>
        <w:docPartUnique/>
      </w:docPartObj>
    </w:sdtPr>
    <w:sdtEndPr/>
    <w:sdtContent>
      <w:p w14:paraId="7DC07694" w14:textId="77777777" w:rsidR="00124BCF" w:rsidRDefault="00124BC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64E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B91FB42" w14:textId="77777777" w:rsidR="00124BCF" w:rsidRDefault="00124B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B5937" w14:textId="77777777" w:rsidR="00E969D5" w:rsidRDefault="00E969D5" w:rsidP="00894429">
      <w:r>
        <w:separator/>
      </w:r>
    </w:p>
  </w:footnote>
  <w:footnote w:type="continuationSeparator" w:id="0">
    <w:p w14:paraId="02143850" w14:textId="77777777" w:rsidR="00E969D5" w:rsidRDefault="00E969D5" w:rsidP="00894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59000418"/>
      <w:docPartObj>
        <w:docPartGallery w:val="Page Numbers (Top of Page)"/>
        <w:docPartUnique/>
      </w:docPartObj>
    </w:sdtPr>
    <w:sdtEndPr/>
    <w:sdtContent>
      <w:p w14:paraId="603AE80A" w14:textId="77777777" w:rsidR="00124BCF" w:rsidRDefault="00124BCF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4E1">
          <w:rPr>
            <w:noProof/>
          </w:rPr>
          <w:t>5</w:t>
        </w:r>
        <w:r>
          <w:fldChar w:fldCharType="end"/>
        </w:r>
      </w:p>
    </w:sdtContent>
  </w:sdt>
  <w:p w14:paraId="4EE4BF25" w14:textId="77777777" w:rsidR="00124BCF" w:rsidRDefault="00124B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46206"/>
    <w:multiLevelType w:val="hybridMultilevel"/>
    <w:tmpl w:val="AAB4342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E63B2"/>
    <w:multiLevelType w:val="hybridMultilevel"/>
    <w:tmpl w:val="3C841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361FD"/>
    <w:multiLevelType w:val="hybridMultilevel"/>
    <w:tmpl w:val="445292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F0CC9"/>
    <w:multiLevelType w:val="hybridMultilevel"/>
    <w:tmpl w:val="9A2AB218"/>
    <w:lvl w:ilvl="0" w:tplc="0B680CF0">
      <w:start w:val="2"/>
      <w:numFmt w:val="decimal"/>
      <w:lvlText w:val="(%1"/>
      <w:lvlJc w:val="left"/>
      <w:pPr>
        <w:ind w:left="11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3" w:hanging="360"/>
      </w:pPr>
    </w:lvl>
    <w:lvl w:ilvl="2" w:tplc="0405001B" w:tentative="1">
      <w:start w:val="1"/>
      <w:numFmt w:val="lowerRoman"/>
      <w:lvlText w:val="%3."/>
      <w:lvlJc w:val="right"/>
      <w:pPr>
        <w:ind w:left="2553" w:hanging="180"/>
      </w:pPr>
    </w:lvl>
    <w:lvl w:ilvl="3" w:tplc="0405000F" w:tentative="1">
      <w:start w:val="1"/>
      <w:numFmt w:val="decimal"/>
      <w:lvlText w:val="%4."/>
      <w:lvlJc w:val="left"/>
      <w:pPr>
        <w:ind w:left="3273" w:hanging="360"/>
      </w:pPr>
    </w:lvl>
    <w:lvl w:ilvl="4" w:tplc="04050019" w:tentative="1">
      <w:start w:val="1"/>
      <w:numFmt w:val="lowerLetter"/>
      <w:lvlText w:val="%5."/>
      <w:lvlJc w:val="left"/>
      <w:pPr>
        <w:ind w:left="3993" w:hanging="360"/>
      </w:pPr>
    </w:lvl>
    <w:lvl w:ilvl="5" w:tplc="0405001B" w:tentative="1">
      <w:start w:val="1"/>
      <w:numFmt w:val="lowerRoman"/>
      <w:lvlText w:val="%6."/>
      <w:lvlJc w:val="right"/>
      <w:pPr>
        <w:ind w:left="4713" w:hanging="180"/>
      </w:pPr>
    </w:lvl>
    <w:lvl w:ilvl="6" w:tplc="0405000F" w:tentative="1">
      <w:start w:val="1"/>
      <w:numFmt w:val="decimal"/>
      <w:lvlText w:val="%7."/>
      <w:lvlJc w:val="left"/>
      <w:pPr>
        <w:ind w:left="5433" w:hanging="360"/>
      </w:pPr>
    </w:lvl>
    <w:lvl w:ilvl="7" w:tplc="04050019" w:tentative="1">
      <w:start w:val="1"/>
      <w:numFmt w:val="lowerLetter"/>
      <w:lvlText w:val="%8."/>
      <w:lvlJc w:val="left"/>
      <w:pPr>
        <w:ind w:left="6153" w:hanging="360"/>
      </w:pPr>
    </w:lvl>
    <w:lvl w:ilvl="8" w:tplc="0405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4" w15:restartNumberingAfterBreak="0">
    <w:nsid w:val="1EF0184E"/>
    <w:multiLevelType w:val="hybridMultilevel"/>
    <w:tmpl w:val="AAB4342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66590"/>
    <w:multiLevelType w:val="hybridMultilevel"/>
    <w:tmpl w:val="73D8C8A4"/>
    <w:lvl w:ilvl="0" w:tplc="2558E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DCC2F8D"/>
    <w:multiLevelType w:val="hybridMultilevel"/>
    <w:tmpl w:val="4452926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440D7"/>
    <w:multiLevelType w:val="hybridMultilevel"/>
    <w:tmpl w:val="90F470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E7DFB"/>
    <w:multiLevelType w:val="hybridMultilevel"/>
    <w:tmpl w:val="0584DA14"/>
    <w:lvl w:ilvl="0" w:tplc="6E402E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0C3085"/>
    <w:multiLevelType w:val="hybridMultilevel"/>
    <w:tmpl w:val="44529260"/>
    <w:lvl w:ilvl="0" w:tplc="0405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341" w:hanging="360"/>
      </w:pPr>
    </w:lvl>
    <w:lvl w:ilvl="2" w:tplc="0405001B" w:tentative="1">
      <w:start w:val="1"/>
      <w:numFmt w:val="lowerRoman"/>
      <w:lvlText w:val="%3."/>
      <w:lvlJc w:val="right"/>
      <w:pPr>
        <w:ind w:left="5061" w:hanging="180"/>
      </w:pPr>
    </w:lvl>
    <w:lvl w:ilvl="3" w:tplc="0405000F" w:tentative="1">
      <w:start w:val="1"/>
      <w:numFmt w:val="decimal"/>
      <w:lvlText w:val="%4."/>
      <w:lvlJc w:val="left"/>
      <w:pPr>
        <w:ind w:left="5781" w:hanging="360"/>
      </w:pPr>
    </w:lvl>
    <w:lvl w:ilvl="4" w:tplc="04050019" w:tentative="1">
      <w:start w:val="1"/>
      <w:numFmt w:val="lowerLetter"/>
      <w:lvlText w:val="%5."/>
      <w:lvlJc w:val="left"/>
      <w:pPr>
        <w:ind w:left="6501" w:hanging="360"/>
      </w:pPr>
    </w:lvl>
    <w:lvl w:ilvl="5" w:tplc="0405001B" w:tentative="1">
      <w:start w:val="1"/>
      <w:numFmt w:val="lowerRoman"/>
      <w:lvlText w:val="%6."/>
      <w:lvlJc w:val="right"/>
      <w:pPr>
        <w:ind w:left="7221" w:hanging="180"/>
      </w:pPr>
    </w:lvl>
    <w:lvl w:ilvl="6" w:tplc="0405000F" w:tentative="1">
      <w:start w:val="1"/>
      <w:numFmt w:val="decimal"/>
      <w:lvlText w:val="%7."/>
      <w:lvlJc w:val="left"/>
      <w:pPr>
        <w:ind w:left="7941" w:hanging="360"/>
      </w:pPr>
    </w:lvl>
    <w:lvl w:ilvl="7" w:tplc="04050019" w:tentative="1">
      <w:start w:val="1"/>
      <w:numFmt w:val="lowerLetter"/>
      <w:lvlText w:val="%8."/>
      <w:lvlJc w:val="left"/>
      <w:pPr>
        <w:ind w:left="8661" w:hanging="360"/>
      </w:pPr>
    </w:lvl>
    <w:lvl w:ilvl="8" w:tplc="040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0" w15:restartNumberingAfterBreak="0">
    <w:nsid w:val="52FB4054"/>
    <w:multiLevelType w:val="hybridMultilevel"/>
    <w:tmpl w:val="19DA0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77BB2"/>
    <w:multiLevelType w:val="hybridMultilevel"/>
    <w:tmpl w:val="445292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E1AFB"/>
    <w:multiLevelType w:val="hybridMultilevel"/>
    <w:tmpl w:val="1578ED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10"/>
  </w:num>
  <w:num w:numId="8">
    <w:abstractNumId w:val="6"/>
  </w:num>
  <w:num w:numId="9">
    <w:abstractNumId w:val="2"/>
  </w:num>
  <w:num w:numId="10">
    <w:abstractNumId w:val="11"/>
  </w:num>
  <w:num w:numId="11">
    <w:abstractNumId w:val="3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KwsDAwMzY3NzcxMzFX0lEKTi0uzszPAykwNK4FAL+CUpUtAAAA"/>
  </w:docVars>
  <w:rsids>
    <w:rsidRoot w:val="00810829"/>
    <w:rsid w:val="000121C7"/>
    <w:rsid w:val="000323C0"/>
    <w:rsid w:val="0003389E"/>
    <w:rsid w:val="00036E68"/>
    <w:rsid w:val="0004083C"/>
    <w:rsid w:val="00047635"/>
    <w:rsid w:val="00061801"/>
    <w:rsid w:val="00072E39"/>
    <w:rsid w:val="00077A67"/>
    <w:rsid w:val="000A6248"/>
    <w:rsid w:val="00124BCF"/>
    <w:rsid w:val="00126165"/>
    <w:rsid w:val="00133D05"/>
    <w:rsid w:val="00165E0E"/>
    <w:rsid w:val="00183767"/>
    <w:rsid w:val="0019352E"/>
    <w:rsid w:val="001B58FA"/>
    <w:rsid w:val="001E7DCF"/>
    <w:rsid w:val="00237073"/>
    <w:rsid w:val="002537C2"/>
    <w:rsid w:val="00254016"/>
    <w:rsid w:val="002800A7"/>
    <w:rsid w:val="00290757"/>
    <w:rsid w:val="002B3617"/>
    <w:rsid w:val="002D3FD2"/>
    <w:rsid w:val="002E5083"/>
    <w:rsid w:val="002E7D72"/>
    <w:rsid w:val="00311531"/>
    <w:rsid w:val="00313954"/>
    <w:rsid w:val="0032560D"/>
    <w:rsid w:val="00332D64"/>
    <w:rsid w:val="00345D33"/>
    <w:rsid w:val="00356B1D"/>
    <w:rsid w:val="00364617"/>
    <w:rsid w:val="00370A0C"/>
    <w:rsid w:val="00372A77"/>
    <w:rsid w:val="00374A04"/>
    <w:rsid w:val="0037591E"/>
    <w:rsid w:val="003A115B"/>
    <w:rsid w:val="003B43AF"/>
    <w:rsid w:val="003B4B7B"/>
    <w:rsid w:val="003B4F4D"/>
    <w:rsid w:val="00405656"/>
    <w:rsid w:val="00411947"/>
    <w:rsid w:val="004312D7"/>
    <w:rsid w:val="00444B97"/>
    <w:rsid w:val="00462855"/>
    <w:rsid w:val="00464F1D"/>
    <w:rsid w:val="004C1E9A"/>
    <w:rsid w:val="004D2AE0"/>
    <w:rsid w:val="004E2CC2"/>
    <w:rsid w:val="004E6507"/>
    <w:rsid w:val="00506725"/>
    <w:rsid w:val="00520A0A"/>
    <w:rsid w:val="005509EB"/>
    <w:rsid w:val="00555D3C"/>
    <w:rsid w:val="005637A0"/>
    <w:rsid w:val="005B36CD"/>
    <w:rsid w:val="005D350F"/>
    <w:rsid w:val="005D6DDF"/>
    <w:rsid w:val="005D7AA6"/>
    <w:rsid w:val="005F61B9"/>
    <w:rsid w:val="005F77A4"/>
    <w:rsid w:val="00620D6A"/>
    <w:rsid w:val="006257EC"/>
    <w:rsid w:val="0064726E"/>
    <w:rsid w:val="006524B9"/>
    <w:rsid w:val="0069459C"/>
    <w:rsid w:val="006C619A"/>
    <w:rsid w:val="006E4A9F"/>
    <w:rsid w:val="006F2EA0"/>
    <w:rsid w:val="007369AB"/>
    <w:rsid w:val="007401BA"/>
    <w:rsid w:val="0078286F"/>
    <w:rsid w:val="007829FA"/>
    <w:rsid w:val="007A3555"/>
    <w:rsid w:val="007A763B"/>
    <w:rsid w:val="007B2D1C"/>
    <w:rsid w:val="00801928"/>
    <w:rsid w:val="00810829"/>
    <w:rsid w:val="0081775A"/>
    <w:rsid w:val="00820156"/>
    <w:rsid w:val="00836145"/>
    <w:rsid w:val="008448E5"/>
    <w:rsid w:val="0085163D"/>
    <w:rsid w:val="008837D5"/>
    <w:rsid w:val="008900C3"/>
    <w:rsid w:val="00894429"/>
    <w:rsid w:val="00897835"/>
    <w:rsid w:val="008A5459"/>
    <w:rsid w:val="008B02D2"/>
    <w:rsid w:val="008B6A24"/>
    <w:rsid w:val="008D1A5A"/>
    <w:rsid w:val="008F1ECF"/>
    <w:rsid w:val="008F62C8"/>
    <w:rsid w:val="009059BF"/>
    <w:rsid w:val="009402F4"/>
    <w:rsid w:val="0094285D"/>
    <w:rsid w:val="0095304F"/>
    <w:rsid w:val="0096133E"/>
    <w:rsid w:val="00996DB2"/>
    <w:rsid w:val="009A33FB"/>
    <w:rsid w:val="009A59BB"/>
    <w:rsid w:val="009A6D59"/>
    <w:rsid w:val="009D7BD2"/>
    <w:rsid w:val="009E3D47"/>
    <w:rsid w:val="00A0180E"/>
    <w:rsid w:val="00A203B5"/>
    <w:rsid w:val="00A54F46"/>
    <w:rsid w:val="00A6028E"/>
    <w:rsid w:val="00AA01E9"/>
    <w:rsid w:val="00AA423F"/>
    <w:rsid w:val="00AD68B8"/>
    <w:rsid w:val="00AE13B6"/>
    <w:rsid w:val="00B75FCD"/>
    <w:rsid w:val="00BA64E1"/>
    <w:rsid w:val="00BC5F90"/>
    <w:rsid w:val="00BE4DF9"/>
    <w:rsid w:val="00BF4C7E"/>
    <w:rsid w:val="00C6586E"/>
    <w:rsid w:val="00C67E09"/>
    <w:rsid w:val="00C83709"/>
    <w:rsid w:val="00CB6CDC"/>
    <w:rsid w:val="00CD3EE7"/>
    <w:rsid w:val="00CD4AB0"/>
    <w:rsid w:val="00D33FE6"/>
    <w:rsid w:val="00D4382D"/>
    <w:rsid w:val="00D56B23"/>
    <w:rsid w:val="00D90944"/>
    <w:rsid w:val="00DF323B"/>
    <w:rsid w:val="00E12462"/>
    <w:rsid w:val="00E143B9"/>
    <w:rsid w:val="00E16BFF"/>
    <w:rsid w:val="00E3126A"/>
    <w:rsid w:val="00E76B0C"/>
    <w:rsid w:val="00E8346C"/>
    <w:rsid w:val="00E871B7"/>
    <w:rsid w:val="00E969D5"/>
    <w:rsid w:val="00EB752C"/>
    <w:rsid w:val="00ED1460"/>
    <w:rsid w:val="00EF2877"/>
    <w:rsid w:val="00F23C3F"/>
    <w:rsid w:val="00F32D4E"/>
    <w:rsid w:val="00F34621"/>
    <w:rsid w:val="00F41C21"/>
    <w:rsid w:val="00F53007"/>
    <w:rsid w:val="00F600FB"/>
    <w:rsid w:val="00F6136F"/>
    <w:rsid w:val="00F6203B"/>
    <w:rsid w:val="00F67BA3"/>
    <w:rsid w:val="00F96B16"/>
    <w:rsid w:val="00FB3670"/>
    <w:rsid w:val="00FD0E00"/>
    <w:rsid w:val="00FD45E6"/>
    <w:rsid w:val="00FE4196"/>
    <w:rsid w:val="00FE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540E2"/>
  <w15:docId w15:val="{30661DC8-39C8-4A59-BF3D-CB8F99F1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2AE0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1395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61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39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780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FUTURE Engineering, a.s.</Company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jskorkovsky</dc:creator>
  <cp:lastModifiedBy>Eva Křiváková</cp:lastModifiedBy>
  <cp:revision>8</cp:revision>
  <cp:lastPrinted>2017-11-13T09:33:00Z</cp:lastPrinted>
  <dcterms:created xsi:type="dcterms:W3CDTF">2020-10-15T11:07:00Z</dcterms:created>
  <dcterms:modified xsi:type="dcterms:W3CDTF">2020-10-20T09:45:00Z</dcterms:modified>
</cp:coreProperties>
</file>