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07" w:rsidRDefault="00A7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F1B99" w:rsidRPr="000F1B99">
        <w:rPr>
          <w:rFonts w:ascii="Times New Roman" w:hAnsi="Times New Roman" w:cs="Times New Roman"/>
          <w:sz w:val="28"/>
          <w:szCs w:val="28"/>
        </w:rPr>
        <w:t xml:space="preserve">ie </w:t>
      </w:r>
      <w:r w:rsidR="000F1B99">
        <w:rPr>
          <w:rFonts w:ascii="Times New Roman" w:hAnsi="Times New Roman" w:cs="Times New Roman"/>
          <w:sz w:val="28"/>
          <w:szCs w:val="28"/>
        </w:rPr>
        <w:t>___</w:t>
      </w:r>
      <w:r w:rsidR="00140596">
        <w:rPr>
          <w:rFonts w:ascii="Times New Roman" w:hAnsi="Times New Roman" w:cs="Times New Roman"/>
          <w:color w:val="0070C0"/>
          <w:sz w:val="28"/>
          <w:szCs w:val="28"/>
        </w:rPr>
        <w:t>streikenden</w:t>
      </w:r>
      <w:r w:rsidR="000F1B99">
        <w:rPr>
          <w:rFonts w:ascii="Times New Roman" w:hAnsi="Times New Roman" w:cs="Times New Roman"/>
          <w:sz w:val="28"/>
          <w:szCs w:val="28"/>
        </w:rPr>
        <w:t>______</w:t>
      </w:r>
      <w:r w:rsidR="000F1B99" w:rsidRPr="000F1B99">
        <w:rPr>
          <w:rFonts w:ascii="Times New Roman" w:hAnsi="Times New Roman" w:cs="Times New Roman"/>
          <w:sz w:val="28"/>
          <w:szCs w:val="28"/>
        </w:rPr>
        <w:t xml:space="preserve">(streiken) </w:t>
      </w:r>
      <w:r w:rsidR="000F1B99">
        <w:rPr>
          <w:rFonts w:ascii="Times New Roman" w:hAnsi="Times New Roman" w:cs="Times New Roman"/>
          <w:sz w:val="28"/>
          <w:szCs w:val="28"/>
        </w:rPr>
        <w:t xml:space="preserve"> Lufthansa –Piloten 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F1B99">
        <w:rPr>
          <w:rFonts w:ascii="Times New Roman" w:hAnsi="Times New Roman" w:cs="Times New Roman"/>
          <w:sz w:val="28"/>
          <w:szCs w:val="28"/>
        </w:rPr>
        <w:t>as selbst 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</w:rPr>
        <w:t>gesetzte</w:t>
      </w:r>
      <w:r w:rsidR="000F1B99">
        <w:rPr>
          <w:rFonts w:ascii="Times New Roman" w:hAnsi="Times New Roman" w:cs="Times New Roman"/>
          <w:sz w:val="28"/>
          <w:szCs w:val="28"/>
        </w:rPr>
        <w:t>_____ (setzen) Ziel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F1B99">
        <w:rPr>
          <w:rFonts w:ascii="Times New Roman" w:hAnsi="Times New Roman" w:cs="Times New Roman"/>
          <w:sz w:val="28"/>
          <w:szCs w:val="28"/>
        </w:rPr>
        <w:t>as _____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</w:rPr>
        <w:t>boomende</w:t>
      </w:r>
      <w:r w:rsidR="000F1B99">
        <w:rPr>
          <w:rFonts w:ascii="Times New Roman" w:hAnsi="Times New Roman" w:cs="Times New Roman"/>
          <w:sz w:val="28"/>
          <w:szCs w:val="28"/>
        </w:rPr>
        <w:t>______ (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boomen) Geschäft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ich selbst _____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erfüllenden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_______ (erfüllen) Prognosen</w:t>
      </w: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geleaste</w:t>
      </w:r>
      <w:r>
        <w:rPr>
          <w:rFonts w:ascii="Times New Roman" w:hAnsi="Times New Roman" w:cs="Times New Roman"/>
          <w:sz w:val="28"/>
          <w:szCs w:val="28"/>
          <w:lang w:val="de-DE"/>
        </w:rPr>
        <w:t>___ (leasen) Maschinen</w:t>
      </w:r>
    </w:p>
    <w:p w:rsidR="00A75C92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vielen 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vernetzten</w:t>
      </w:r>
      <w:r>
        <w:rPr>
          <w:rFonts w:ascii="Times New Roman" w:hAnsi="Times New Roman" w:cs="Times New Roman"/>
          <w:sz w:val="28"/>
          <w:szCs w:val="28"/>
          <w:lang w:val="de-DE"/>
        </w:rPr>
        <w:t>______ (vernetzen) Geräte erzeugen eine schnell _____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anwachsende</w:t>
      </w:r>
      <w:r>
        <w:rPr>
          <w:rFonts w:ascii="Times New Roman" w:hAnsi="Times New Roman" w:cs="Times New Roman"/>
          <w:sz w:val="28"/>
          <w:szCs w:val="28"/>
          <w:lang w:val="de-DE"/>
        </w:rPr>
        <w:t>_______ (anwachsen) Datenlawine…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ie bislang _____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angehäuften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_________ (anhäufen) Schulden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ine tief 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greifende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__________(greifen) Veränderung</w:t>
      </w: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_____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drohende</w:t>
      </w:r>
      <w:r>
        <w:rPr>
          <w:rFonts w:ascii="Times New Roman" w:hAnsi="Times New Roman" w:cs="Times New Roman"/>
          <w:sz w:val="28"/>
          <w:szCs w:val="28"/>
          <w:lang w:val="de-DE"/>
        </w:rPr>
        <w:t>________ (drohen) (Staats)pleite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ie in Griechenland 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geltenden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______ (gelten) Kapitalverkehrskontrollen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as hoch 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verschuldete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_____(verschulden)  Portugal</w:t>
      </w: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Gaming am Arbeitsplatz: 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spielend</w:t>
      </w:r>
      <w:r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_</w:t>
      </w:r>
      <w:r>
        <w:rPr>
          <w:rFonts w:ascii="Times New Roman" w:hAnsi="Times New Roman" w:cs="Times New Roman"/>
          <w:sz w:val="28"/>
          <w:szCs w:val="28"/>
          <w:lang w:val="de-DE"/>
        </w:rPr>
        <w:t>_________ (spielen) lernen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ie 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durchreisenden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_________ (durchreisen) Flüchtlinge</w:t>
      </w:r>
    </w:p>
    <w:p w:rsidR="000F1B99" w:rsidRDefault="00A75C9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ie Zahl der ins Ausland ______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geflohenen</w:t>
      </w:r>
      <w:r w:rsidR="000F1B99">
        <w:rPr>
          <w:rFonts w:ascii="Times New Roman" w:hAnsi="Times New Roman" w:cs="Times New Roman"/>
          <w:sz w:val="28"/>
          <w:szCs w:val="28"/>
          <w:lang w:val="de-DE"/>
        </w:rPr>
        <w:t>______ (fliehen – Vergangenheit) Syrer ist nach Angaben der UN gestiegen.</w:t>
      </w: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Ankunft und Aufnahme ____</w:t>
      </w:r>
      <w:r w:rsidR="00140596" w:rsidRPr="00140596">
        <w:rPr>
          <w:rFonts w:ascii="Times New Roman" w:hAnsi="Times New Roman" w:cs="Times New Roman"/>
          <w:color w:val="0070C0"/>
          <w:sz w:val="28"/>
          <w:szCs w:val="28"/>
          <w:lang w:val="de-DE"/>
        </w:rPr>
        <w:t>der Geflohenen</w:t>
      </w:r>
      <w:r w:rsidR="000F01DF">
        <w:rPr>
          <w:rFonts w:ascii="Times New Roman" w:hAnsi="Times New Roman" w:cs="Times New Roman"/>
          <w:color w:val="0070C0"/>
          <w:sz w:val="28"/>
          <w:szCs w:val="28"/>
          <w:lang w:val="de-DE"/>
        </w:rPr>
        <w:t>, Geflohener</w:t>
      </w:r>
      <w:r>
        <w:rPr>
          <w:rFonts w:ascii="Times New Roman" w:hAnsi="Times New Roman" w:cs="Times New Roman"/>
          <w:sz w:val="28"/>
          <w:szCs w:val="28"/>
          <w:lang w:val="de-DE"/>
        </w:rPr>
        <w:t>__ (fliehen</w:t>
      </w:r>
      <w:r w:rsidR="0014059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- Verg.) in Dt. scheint nur durch das unermüdliche Engagement zahlloser ehrenamtlicher Helfer zu funktionieren. </w:t>
      </w:r>
      <w:r w:rsidR="000F01DF">
        <w:rPr>
          <w:rFonts w:ascii="Times New Roman" w:hAnsi="Times New Roman" w:cs="Times New Roman"/>
          <w:sz w:val="28"/>
          <w:szCs w:val="28"/>
          <w:lang w:val="de-DE"/>
        </w:rPr>
        <w:t xml:space="preserve"> (2015)</w:t>
      </w:r>
      <w:bookmarkStart w:id="0" w:name="_GoBack"/>
      <w:bookmarkEnd w:id="0"/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0F1B99" w:rsidRPr="000F1B99" w:rsidRDefault="000F1B99">
      <w:pPr>
        <w:rPr>
          <w:rFonts w:ascii="Times New Roman" w:hAnsi="Times New Roman" w:cs="Times New Roman"/>
          <w:sz w:val="28"/>
          <w:szCs w:val="28"/>
          <w:lang w:val="de-DE"/>
        </w:rPr>
      </w:pPr>
    </w:p>
    <w:sectPr w:rsidR="000F1B99" w:rsidRPr="000F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99"/>
    <w:rsid w:val="000F01DF"/>
    <w:rsid w:val="000F1B99"/>
    <w:rsid w:val="0012526E"/>
    <w:rsid w:val="00140596"/>
    <w:rsid w:val="008B7707"/>
    <w:rsid w:val="00A7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Sojkova Petra</dc:creator>
  <cp:lastModifiedBy>Sojkova Petra</cp:lastModifiedBy>
  <cp:revision>2</cp:revision>
  <dcterms:created xsi:type="dcterms:W3CDTF">2017-09-27T11:15:00Z</dcterms:created>
  <dcterms:modified xsi:type="dcterms:W3CDTF">2017-09-27T11:15:00Z</dcterms:modified>
</cp:coreProperties>
</file>