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79A0" w:rsidRPr="009E23EB" w:rsidRDefault="009E23EB">
      <w:pPr>
        <w:rPr>
          <w:b/>
          <w:sz w:val="24"/>
        </w:rPr>
      </w:pPr>
      <w:bookmarkStart w:id="0" w:name="_GoBack"/>
      <w:bookmarkEnd w:id="0"/>
      <w:r w:rsidRPr="009E23EB">
        <w:rPr>
          <w:b/>
          <w:sz w:val="24"/>
        </w:rPr>
        <w:t>Předmět strategický management</w:t>
      </w:r>
    </w:p>
    <w:p w:rsidR="009E23EB" w:rsidRDefault="009E23EB">
      <w:r>
        <w:t xml:space="preserve">Forma </w:t>
      </w:r>
      <w:proofErr w:type="gramStart"/>
      <w:r>
        <w:t>předmětu :</w:t>
      </w:r>
      <w:proofErr w:type="gramEnd"/>
      <w:r>
        <w:t xml:space="preserve"> </w:t>
      </w:r>
    </w:p>
    <w:p w:rsidR="009E23EB" w:rsidRDefault="009E23EB" w:rsidP="009E23EB">
      <w:pPr>
        <w:pStyle w:val="Odstavecseseznamem"/>
        <w:numPr>
          <w:ilvl w:val="0"/>
          <w:numId w:val="1"/>
        </w:numPr>
      </w:pPr>
      <w:r>
        <w:t xml:space="preserve">přednášky na daná témata </w:t>
      </w:r>
      <w:proofErr w:type="gramStart"/>
      <w:r>
        <w:t>2h</w:t>
      </w:r>
      <w:proofErr w:type="gramEnd"/>
      <w:r>
        <w:t xml:space="preserve"> týdně</w:t>
      </w:r>
    </w:p>
    <w:p w:rsidR="009E23EB" w:rsidRDefault="009E23EB" w:rsidP="009E23EB">
      <w:pPr>
        <w:pStyle w:val="Odstavecseseznamem"/>
        <w:numPr>
          <w:ilvl w:val="0"/>
          <w:numId w:val="1"/>
        </w:numPr>
      </w:pPr>
      <w:r>
        <w:t xml:space="preserve">semináře k zadané problematice </w:t>
      </w:r>
      <w:proofErr w:type="gramStart"/>
      <w:r>
        <w:t>2h</w:t>
      </w:r>
      <w:proofErr w:type="gramEnd"/>
      <w:r>
        <w:t xml:space="preserve"> týdně</w:t>
      </w:r>
    </w:p>
    <w:p w:rsidR="009E23EB" w:rsidRDefault="009E23EB" w:rsidP="009E23EB">
      <w:r>
        <w:t>Ukončení předmětu:</w:t>
      </w:r>
    </w:p>
    <w:p w:rsidR="009E23EB" w:rsidRDefault="009E23EB" w:rsidP="009E23EB">
      <w:r>
        <w:t>Zkouška – hodnocení zpracování skupinového projektu dle předem zadaných požadavků</w:t>
      </w:r>
    </w:p>
    <w:p w:rsidR="009E23EB" w:rsidRDefault="009E23EB" w:rsidP="009E23EB">
      <w:r>
        <w:t xml:space="preserve">V rámci předmětu studenti </w:t>
      </w:r>
      <w:proofErr w:type="gramStart"/>
      <w:r>
        <w:t>v</w:t>
      </w:r>
      <w:proofErr w:type="gramEnd"/>
      <w:r>
        <w:t xml:space="preserve"> skupinách </w:t>
      </w:r>
      <w:r w:rsidR="00B9737B">
        <w:t>5 (po dohodě s vyučujícím max.6)</w:t>
      </w:r>
      <w:r>
        <w:t xml:space="preserve"> lidí zpracují projekt v reálné společnosti týkající se strategického řízení podniku.</w:t>
      </w:r>
    </w:p>
    <w:p w:rsidR="009E23EB" w:rsidRDefault="009E23EB" w:rsidP="009E23EB">
      <w:r>
        <w:t xml:space="preserve">Součástí projektu a též hodnocené části budou zaměřeny </w:t>
      </w:r>
      <w:proofErr w:type="gramStart"/>
      <w:r>
        <w:t>na :</w:t>
      </w:r>
      <w:proofErr w:type="gramEnd"/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84C6E" w:rsidTr="00484C6E">
        <w:tc>
          <w:tcPr>
            <w:tcW w:w="4531" w:type="dxa"/>
          </w:tcPr>
          <w:p w:rsidR="00484C6E" w:rsidRDefault="00484C6E" w:rsidP="009E23EB">
            <w:r>
              <w:t xml:space="preserve">Problémová oblast </w:t>
            </w:r>
          </w:p>
        </w:tc>
        <w:tc>
          <w:tcPr>
            <w:tcW w:w="4531" w:type="dxa"/>
          </w:tcPr>
          <w:p w:rsidR="00484C6E" w:rsidRDefault="00484C6E" w:rsidP="009E23EB">
            <w:r>
              <w:t>Hodnocení</w:t>
            </w:r>
          </w:p>
        </w:tc>
      </w:tr>
      <w:tr w:rsidR="00484C6E" w:rsidTr="00484C6E">
        <w:tc>
          <w:tcPr>
            <w:tcW w:w="4531" w:type="dxa"/>
          </w:tcPr>
          <w:p w:rsidR="00484C6E" w:rsidRDefault="00484C6E" w:rsidP="009E23EB">
            <w:r>
              <w:t xml:space="preserve">Představení konkrétního problému podniku z pohledu strategického řízení a jeho analýza </w:t>
            </w:r>
          </w:p>
          <w:p w:rsidR="00484C6E" w:rsidRDefault="00852D1D" w:rsidP="009E23EB">
            <w:proofErr w:type="gramStart"/>
            <w:r>
              <w:t>( týden</w:t>
            </w:r>
            <w:proofErr w:type="gramEnd"/>
            <w:r>
              <w:t xml:space="preserve"> od 20</w:t>
            </w:r>
            <w:r w:rsidR="00484C6E">
              <w:t>.10)</w:t>
            </w:r>
          </w:p>
        </w:tc>
        <w:tc>
          <w:tcPr>
            <w:tcW w:w="4531" w:type="dxa"/>
          </w:tcPr>
          <w:p w:rsidR="00484C6E" w:rsidRDefault="00484C6E" w:rsidP="009E23EB">
            <w:r>
              <w:t>2</w:t>
            </w:r>
          </w:p>
        </w:tc>
      </w:tr>
      <w:tr w:rsidR="00484C6E" w:rsidTr="00484C6E">
        <w:tc>
          <w:tcPr>
            <w:tcW w:w="4531" w:type="dxa"/>
          </w:tcPr>
          <w:p w:rsidR="00484C6E" w:rsidRDefault="00484C6E" w:rsidP="009E23EB">
            <w:r>
              <w:t xml:space="preserve">Analýza externího </w:t>
            </w:r>
            <w:proofErr w:type="gramStart"/>
            <w:r>
              <w:t>prostředí  -</w:t>
            </w:r>
            <w:proofErr w:type="gramEnd"/>
            <w:r>
              <w:t xml:space="preserve"> </w:t>
            </w:r>
            <w:proofErr w:type="spellStart"/>
            <w:r>
              <w:t>makrookolí</w:t>
            </w:r>
            <w:proofErr w:type="spellEnd"/>
            <w:r>
              <w:t xml:space="preserve"> z pohledu řešené problematiky</w:t>
            </w:r>
          </w:p>
          <w:p w:rsidR="00484C6E" w:rsidRDefault="00484C6E" w:rsidP="00852D1D">
            <w:r>
              <w:t xml:space="preserve">(týden od </w:t>
            </w:r>
            <w:r w:rsidR="00852D1D">
              <w:t>3</w:t>
            </w:r>
            <w:r>
              <w:t>.11)</w:t>
            </w:r>
          </w:p>
        </w:tc>
        <w:tc>
          <w:tcPr>
            <w:tcW w:w="4531" w:type="dxa"/>
          </w:tcPr>
          <w:p w:rsidR="00484C6E" w:rsidRDefault="00484C6E" w:rsidP="009E23EB">
            <w:r>
              <w:t>2</w:t>
            </w:r>
          </w:p>
        </w:tc>
      </w:tr>
      <w:tr w:rsidR="00484C6E" w:rsidTr="00484C6E">
        <w:tc>
          <w:tcPr>
            <w:tcW w:w="4531" w:type="dxa"/>
          </w:tcPr>
          <w:p w:rsidR="00484C6E" w:rsidRDefault="00484C6E" w:rsidP="009E23EB">
            <w:r>
              <w:t xml:space="preserve">Analýza externího prostředí – </w:t>
            </w:r>
            <w:proofErr w:type="spellStart"/>
            <w:r>
              <w:t>mikrookolí</w:t>
            </w:r>
            <w:proofErr w:type="spellEnd"/>
            <w:r>
              <w:t xml:space="preserve"> z pohledu řešení problematiky (</w:t>
            </w:r>
            <w:r w:rsidR="00852D1D">
              <w:t>týden od 10</w:t>
            </w:r>
            <w:r>
              <w:t>.11)</w:t>
            </w:r>
          </w:p>
        </w:tc>
        <w:tc>
          <w:tcPr>
            <w:tcW w:w="4531" w:type="dxa"/>
          </w:tcPr>
          <w:p w:rsidR="00484C6E" w:rsidRDefault="00484C6E" w:rsidP="009E23EB">
            <w:r>
              <w:t>2</w:t>
            </w:r>
          </w:p>
        </w:tc>
      </w:tr>
      <w:tr w:rsidR="00484C6E" w:rsidTr="00484C6E">
        <w:tc>
          <w:tcPr>
            <w:tcW w:w="4531" w:type="dxa"/>
          </w:tcPr>
          <w:p w:rsidR="00484C6E" w:rsidRDefault="00484C6E" w:rsidP="009E23EB">
            <w:r>
              <w:t>Interní analýza podniku – procesy</w:t>
            </w:r>
          </w:p>
          <w:p w:rsidR="00484C6E" w:rsidRDefault="00852D1D" w:rsidP="009E23EB">
            <w:r>
              <w:t>(týden od 24</w:t>
            </w:r>
            <w:r w:rsidR="00484C6E">
              <w:t>.11)</w:t>
            </w:r>
          </w:p>
        </w:tc>
        <w:tc>
          <w:tcPr>
            <w:tcW w:w="4531" w:type="dxa"/>
          </w:tcPr>
          <w:p w:rsidR="00484C6E" w:rsidRDefault="00484C6E" w:rsidP="009E23EB">
            <w:r>
              <w:t>2</w:t>
            </w:r>
          </w:p>
        </w:tc>
      </w:tr>
      <w:tr w:rsidR="00484C6E" w:rsidTr="00484C6E">
        <w:tc>
          <w:tcPr>
            <w:tcW w:w="4531" w:type="dxa"/>
          </w:tcPr>
          <w:p w:rsidR="00484C6E" w:rsidRDefault="00484C6E" w:rsidP="009E23EB">
            <w:r>
              <w:t xml:space="preserve">Interní </w:t>
            </w:r>
            <w:proofErr w:type="gramStart"/>
            <w:r>
              <w:t>analýza  -</w:t>
            </w:r>
            <w:proofErr w:type="gramEnd"/>
            <w:r>
              <w:t xml:space="preserve"> finanční</w:t>
            </w:r>
          </w:p>
          <w:p w:rsidR="00484C6E" w:rsidRDefault="00484C6E" w:rsidP="00852D1D">
            <w:proofErr w:type="gramStart"/>
            <w:r>
              <w:t>( týden</w:t>
            </w:r>
            <w:proofErr w:type="gramEnd"/>
            <w:r>
              <w:t xml:space="preserve"> od </w:t>
            </w:r>
            <w:r w:rsidR="00852D1D">
              <w:t>1.12)</w:t>
            </w:r>
          </w:p>
        </w:tc>
        <w:tc>
          <w:tcPr>
            <w:tcW w:w="4531" w:type="dxa"/>
          </w:tcPr>
          <w:p w:rsidR="00484C6E" w:rsidRDefault="00484C6E" w:rsidP="009E23EB">
            <w:r>
              <w:t>2</w:t>
            </w:r>
          </w:p>
        </w:tc>
      </w:tr>
      <w:tr w:rsidR="00484C6E" w:rsidTr="00484C6E">
        <w:tc>
          <w:tcPr>
            <w:tcW w:w="4531" w:type="dxa"/>
          </w:tcPr>
          <w:p w:rsidR="00484C6E" w:rsidRDefault="00484C6E" w:rsidP="00484C6E">
            <w:r>
              <w:t>Formulace strategií na základě analýz</w:t>
            </w:r>
          </w:p>
          <w:p w:rsidR="00484C6E" w:rsidRDefault="00852D1D" w:rsidP="00484C6E">
            <w:r>
              <w:t>(Týden od 8</w:t>
            </w:r>
            <w:r w:rsidR="00A226AF">
              <w:t>.12</w:t>
            </w:r>
            <w:r>
              <w:t>)</w:t>
            </w:r>
          </w:p>
        </w:tc>
        <w:tc>
          <w:tcPr>
            <w:tcW w:w="4531" w:type="dxa"/>
          </w:tcPr>
          <w:p w:rsidR="00484C6E" w:rsidRDefault="00484C6E" w:rsidP="009E23EB">
            <w:r>
              <w:t>2</w:t>
            </w:r>
          </w:p>
        </w:tc>
      </w:tr>
      <w:tr w:rsidR="00484C6E" w:rsidTr="00484C6E">
        <w:tc>
          <w:tcPr>
            <w:tcW w:w="4531" w:type="dxa"/>
          </w:tcPr>
          <w:p w:rsidR="00484C6E" w:rsidRDefault="00484C6E" w:rsidP="009E23EB">
            <w:r>
              <w:t>Rozhodovací nástroje a Implementace strategií</w:t>
            </w:r>
          </w:p>
          <w:p w:rsidR="00484C6E" w:rsidRDefault="00852D1D" w:rsidP="009E23EB">
            <w:r>
              <w:t>(týden od 15.12)</w:t>
            </w:r>
          </w:p>
        </w:tc>
        <w:tc>
          <w:tcPr>
            <w:tcW w:w="4531" w:type="dxa"/>
          </w:tcPr>
          <w:p w:rsidR="00484C6E" w:rsidRDefault="00484C6E" w:rsidP="009E23EB">
            <w:r>
              <w:t>2</w:t>
            </w:r>
          </w:p>
        </w:tc>
      </w:tr>
    </w:tbl>
    <w:p w:rsidR="009E23EB" w:rsidRDefault="009E23EB" w:rsidP="009E23EB"/>
    <w:p w:rsidR="00852D1D" w:rsidRDefault="00852D1D" w:rsidP="00852D1D">
      <w:r>
        <w:t xml:space="preserve">Pozn. Seminární skupina 03, která má cvičení před přednáškou bude prezentovat až následující pondělí.  </w:t>
      </w:r>
      <w:proofErr w:type="gramStart"/>
      <w:r>
        <w:t>( Př.</w:t>
      </w:r>
      <w:proofErr w:type="gramEnd"/>
      <w:r>
        <w:t xml:space="preserve"> Představení konkrétního problému podniku z pohledu strategického řízení a jeho analýza bude sem </w:t>
      </w:r>
      <w:proofErr w:type="spellStart"/>
      <w:r>
        <w:t>sk</w:t>
      </w:r>
      <w:proofErr w:type="spellEnd"/>
      <w:r>
        <w:t>. 03 prezentovat až 26.10). Bude tedy vždy prvně přednáška a až následně cvičení v podobě semináře.</w:t>
      </w:r>
    </w:p>
    <w:p w:rsidR="00852D1D" w:rsidRDefault="00852D1D" w:rsidP="009E23EB"/>
    <w:p w:rsidR="009E23EB" w:rsidRPr="00A226AF" w:rsidRDefault="00484C6E">
      <w:pPr>
        <w:rPr>
          <w:b/>
          <w:color w:val="FF0000"/>
          <w:sz w:val="28"/>
          <w:szCs w:val="28"/>
        </w:rPr>
      </w:pPr>
      <w:r w:rsidRPr="00A226AF">
        <w:rPr>
          <w:b/>
          <w:color w:val="FF0000"/>
          <w:sz w:val="28"/>
          <w:szCs w:val="28"/>
        </w:rPr>
        <w:t>Celkem je možné získat 14 bodů.</w:t>
      </w:r>
    </w:p>
    <w:p w:rsidR="00484C6E" w:rsidRDefault="00484C6E">
      <w:r>
        <w:t>Za každou oblast budou vymezeny problémové okruhy, které budou studenti v rámci semestru zpracovávat a budou nedílnou součástí obhajovaného projektu, který bude jako celek obsahovat komplexní strategickou analýzu.</w:t>
      </w:r>
      <w:r w:rsidR="00852D1D">
        <w:t xml:space="preserve"> Ta bude v písemné formě </w:t>
      </w:r>
      <w:proofErr w:type="gramStart"/>
      <w:r w:rsidR="00852D1D">
        <w:t>( Word</w:t>
      </w:r>
      <w:proofErr w:type="gramEnd"/>
      <w:r w:rsidR="00852D1D">
        <w:t xml:space="preserve">, doplněné PWP prezentací)  odevzdána až na konci semestru a první obhajoby projektů budou probíhat v lednových </w:t>
      </w:r>
      <w:proofErr w:type="spellStart"/>
      <w:r w:rsidR="00852D1D">
        <w:t>předtermínech</w:t>
      </w:r>
      <w:proofErr w:type="spellEnd"/>
      <w:r w:rsidR="00852D1D">
        <w:t xml:space="preserve">. </w:t>
      </w:r>
    </w:p>
    <w:p w:rsidR="00852D1D" w:rsidRDefault="00484C6E">
      <w:r>
        <w:t xml:space="preserve">Studenti představí v rámci seminářů vždy skrze </w:t>
      </w:r>
      <w:proofErr w:type="spellStart"/>
      <w:r>
        <w:t>powerpointovou</w:t>
      </w:r>
      <w:proofErr w:type="spellEnd"/>
      <w:r>
        <w:t xml:space="preserve"> prezentaci řešenou oblast. </w:t>
      </w:r>
      <w:r w:rsidR="00852D1D">
        <w:t>Vyučující udělí zpětnou vazbu:</w:t>
      </w:r>
    </w:p>
    <w:p w:rsidR="00852D1D" w:rsidRPr="00A226AF" w:rsidRDefault="00852D1D" w:rsidP="00852D1D">
      <w:pPr>
        <w:pStyle w:val="Odstavecseseznamem"/>
        <w:numPr>
          <w:ilvl w:val="0"/>
          <w:numId w:val="3"/>
        </w:numPr>
        <w:rPr>
          <w:color w:val="FF0000"/>
          <w:sz w:val="28"/>
          <w:szCs w:val="28"/>
        </w:rPr>
      </w:pPr>
      <w:r w:rsidRPr="00A226AF">
        <w:rPr>
          <w:color w:val="FF0000"/>
          <w:sz w:val="28"/>
          <w:szCs w:val="28"/>
        </w:rPr>
        <w:t xml:space="preserve">bez připomínek 2 body, </w:t>
      </w:r>
    </w:p>
    <w:p w:rsidR="00852D1D" w:rsidRPr="00A226AF" w:rsidRDefault="00852D1D" w:rsidP="00852D1D">
      <w:pPr>
        <w:pStyle w:val="Odstavecseseznamem"/>
        <w:numPr>
          <w:ilvl w:val="0"/>
          <w:numId w:val="3"/>
        </w:numPr>
        <w:rPr>
          <w:color w:val="FF0000"/>
          <w:sz w:val="28"/>
          <w:szCs w:val="28"/>
        </w:rPr>
      </w:pPr>
      <w:r w:rsidRPr="00A226AF">
        <w:rPr>
          <w:color w:val="FF0000"/>
          <w:sz w:val="28"/>
          <w:szCs w:val="28"/>
        </w:rPr>
        <w:lastRenderedPageBreak/>
        <w:t xml:space="preserve">s drobnými připomínkami 1 bod, </w:t>
      </w:r>
    </w:p>
    <w:p w:rsidR="00484C6E" w:rsidRPr="00A226AF" w:rsidRDefault="00852D1D" w:rsidP="00852D1D">
      <w:pPr>
        <w:pStyle w:val="Odstavecseseznamem"/>
        <w:numPr>
          <w:ilvl w:val="0"/>
          <w:numId w:val="3"/>
        </w:numPr>
        <w:rPr>
          <w:color w:val="FF0000"/>
          <w:sz w:val="28"/>
          <w:szCs w:val="28"/>
        </w:rPr>
      </w:pPr>
      <w:r w:rsidRPr="00A226AF">
        <w:rPr>
          <w:color w:val="FF0000"/>
          <w:sz w:val="28"/>
          <w:szCs w:val="28"/>
        </w:rPr>
        <w:t>s vážnými výhradami 0 bodů</w:t>
      </w:r>
    </w:p>
    <w:p w:rsidR="00484C6E" w:rsidRDefault="00484C6E"/>
    <w:p w:rsidR="00484C6E" w:rsidRDefault="00484C6E">
      <w:r>
        <w:t xml:space="preserve">V rámci seminářů se vyučující zaměří na konzultace problémových oblastí každého projektu a </w:t>
      </w:r>
      <w:r w:rsidR="00852D1D">
        <w:t xml:space="preserve">zpětnou vazbu týkající se řešené problematiky. </w:t>
      </w:r>
      <w:proofErr w:type="spellStart"/>
      <w:r w:rsidR="00A226AF">
        <w:t>Odkonzultovaný</w:t>
      </w:r>
      <w:proofErr w:type="spellEnd"/>
      <w:r w:rsidR="00A226AF">
        <w:t xml:space="preserve"> projekt studenti zpracují následně do písemné podoby </w:t>
      </w:r>
      <w:proofErr w:type="gramStart"/>
      <w:r w:rsidR="00A226AF">
        <w:t>( Word</w:t>
      </w:r>
      <w:proofErr w:type="gramEnd"/>
      <w:r w:rsidR="00A226AF">
        <w:t xml:space="preserve">), který bude hodnocen jako celek až na konci semestru. </w:t>
      </w:r>
    </w:p>
    <w:p w:rsidR="00484C6E" w:rsidRDefault="00484C6E"/>
    <w:p w:rsidR="009E23EB" w:rsidRDefault="00852D1D">
      <w:r>
        <w:t xml:space="preserve">Minimálně je třeba získat </w:t>
      </w:r>
      <w:r w:rsidRPr="00A226AF">
        <w:rPr>
          <w:color w:val="FF0000"/>
          <w:sz w:val="28"/>
          <w:szCs w:val="28"/>
        </w:rPr>
        <w:t>alespoň 8 bodů</w:t>
      </w:r>
      <w:r w:rsidRPr="00852D1D">
        <w:rPr>
          <w:color w:val="FF0000"/>
        </w:rPr>
        <w:t xml:space="preserve"> </w:t>
      </w:r>
      <w:r>
        <w:t xml:space="preserve">k tomu, aby byl projekt puštěn ke zkoušce. </w:t>
      </w:r>
    </w:p>
    <w:p w:rsidR="00A226AF" w:rsidRDefault="00852D1D">
      <w:r>
        <w:t xml:space="preserve">Zkouška pak bude rozpravou nad konkrétní problematikou práce a na základě dosažených bodů a schopnosti argumentace studentů na zadané otázky bude uděleno </w:t>
      </w:r>
      <w:proofErr w:type="gramStart"/>
      <w:r>
        <w:t>hodnocení  A</w:t>
      </w:r>
      <w:proofErr w:type="gramEnd"/>
      <w:r>
        <w:t xml:space="preserve"> až F, dle studijního řádu. </w:t>
      </w:r>
      <w:r w:rsidR="00A226AF">
        <w:t xml:space="preserve">Projekty k obhajobě budou umístěny do </w:t>
      </w:r>
      <w:proofErr w:type="spellStart"/>
      <w:r w:rsidR="00A226AF">
        <w:t>odevzdávárny</w:t>
      </w:r>
      <w:proofErr w:type="spellEnd"/>
      <w:r w:rsidR="00A226AF">
        <w:t xml:space="preserve"> předmětů a to jako 2 dokumenty</w:t>
      </w:r>
    </w:p>
    <w:p w:rsidR="00A226AF" w:rsidRDefault="00A226AF" w:rsidP="00A226AF">
      <w:pPr>
        <w:pStyle w:val="Odstavecseseznamem"/>
        <w:numPr>
          <w:ilvl w:val="0"/>
          <w:numId w:val="4"/>
        </w:numPr>
      </w:pPr>
      <w:proofErr w:type="gramStart"/>
      <w:r>
        <w:t>Dokument  Word</w:t>
      </w:r>
      <w:proofErr w:type="gramEnd"/>
      <w:r>
        <w:t xml:space="preserve"> </w:t>
      </w:r>
    </w:p>
    <w:p w:rsidR="00A226AF" w:rsidRDefault="00A226AF" w:rsidP="00A226AF">
      <w:pPr>
        <w:pStyle w:val="Odstavecseseznamem"/>
        <w:numPr>
          <w:ilvl w:val="0"/>
          <w:numId w:val="4"/>
        </w:numPr>
      </w:pPr>
      <w:proofErr w:type="spellStart"/>
      <w:r>
        <w:t>Powerpointová</w:t>
      </w:r>
      <w:proofErr w:type="spellEnd"/>
      <w:r>
        <w:t xml:space="preserve"> prezentace, </w:t>
      </w:r>
    </w:p>
    <w:p w:rsidR="00A226AF" w:rsidRPr="00A226AF" w:rsidRDefault="00A226AF" w:rsidP="00A226AF">
      <w:pPr>
        <w:rPr>
          <w:color w:val="FF0000"/>
          <w:sz w:val="28"/>
          <w:szCs w:val="28"/>
        </w:rPr>
      </w:pPr>
      <w:r w:rsidRPr="00A226AF">
        <w:rPr>
          <w:color w:val="FF0000"/>
          <w:sz w:val="28"/>
          <w:szCs w:val="28"/>
        </w:rPr>
        <w:t xml:space="preserve">min 1 týden před plánovanou zkouškou </w:t>
      </w:r>
    </w:p>
    <w:p w:rsidR="00A226AF" w:rsidRDefault="00A226AF" w:rsidP="00A226AF">
      <w:r>
        <w:t xml:space="preserve">pod </w:t>
      </w:r>
      <w:proofErr w:type="gramStart"/>
      <w:r>
        <w:t>názvem :</w:t>
      </w:r>
      <w:proofErr w:type="gramEnd"/>
    </w:p>
    <w:p w:rsidR="00852D1D" w:rsidRPr="00A226AF" w:rsidRDefault="00A226AF">
      <w:pPr>
        <w:rPr>
          <w:color w:val="FF0000"/>
          <w:sz w:val="28"/>
          <w:szCs w:val="28"/>
        </w:rPr>
      </w:pPr>
      <w:r w:rsidRPr="00A226AF">
        <w:rPr>
          <w:color w:val="FF0000"/>
          <w:sz w:val="28"/>
          <w:szCs w:val="28"/>
        </w:rPr>
        <w:t xml:space="preserve">př. Název </w:t>
      </w:r>
      <w:proofErr w:type="spellStart"/>
      <w:r w:rsidRPr="00A226AF">
        <w:rPr>
          <w:color w:val="FF0000"/>
          <w:sz w:val="28"/>
          <w:szCs w:val="28"/>
        </w:rPr>
        <w:t>podniku_př</w:t>
      </w:r>
      <w:r w:rsidR="00B9737B">
        <w:rPr>
          <w:color w:val="FF0000"/>
          <w:sz w:val="28"/>
          <w:szCs w:val="28"/>
        </w:rPr>
        <w:t>i</w:t>
      </w:r>
      <w:r w:rsidRPr="00A226AF">
        <w:rPr>
          <w:color w:val="FF0000"/>
          <w:sz w:val="28"/>
          <w:szCs w:val="28"/>
        </w:rPr>
        <w:t>jímení</w:t>
      </w:r>
      <w:proofErr w:type="spellEnd"/>
      <w:r w:rsidRPr="00A226AF">
        <w:rPr>
          <w:color w:val="FF0000"/>
          <w:sz w:val="28"/>
          <w:szCs w:val="28"/>
        </w:rPr>
        <w:t xml:space="preserve"> členů týmu </w:t>
      </w:r>
    </w:p>
    <w:p w:rsidR="00A226AF" w:rsidRDefault="00A226AF">
      <w:r>
        <w:t xml:space="preserve">Hodnocen bude celý tým stejnou známkou. </w:t>
      </w:r>
    </w:p>
    <w:p w:rsidR="00852D1D" w:rsidRDefault="00A226AF">
      <w:r>
        <w:t xml:space="preserve">Výjimku tvoří případ, kdy nebude člen týmu spolupracovat a na tom se shodnou i všichni ostatní členové týmu, tento člen nebude připuštěn ke zkoušce a bude hodnocen známkou F. </w:t>
      </w:r>
    </w:p>
    <w:p w:rsidR="00852D1D" w:rsidRDefault="00852D1D"/>
    <w:p w:rsidR="00852D1D" w:rsidRDefault="00852D1D"/>
    <w:sectPr w:rsidR="00852D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E71EC7"/>
    <w:multiLevelType w:val="hybridMultilevel"/>
    <w:tmpl w:val="CA2EDF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1259B7"/>
    <w:multiLevelType w:val="hybridMultilevel"/>
    <w:tmpl w:val="983A6AF0"/>
    <w:lvl w:ilvl="0" w:tplc="1E1A444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194303"/>
    <w:multiLevelType w:val="hybridMultilevel"/>
    <w:tmpl w:val="1D6AF3AC"/>
    <w:lvl w:ilvl="0" w:tplc="1E1A444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1D0485"/>
    <w:multiLevelType w:val="hybridMultilevel"/>
    <w:tmpl w:val="06ECC86E"/>
    <w:lvl w:ilvl="0" w:tplc="1E1A4442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23EB"/>
    <w:rsid w:val="00484C6E"/>
    <w:rsid w:val="00852D1D"/>
    <w:rsid w:val="009C355A"/>
    <w:rsid w:val="009E23EB"/>
    <w:rsid w:val="00A226AF"/>
    <w:rsid w:val="00B62B17"/>
    <w:rsid w:val="00B9737B"/>
    <w:rsid w:val="00C51C07"/>
    <w:rsid w:val="00FA6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6C99F7-42B4-49DA-A460-A3BF03E6F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E23EB"/>
    <w:pPr>
      <w:ind w:left="720"/>
      <w:contextualSpacing/>
    </w:pPr>
  </w:style>
  <w:style w:type="table" w:styleId="Mkatabulky">
    <w:name w:val="Table Grid"/>
    <w:basedOn w:val="Normlntabulka"/>
    <w:uiPriority w:val="39"/>
    <w:rsid w:val="00484C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418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Ekonomicko-správní fakulta Masarykovy univerzity</Company>
  <LinksUpToDate>false</LinksUpToDate>
  <CharactersWithSpaces>2882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Odehnalova Pavla</dc:creator>
  <cp:keywords/>
  <dc:description/>
  <cp:lastModifiedBy>Viliam Záthurecký</cp:lastModifiedBy>
  <cp:revision>2</cp:revision>
  <dcterms:created xsi:type="dcterms:W3CDTF">2020-10-13T10:18:00Z</dcterms:created>
  <dcterms:modified xsi:type="dcterms:W3CDTF">2020-10-13T10:18:00Z</dcterms:modified>
</cp:coreProperties>
</file>