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9805" w14:textId="0AE93442" w:rsidR="002910E0" w:rsidRPr="001517C9" w:rsidRDefault="001517C9" w:rsidP="00625462">
      <w:pPr>
        <w:spacing w:after="120"/>
        <w:jc w:val="both"/>
        <w:rPr>
          <w:rFonts w:ascii="Garamond" w:hAnsi="Garamond"/>
          <w:b/>
          <w:sz w:val="28"/>
          <w:szCs w:val="28"/>
        </w:rPr>
      </w:pPr>
      <w:r w:rsidRPr="001517C9">
        <w:rPr>
          <w:rFonts w:ascii="Garamond" w:hAnsi="Garamond"/>
          <w:b/>
          <w:sz w:val="28"/>
          <w:szCs w:val="28"/>
        </w:rPr>
        <w:t>Sestavte</w:t>
      </w:r>
      <w:r w:rsidR="00AA53CC" w:rsidRPr="001517C9">
        <w:rPr>
          <w:rFonts w:ascii="Garamond" w:hAnsi="Garamond"/>
          <w:b/>
          <w:sz w:val="28"/>
          <w:szCs w:val="28"/>
        </w:rPr>
        <w:t xml:space="preserve"> mezinárodní kupní smlouv</w:t>
      </w:r>
      <w:r w:rsidRPr="001517C9">
        <w:rPr>
          <w:rFonts w:ascii="Garamond" w:hAnsi="Garamond"/>
          <w:b/>
          <w:sz w:val="28"/>
          <w:szCs w:val="28"/>
        </w:rPr>
        <w:t>u</w:t>
      </w:r>
    </w:p>
    <w:p w14:paraId="3B95EB5B" w14:textId="448D9A5B" w:rsidR="002910E0" w:rsidRPr="00963FBB" w:rsidRDefault="005C1AE6" w:rsidP="00625462">
      <w:pPr>
        <w:spacing w:after="120"/>
        <w:jc w:val="both"/>
        <w:rPr>
          <w:rFonts w:ascii="Garamond" w:hAnsi="Garamond"/>
          <w:sz w:val="28"/>
          <w:szCs w:val="28"/>
        </w:rPr>
      </w:pPr>
      <w:r w:rsidRPr="00963FBB">
        <w:rPr>
          <w:rFonts w:ascii="Garamond" w:hAnsi="Garamond"/>
          <w:sz w:val="28"/>
          <w:szCs w:val="28"/>
        </w:rPr>
        <w:t xml:space="preserve">Jste ekonomem ve firmě (společnost </w:t>
      </w:r>
      <w:proofErr w:type="spellStart"/>
      <w:r w:rsidRPr="00963FBB">
        <w:rPr>
          <w:rFonts w:ascii="Garamond" w:hAnsi="Garamond"/>
          <w:sz w:val="28"/>
          <w:szCs w:val="28"/>
        </w:rPr>
        <w:t>Miskop</w:t>
      </w:r>
      <w:proofErr w:type="spellEnd"/>
      <w:r w:rsidRPr="00963FBB">
        <w:rPr>
          <w:rFonts w:ascii="Garamond" w:hAnsi="Garamond"/>
          <w:sz w:val="28"/>
          <w:szCs w:val="28"/>
        </w:rPr>
        <w:t xml:space="preserve">, s.r.o., sídlo a místo podnikání </w:t>
      </w:r>
      <w:r w:rsidR="00FE31CF" w:rsidRPr="00963FBB">
        <w:rPr>
          <w:rFonts w:ascii="Garamond" w:hAnsi="Garamond"/>
          <w:sz w:val="28"/>
          <w:szCs w:val="28"/>
        </w:rPr>
        <w:t xml:space="preserve">Veveří 105, </w:t>
      </w:r>
      <w:r w:rsidRPr="00963FBB">
        <w:rPr>
          <w:rFonts w:ascii="Garamond" w:hAnsi="Garamond"/>
          <w:sz w:val="28"/>
          <w:szCs w:val="28"/>
        </w:rPr>
        <w:t>Brno), která se zabývá výrobou a prodejem mikroskopů a součástk</w:t>
      </w:r>
      <w:r w:rsidR="00165F46" w:rsidRPr="00963FBB">
        <w:rPr>
          <w:rFonts w:ascii="Garamond" w:hAnsi="Garamond"/>
          <w:sz w:val="28"/>
          <w:szCs w:val="28"/>
        </w:rPr>
        <w:t>ami</w:t>
      </w:r>
      <w:r w:rsidRPr="00963FBB">
        <w:rPr>
          <w:rFonts w:ascii="Garamond" w:hAnsi="Garamond"/>
          <w:sz w:val="28"/>
          <w:szCs w:val="28"/>
        </w:rPr>
        <w:t xml:space="preserve"> do nich. Váš šéf ví, že máte základy práva mezinárodního obchodu a poprosil Vás, zda byste připravili návrh kupní smlouvy. Zájem o koupi mikroskopů od Vás projevila společnost </w:t>
      </w:r>
      <w:proofErr w:type="spellStart"/>
      <w:r w:rsidR="0065148B" w:rsidRPr="00963FBB">
        <w:rPr>
          <w:rFonts w:ascii="Garamond" w:hAnsi="Garamond"/>
          <w:sz w:val="28"/>
          <w:szCs w:val="28"/>
        </w:rPr>
        <w:t>Zhing</w:t>
      </w:r>
      <w:proofErr w:type="spellEnd"/>
      <w:r w:rsidRPr="00963FBB">
        <w:rPr>
          <w:rFonts w:ascii="Garamond" w:hAnsi="Garamond"/>
          <w:sz w:val="28"/>
          <w:szCs w:val="28"/>
        </w:rPr>
        <w:t xml:space="preserve"> (sídlo a místo podnikání </w:t>
      </w:r>
      <w:r w:rsidR="0065148B" w:rsidRPr="00963FBB">
        <w:rPr>
          <w:rFonts w:ascii="Garamond" w:hAnsi="Garamond"/>
          <w:sz w:val="28"/>
          <w:szCs w:val="28"/>
        </w:rPr>
        <w:t>Šanghaj</w:t>
      </w:r>
      <w:r w:rsidRPr="00963FBB">
        <w:rPr>
          <w:rFonts w:ascii="Garamond" w:hAnsi="Garamond"/>
          <w:sz w:val="28"/>
          <w:szCs w:val="28"/>
        </w:rPr>
        <w:t xml:space="preserve">, </w:t>
      </w:r>
      <w:r w:rsidR="0065148B" w:rsidRPr="00963FBB">
        <w:rPr>
          <w:rFonts w:ascii="Garamond" w:hAnsi="Garamond"/>
          <w:sz w:val="28"/>
          <w:szCs w:val="28"/>
        </w:rPr>
        <w:t>Čína</w:t>
      </w:r>
      <w:r w:rsidRPr="00963FBB">
        <w:rPr>
          <w:rFonts w:ascii="Garamond" w:hAnsi="Garamond"/>
          <w:sz w:val="28"/>
          <w:szCs w:val="28"/>
        </w:rPr>
        <w:t xml:space="preserve">). </w:t>
      </w:r>
      <w:r w:rsidR="009408F8" w:rsidRPr="00963FBB">
        <w:rPr>
          <w:rFonts w:ascii="Garamond" w:hAnsi="Garamond"/>
          <w:sz w:val="28"/>
          <w:szCs w:val="28"/>
        </w:rPr>
        <w:t xml:space="preserve">Požaduje 240 ks mikroskopů typu CXQ 2562, specifikovaných blíže v katalogu společnosti </w:t>
      </w:r>
      <w:proofErr w:type="spellStart"/>
      <w:r w:rsidR="009408F8" w:rsidRPr="00963FBB">
        <w:rPr>
          <w:rFonts w:ascii="Garamond" w:hAnsi="Garamond"/>
          <w:sz w:val="28"/>
          <w:szCs w:val="28"/>
        </w:rPr>
        <w:t>Miskop</w:t>
      </w:r>
      <w:proofErr w:type="spellEnd"/>
      <w:r w:rsidR="001517C9" w:rsidRPr="00963FBB">
        <w:rPr>
          <w:rFonts w:ascii="Garamond" w:hAnsi="Garamond"/>
          <w:sz w:val="28"/>
          <w:szCs w:val="28"/>
        </w:rPr>
        <w:t xml:space="preserve"> dostupných na jejich webových stránkách</w:t>
      </w:r>
      <w:r w:rsidR="009408F8" w:rsidRPr="00963FBB">
        <w:rPr>
          <w:rFonts w:ascii="Garamond" w:hAnsi="Garamond"/>
          <w:sz w:val="28"/>
          <w:szCs w:val="28"/>
        </w:rPr>
        <w:t xml:space="preserve">, dodávku chce rozdělit na 3 rovnoměrné dílčí dodávky. </w:t>
      </w:r>
      <w:r w:rsidRPr="00963FBB">
        <w:rPr>
          <w:rFonts w:ascii="Garamond" w:hAnsi="Garamond"/>
          <w:sz w:val="28"/>
          <w:szCs w:val="28"/>
        </w:rPr>
        <w:t>Naformulujte kupní smlouvu (respektive doložky do smlouvy) na základě těchto údajů, na který</w:t>
      </w:r>
      <w:r w:rsidR="00165F46" w:rsidRPr="00963FBB">
        <w:rPr>
          <w:rFonts w:ascii="Garamond" w:hAnsi="Garamond"/>
          <w:sz w:val="28"/>
          <w:szCs w:val="28"/>
        </w:rPr>
        <w:t>ch</w:t>
      </w:r>
      <w:r w:rsidRPr="00963FBB">
        <w:rPr>
          <w:rFonts w:ascii="Garamond" w:hAnsi="Garamond"/>
          <w:sz w:val="28"/>
          <w:szCs w:val="28"/>
        </w:rPr>
        <w:t xml:space="preserve"> se společnosti </w:t>
      </w:r>
      <w:r w:rsidR="00165F46" w:rsidRPr="00963FBB">
        <w:rPr>
          <w:rFonts w:ascii="Garamond" w:hAnsi="Garamond"/>
          <w:sz w:val="28"/>
          <w:szCs w:val="28"/>
        </w:rPr>
        <w:t xml:space="preserve">buď </w:t>
      </w:r>
      <w:r w:rsidRPr="00963FBB">
        <w:rPr>
          <w:rFonts w:ascii="Garamond" w:hAnsi="Garamond"/>
          <w:sz w:val="28"/>
          <w:szCs w:val="28"/>
        </w:rPr>
        <w:t>shodly během jednání v MS Teams</w:t>
      </w:r>
      <w:r w:rsidR="00165F46" w:rsidRPr="00963FBB">
        <w:rPr>
          <w:rFonts w:ascii="Garamond" w:hAnsi="Garamond"/>
          <w:sz w:val="28"/>
          <w:szCs w:val="28"/>
        </w:rPr>
        <w:t>, nebo je Váš šéf požaduje</w:t>
      </w:r>
      <w:r w:rsidRPr="00963FBB">
        <w:rPr>
          <w:rFonts w:ascii="Garamond" w:hAnsi="Garamond"/>
          <w:sz w:val="28"/>
          <w:szCs w:val="28"/>
        </w:rPr>
        <w:t>. Ačkoliv jednací jazyk je angličtina, smlouvu pište v češtině (slovenštině):</w:t>
      </w:r>
    </w:p>
    <w:p w14:paraId="0172DF80" w14:textId="18757EB4" w:rsidR="005C1AE6" w:rsidRPr="00963FBB" w:rsidRDefault="00C405EA" w:rsidP="005C1AE6">
      <w:pPr>
        <w:pStyle w:val="ListParagraph"/>
        <w:numPr>
          <w:ilvl w:val="0"/>
          <w:numId w:val="27"/>
        </w:numPr>
        <w:spacing w:after="120"/>
        <w:jc w:val="both"/>
        <w:rPr>
          <w:rFonts w:ascii="Garamond" w:hAnsi="Garamond"/>
          <w:sz w:val="28"/>
          <w:szCs w:val="28"/>
        </w:rPr>
      </w:pPr>
      <w:r w:rsidRPr="00963FBB">
        <w:rPr>
          <w:rFonts w:ascii="Garamond" w:hAnsi="Garamond"/>
          <w:i/>
          <w:sz w:val="28"/>
          <w:szCs w:val="28"/>
        </w:rPr>
        <w:t>Váš šéf chce,</w:t>
      </w:r>
      <w:r w:rsidR="005C1AE6" w:rsidRPr="00963FBB">
        <w:rPr>
          <w:rFonts w:ascii="Garamond" w:hAnsi="Garamond"/>
          <w:i/>
          <w:sz w:val="28"/>
          <w:szCs w:val="28"/>
        </w:rPr>
        <w:t xml:space="preserve"> aby se právní režim smlouvy řídil Úmluvou OSN o smlouvách o mezinárodní koupi zboží. V otázkách, které tato úmluva neupravuje</w:t>
      </w:r>
      <w:r w:rsidR="00603D19" w:rsidRPr="00963FBB">
        <w:rPr>
          <w:rFonts w:ascii="Garamond" w:hAnsi="Garamond"/>
          <w:i/>
          <w:sz w:val="28"/>
          <w:szCs w:val="28"/>
        </w:rPr>
        <w:t>,</w:t>
      </w:r>
      <w:r w:rsidR="005C1AE6" w:rsidRPr="00963FBB">
        <w:rPr>
          <w:rFonts w:ascii="Garamond" w:hAnsi="Garamond"/>
          <w:i/>
          <w:sz w:val="28"/>
          <w:szCs w:val="28"/>
        </w:rPr>
        <w:t xml:space="preserve"> požaduje, aby se smlouva řídila českým právem. </w:t>
      </w:r>
      <w:r w:rsidRPr="00963FBB">
        <w:rPr>
          <w:rFonts w:ascii="Garamond" w:hAnsi="Garamond"/>
          <w:b/>
          <w:i/>
          <w:sz w:val="28"/>
          <w:szCs w:val="28"/>
        </w:rPr>
        <w:t>(1 bod)</w:t>
      </w:r>
    </w:p>
    <w:p w14:paraId="2EF4D205" w14:textId="0D1222E0" w:rsidR="005C1AE6" w:rsidRPr="00963FBB" w:rsidRDefault="00FE31CF" w:rsidP="005C1AE6">
      <w:pPr>
        <w:pStyle w:val="ListParagraph"/>
        <w:numPr>
          <w:ilvl w:val="0"/>
          <w:numId w:val="27"/>
        </w:numPr>
        <w:spacing w:after="120"/>
        <w:jc w:val="both"/>
        <w:rPr>
          <w:rFonts w:ascii="Garamond" w:hAnsi="Garamond"/>
          <w:sz w:val="28"/>
          <w:szCs w:val="28"/>
        </w:rPr>
      </w:pPr>
      <w:r w:rsidRPr="00963FBB">
        <w:rPr>
          <w:rFonts w:ascii="Garamond" w:hAnsi="Garamond"/>
          <w:i/>
          <w:sz w:val="28"/>
          <w:szCs w:val="28"/>
        </w:rPr>
        <w:t>K</w:t>
      </w:r>
      <w:r w:rsidR="00C405EA" w:rsidRPr="00963FBB">
        <w:rPr>
          <w:rFonts w:ascii="Garamond" w:hAnsi="Garamond"/>
          <w:i/>
          <w:sz w:val="28"/>
          <w:szCs w:val="28"/>
        </w:rPr>
        <w:t> návrhu smlouvy</w:t>
      </w:r>
      <w:r w:rsidRPr="00963FBB">
        <w:rPr>
          <w:rFonts w:ascii="Garamond" w:hAnsi="Garamond"/>
          <w:i/>
          <w:sz w:val="28"/>
          <w:szCs w:val="28"/>
        </w:rPr>
        <w:t xml:space="preserve"> </w:t>
      </w:r>
      <w:r w:rsidR="00C405EA" w:rsidRPr="00963FBB">
        <w:rPr>
          <w:rFonts w:ascii="Garamond" w:hAnsi="Garamond"/>
          <w:i/>
          <w:sz w:val="28"/>
          <w:szCs w:val="28"/>
        </w:rPr>
        <w:t>máte přiložit</w:t>
      </w:r>
      <w:r w:rsidRPr="00963FBB">
        <w:rPr>
          <w:rFonts w:ascii="Garamond" w:hAnsi="Garamond"/>
          <w:i/>
          <w:sz w:val="28"/>
          <w:szCs w:val="28"/>
        </w:rPr>
        <w:t xml:space="preserve"> obchodní podmínky </w:t>
      </w:r>
      <w:r w:rsidR="00165F46" w:rsidRPr="00963FBB">
        <w:rPr>
          <w:rFonts w:ascii="Garamond" w:hAnsi="Garamond"/>
          <w:i/>
          <w:sz w:val="28"/>
          <w:szCs w:val="28"/>
        </w:rPr>
        <w:t xml:space="preserve">společnosti </w:t>
      </w:r>
      <w:r w:rsidRPr="00963FBB">
        <w:rPr>
          <w:rFonts w:ascii="Garamond" w:hAnsi="Garamond"/>
          <w:i/>
          <w:sz w:val="28"/>
          <w:szCs w:val="28"/>
        </w:rPr>
        <w:t xml:space="preserve">v PDF souboru. Aby kupující nepřiložil své obchodní podmínky v odlišném znění, chcete mít ve smlouvě doložku, že jako prodávající obchodujete jen na základě svých obchodních podmínek a jiné obchodní podmínky musí být Vámi výslovně odsouhlaseny. </w:t>
      </w:r>
      <w:r w:rsidR="00C405EA" w:rsidRPr="00963FBB">
        <w:rPr>
          <w:rFonts w:ascii="Garamond" w:hAnsi="Garamond"/>
          <w:b/>
          <w:i/>
          <w:sz w:val="28"/>
          <w:szCs w:val="28"/>
        </w:rPr>
        <w:t>(1 bod)</w:t>
      </w:r>
      <w:r w:rsidR="009408F8" w:rsidRPr="00963FBB">
        <w:rPr>
          <w:rFonts w:ascii="Garamond" w:hAnsi="Garamond"/>
          <w:b/>
          <w:i/>
          <w:sz w:val="28"/>
          <w:szCs w:val="28"/>
        </w:rPr>
        <w:t xml:space="preserve"> </w:t>
      </w:r>
      <w:r w:rsidR="009408F8" w:rsidRPr="00963FBB">
        <w:rPr>
          <w:rFonts w:ascii="Garamond" w:hAnsi="Garamond"/>
          <w:bCs/>
          <w:i/>
          <w:sz w:val="28"/>
          <w:szCs w:val="28"/>
        </w:rPr>
        <w:t>P.S.: Samotné obchodní podmínky neformulujete.</w:t>
      </w:r>
    </w:p>
    <w:p w14:paraId="0129DD38" w14:textId="1F75C263" w:rsidR="00FE31CF" w:rsidRPr="00963FBB" w:rsidRDefault="0065148B" w:rsidP="005C1AE6">
      <w:pPr>
        <w:pStyle w:val="ListParagraph"/>
        <w:numPr>
          <w:ilvl w:val="0"/>
          <w:numId w:val="27"/>
        </w:numPr>
        <w:spacing w:after="120"/>
        <w:jc w:val="both"/>
        <w:rPr>
          <w:rFonts w:ascii="Garamond" w:hAnsi="Garamond"/>
          <w:sz w:val="28"/>
          <w:szCs w:val="28"/>
        </w:rPr>
      </w:pPr>
      <w:r w:rsidRPr="00963FBB">
        <w:rPr>
          <w:rFonts w:ascii="Garamond" w:hAnsi="Garamond"/>
          <w:i/>
          <w:sz w:val="28"/>
          <w:szCs w:val="28"/>
        </w:rPr>
        <w:t xml:space="preserve">Po sérii výměny emailů jste se shodli s čínským obchodním partnerem na následující dodací podmínce. Zboží bude dodáno, pokud prodávající dodá zboží </w:t>
      </w:r>
      <w:r w:rsidR="004C5190">
        <w:rPr>
          <w:rFonts w:ascii="Garamond" w:hAnsi="Garamond"/>
          <w:i/>
          <w:sz w:val="28"/>
          <w:szCs w:val="28"/>
        </w:rPr>
        <w:t>na palubu lodi</w:t>
      </w:r>
      <w:r w:rsidRPr="00963FBB">
        <w:rPr>
          <w:rFonts w:ascii="Garamond" w:hAnsi="Garamond"/>
          <w:i/>
          <w:sz w:val="28"/>
          <w:szCs w:val="28"/>
        </w:rPr>
        <w:t>, kterou určí kupující, v přístavu v Hamburku (terminál HHLA</w:t>
      </w:r>
      <w:r w:rsidR="004C5190">
        <w:rPr>
          <w:rFonts w:ascii="Garamond" w:hAnsi="Garamond"/>
          <w:i/>
          <w:sz w:val="28"/>
          <w:szCs w:val="28"/>
        </w:rPr>
        <w:t xml:space="preserve"> 25</w:t>
      </w:r>
      <w:r w:rsidRPr="00963FBB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963FBB">
        <w:rPr>
          <w:rFonts w:ascii="Garamond" w:hAnsi="Garamond"/>
          <w:i/>
          <w:sz w:val="28"/>
          <w:szCs w:val="28"/>
        </w:rPr>
        <w:t>Container</w:t>
      </w:r>
      <w:proofErr w:type="spellEnd"/>
      <w:r w:rsidRPr="00963FBB">
        <w:rPr>
          <w:rFonts w:ascii="Garamond" w:hAnsi="Garamond"/>
          <w:i/>
          <w:sz w:val="28"/>
          <w:szCs w:val="28"/>
        </w:rPr>
        <w:t xml:space="preserve"> Terminal </w:t>
      </w:r>
      <w:proofErr w:type="spellStart"/>
      <w:r w:rsidRPr="00963FBB">
        <w:rPr>
          <w:rFonts w:ascii="Garamond" w:hAnsi="Garamond"/>
          <w:i/>
          <w:sz w:val="28"/>
          <w:szCs w:val="28"/>
        </w:rPr>
        <w:t>Burchardkai</w:t>
      </w:r>
      <w:proofErr w:type="spellEnd"/>
      <w:r w:rsidRPr="00963FBB">
        <w:rPr>
          <w:rFonts w:ascii="Garamond" w:hAnsi="Garamond"/>
          <w:i/>
          <w:sz w:val="28"/>
          <w:szCs w:val="28"/>
        </w:rPr>
        <w:t xml:space="preserve">) v Německu. V tomto místě také přejde na kupujícího přechod nebezpečí. Poplatky spojené s nakládkou </w:t>
      </w:r>
      <w:r w:rsidR="001517C9" w:rsidRPr="00963FBB">
        <w:rPr>
          <w:rFonts w:ascii="Garamond" w:hAnsi="Garamond"/>
          <w:i/>
          <w:sz w:val="28"/>
          <w:szCs w:val="28"/>
        </w:rPr>
        <w:t xml:space="preserve">zboží na loď v Hamburku </w:t>
      </w:r>
      <w:r w:rsidRPr="00963FBB">
        <w:rPr>
          <w:rFonts w:ascii="Garamond" w:hAnsi="Garamond"/>
          <w:i/>
          <w:sz w:val="28"/>
          <w:szCs w:val="28"/>
        </w:rPr>
        <w:t xml:space="preserve">hradí prodávající, poplatky za přepravu po moři a </w:t>
      </w:r>
      <w:r w:rsidR="001517C9" w:rsidRPr="00963FBB">
        <w:rPr>
          <w:rFonts w:ascii="Garamond" w:hAnsi="Garamond"/>
          <w:i/>
          <w:sz w:val="28"/>
          <w:szCs w:val="28"/>
        </w:rPr>
        <w:t>náklady v přístavu v </w:t>
      </w:r>
      <w:proofErr w:type="spellStart"/>
      <w:r w:rsidR="001517C9" w:rsidRPr="00963FBB">
        <w:rPr>
          <w:rFonts w:ascii="Garamond" w:hAnsi="Garamond"/>
          <w:i/>
          <w:sz w:val="28"/>
          <w:szCs w:val="28"/>
        </w:rPr>
        <w:t>Šangaji</w:t>
      </w:r>
      <w:proofErr w:type="spellEnd"/>
      <w:r w:rsidR="001517C9" w:rsidRPr="00963FBB">
        <w:rPr>
          <w:rFonts w:ascii="Garamond" w:hAnsi="Garamond"/>
          <w:i/>
          <w:sz w:val="28"/>
          <w:szCs w:val="28"/>
        </w:rPr>
        <w:t xml:space="preserve"> hradí kupující. </w:t>
      </w:r>
      <w:r w:rsidR="004C5190">
        <w:rPr>
          <w:rFonts w:ascii="Garamond" w:hAnsi="Garamond"/>
          <w:i/>
          <w:sz w:val="28"/>
          <w:szCs w:val="28"/>
        </w:rPr>
        <w:t xml:space="preserve">Vývozní povolení zajišťuje prodávající. Pojištění není sjednáno. </w:t>
      </w:r>
      <w:r w:rsidR="001517C9" w:rsidRPr="00963FBB">
        <w:rPr>
          <w:rFonts w:ascii="Garamond" w:hAnsi="Garamond"/>
          <w:i/>
          <w:sz w:val="28"/>
          <w:szCs w:val="28"/>
        </w:rPr>
        <w:t xml:space="preserve">Takto bude dodána každá ze tří dílčích dodávek, a to vždy </w:t>
      </w:r>
      <w:r w:rsidR="004C5190">
        <w:rPr>
          <w:rFonts w:ascii="Garamond" w:hAnsi="Garamond"/>
          <w:i/>
          <w:sz w:val="28"/>
          <w:szCs w:val="28"/>
        </w:rPr>
        <w:t>přesně k</w:t>
      </w:r>
      <w:r w:rsidR="001517C9" w:rsidRPr="00963FBB">
        <w:rPr>
          <w:rFonts w:ascii="Garamond" w:hAnsi="Garamond"/>
          <w:i/>
          <w:sz w:val="28"/>
          <w:szCs w:val="28"/>
        </w:rPr>
        <w:t> </w:t>
      </w:r>
      <w:r w:rsidR="004C5190">
        <w:rPr>
          <w:rFonts w:ascii="Garamond" w:hAnsi="Garamond"/>
          <w:i/>
          <w:sz w:val="28"/>
          <w:szCs w:val="28"/>
        </w:rPr>
        <w:t>15</w:t>
      </w:r>
      <w:r w:rsidR="001517C9" w:rsidRPr="00963FBB">
        <w:rPr>
          <w:rFonts w:ascii="Garamond" w:hAnsi="Garamond"/>
          <w:i/>
          <w:sz w:val="28"/>
          <w:szCs w:val="28"/>
        </w:rPr>
        <w:t xml:space="preserve">. dni v daném měsíci, protože loď vyplouvá každý měsíc </w:t>
      </w:r>
      <w:r w:rsidR="004C5190">
        <w:rPr>
          <w:rFonts w:ascii="Garamond" w:hAnsi="Garamond"/>
          <w:i/>
          <w:sz w:val="28"/>
          <w:szCs w:val="28"/>
        </w:rPr>
        <w:t>17</w:t>
      </w:r>
      <w:r w:rsidR="001517C9" w:rsidRPr="00963FBB">
        <w:rPr>
          <w:rFonts w:ascii="Garamond" w:hAnsi="Garamond"/>
          <w:i/>
          <w:sz w:val="28"/>
          <w:szCs w:val="28"/>
        </w:rPr>
        <w:t>. dne v měsíci. N</w:t>
      </w:r>
      <w:r w:rsidR="00FE31CF" w:rsidRPr="00963FBB">
        <w:rPr>
          <w:rFonts w:ascii="Garamond" w:hAnsi="Garamond"/>
          <w:i/>
          <w:sz w:val="28"/>
          <w:szCs w:val="28"/>
        </w:rPr>
        <w:t xml:space="preserve">a pozdějším dodání nemá kupující zájem a porušení představuje podstatné porušení smlouvy. Vyjádřete do smlouvy doložku za pomocí INCOTERMS, včetně časových aspektů dodání. </w:t>
      </w:r>
      <w:r w:rsidR="00C405EA" w:rsidRPr="00963FBB">
        <w:rPr>
          <w:rFonts w:ascii="Garamond" w:hAnsi="Garamond"/>
          <w:b/>
          <w:i/>
          <w:sz w:val="28"/>
          <w:szCs w:val="28"/>
        </w:rPr>
        <w:t>(</w:t>
      </w:r>
      <w:r w:rsidR="004C5190">
        <w:rPr>
          <w:rFonts w:ascii="Garamond" w:hAnsi="Garamond"/>
          <w:b/>
          <w:i/>
          <w:sz w:val="28"/>
          <w:szCs w:val="28"/>
        </w:rPr>
        <w:t xml:space="preserve">2 </w:t>
      </w:r>
      <w:r w:rsidR="00C405EA" w:rsidRPr="00963FBB">
        <w:rPr>
          <w:rFonts w:ascii="Garamond" w:hAnsi="Garamond"/>
          <w:b/>
          <w:i/>
          <w:sz w:val="28"/>
          <w:szCs w:val="28"/>
        </w:rPr>
        <w:t>body)</w:t>
      </w:r>
    </w:p>
    <w:p w14:paraId="3E184C54" w14:textId="709064C4" w:rsidR="00FE31CF" w:rsidRPr="00963FBB" w:rsidRDefault="00FE31CF" w:rsidP="005C1AE6">
      <w:pPr>
        <w:pStyle w:val="ListParagraph"/>
        <w:numPr>
          <w:ilvl w:val="0"/>
          <w:numId w:val="27"/>
        </w:numPr>
        <w:spacing w:after="120"/>
        <w:jc w:val="both"/>
        <w:rPr>
          <w:rFonts w:ascii="Garamond" w:hAnsi="Garamond"/>
          <w:sz w:val="28"/>
          <w:szCs w:val="28"/>
        </w:rPr>
      </w:pPr>
      <w:r w:rsidRPr="00963FBB">
        <w:rPr>
          <w:rFonts w:ascii="Garamond" w:hAnsi="Garamond"/>
          <w:i/>
          <w:sz w:val="28"/>
          <w:szCs w:val="28"/>
        </w:rPr>
        <w:t xml:space="preserve">Váš šéf má obavy, aby zboží bylo zaplaceno vzhledem k tomu, že se společností </w:t>
      </w:r>
      <w:proofErr w:type="spellStart"/>
      <w:r w:rsidR="0065148B" w:rsidRPr="00963FBB">
        <w:rPr>
          <w:rFonts w:ascii="Garamond" w:hAnsi="Garamond"/>
          <w:i/>
          <w:sz w:val="28"/>
          <w:szCs w:val="28"/>
        </w:rPr>
        <w:t>Zhing</w:t>
      </w:r>
      <w:proofErr w:type="spellEnd"/>
      <w:r w:rsidRPr="00963FBB">
        <w:rPr>
          <w:rFonts w:ascii="Garamond" w:hAnsi="Garamond"/>
          <w:i/>
          <w:sz w:val="28"/>
          <w:szCs w:val="28"/>
        </w:rPr>
        <w:t xml:space="preserve"> budou obchodovat poprvé. Šéfovi nevadí, že by platil případné poplatky bance, a to i za kupujícího. Navrhněte formulaci vhodné platební podmínky.</w:t>
      </w:r>
      <w:r w:rsidR="00C405EA" w:rsidRPr="00963FBB">
        <w:rPr>
          <w:rFonts w:ascii="Garamond" w:hAnsi="Garamond"/>
          <w:i/>
          <w:sz w:val="28"/>
          <w:szCs w:val="28"/>
        </w:rPr>
        <w:t xml:space="preserve"> </w:t>
      </w:r>
      <w:r w:rsidR="00C405EA" w:rsidRPr="00963FBB">
        <w:rPr>
          <w:rFonts w:ascii="Garamond" w:hAnsi="Garamond"/>
          <w:b/>
          <w:i/>
          <w:sz w:val="28"/>
          <w:szCs w:val="28"/>
        </w:rPr>
        <w:t>(</w:t>
      </w:r>
      <w:r w:rsidR="004C5190">
        <w:rPr>
          <w:rFonts w:ascii="Garamond" w:hAnsi="Garamond"/>
          <w:b/>
          <w:i/>
          <w:sz w:val="28"/>
          <w:szCs w:val="28"/>
        </w:rPr>
        <w:t>2</w:t>
      </w:r>
      <w:r w:rsidR="00603D19" w:rsidRPr="00963FBB">
        <w:rPr>
          <w:rFonts w:ascii="Garamond" w:hAnsi="Garamond"/>
          <w:b/>
          <w:i/>
          <w:sz w:val="28"/>
          <w:szCs w:val="28"/>
        </w:rPr>
        <w:t xml:space="preserve"> </w:t>
      </w:r>
      <w:r w:rsidR="00C405EA" w:rsidRPr="00963FBB">
        <w:rPr>
          <w:rFonts w:ascii="Garamond" w:hAnsi="Garamond"/>
          <w:b/>
          <w:i/>
          <w:sz w:val="28"/>
          <w:szCs w:val="28"/>
        </w:rPr>
        <w:t>body)</w:t>
      </w:r>
    </w:p>
    <w:p w14:paraId="4534FD55" w14:textId="14A9566E" w:rsidR="00FE31CF" w:rsidRPr="00963FBB" w:rsidRDefault="00FE31CF" w:rsidP="005C1AE6">
      <w:pPr>
        <w:pStyle w:val="ListParagraph"/>
        <w:numPr>
          <w:ilvl w:val="0"/>
          <w:numId w:val="27"/>
        </w:numPr>
        <w:spacing w:after="120"/>
        <w:jc w:val="both"/>
        <w:rPr>
          <w:rFonts w:ascii="Garamond" w:hAnsi="Garamond"/>
          <w:sz w:val="28"/>
          <w:szCs w:val="28"/>
        </w:rPr>
      </w:pPr>
      <w:r w:rsidRPr="00963FBB">
        <w:rPr>
          <w:rFonts w:ascii="Garamond" w:hAnsi="Garamond"/>
          <w:i/>
          <w:sz w:val="28"/>
          <w:szCs w:val="28"/>
        </w:rPr>
        <w:t>Váš šéf dále požaduje, aby veškeré změny a ukončení smlouvy proběhl</w:t>
      </w:r>
      <w:r w:rsidR="001517C9" w:rsidRPr="00963FBB">
        <w:rPr>
          <w:rFonts w:ascii="Garamond" w:hAnsi="Garamond"/>
          <w:i/>
          <w:sz w:val="28"/>
          <w:szCs w:val="28"/>
        </w:rPr>
        <w:t>y</w:t>
      </w:r>
      <w:r w:rsidRPr="00963FBB">
        <w:rPr>
          <w:rFonts w:ascii="Garamond" w:hAnsi="Garamond"/>
          <w:i/>
          <w:sz w:val="28"/>
          <w:szCs w:val="28"/>
        </w:rPr>
        <w:t xml:space="preserve"> písemně. Písemně požaduje i případné reklamace. Pro jistotu chce připsat, že za písemnou formu se po</w:t>
      </w:r>
      <w:r w:rsidR="00165F46" w:rsidRPr="00963FBB">
        <w:rPr>
          <w:rFonts w:ascii="Garamond" w:hAnsi="Garamond"/>
          <w:i/>
          <w:sz w:val="28"/>
          <w:szCs w:val="28"/>
        </w:rPr>
        <w:t xml:space="preserve">važuje </w:t>
      </w:r>
      <w:r w:rsidRPr="00963FBB">
        <w:rPr>
          <w:rFonts w:ascii="Garamond" w:hAnsi="Garamond"/>
          <w:i/>
          <w:sz w:val="28"/>
          <w:szCs w:val="28"/>
        </w:rPr>
        <w:t xml:space="preserve">i emailové komunikace. </w:t>
      </w:r>
      <w:r w:rsidR="00C405EA" w:rsidRPr="00963FBB">
        <w:rPr>
          <w:rFonts w:ascii="Garamond" w:hAnsi="Garamond"/>
          <w:b/>
          <w:i/>
          <w:sz w:val="28"/>
          <w:szCs w:val="28"/>
        </w:rPr>
        <w:t>(1 bod)</w:t>
      </w:r>
    </w:p>
    <w:p w14:paraId="1CE7862A" w14:textId="77777777" w:rsidR="00FE31CF" w:rsidRPr="00963FBB" w:rsidRDefault="00FE31CF" w:rsidP="005C1AE6">
      <w:pPr>
        <w:pStyle w:val="ListParagraph"/>
        <w:numPr>
          <w:ilvl w:val="0"/>
          <w:numId w:val="27"/>
        </w:numPr>
        <w:spacing w:after="120"/>
        <w:jc w:val="both"/>
        <w:rPr>
          <w:rFonts w:ascii="Garamond" w:hAnsi="Garamond"/>
          <w:sz w:val="28"/>
          <w:szCs w:val="28"/>
        </w:rPr>
      </w:pPr>
      <w:r w:rsidRPr="00963FBB">
        <w:rPr>
          <w:rFonts w:ascii="Garamond" w:hAnsi="Garamond"/>
          <w:i/>
          <w:sz w:val="28"/>
          <w:szCs w:val="28"/>
        </w:rPr>
        <w:lastRenderedPageBreak/>
        <w:t xml:space="preserve">Na mikroskopy poskytujete tříletou smluvní záruku, a to na veškeré vady, které mohou mikroskopy mít. </w:t>
      </w:r>
      <w:r w:rsidR="00263BA6" w:rsidRPr="00963FBB">
        <w:rPr>
          <w:rFonts w:ascii="Garamond" w:hAnsi="Garamond"/>
          <w:b/>
          <w:i/>
          <w:sz w:val="28"/>
          <w:szCs w:val="28"/>
        </w:rPr>
        <w:t>(1 bod)</w:t>
      </w:r>
    </w:p>
    <w:p w14:paraId="7912BC64" w14:textId="77777777" w:rsidR="00C405EA" w:rsidRPr="00963FBB" w:rsidRDefault="00942983" w:rsidP="00263BA6">
      <w:pPr>
        <w:pStyle w:val="ListParagraph"/>
        <w:numPr>
          <w:ilvl w:val="0"/>
          <w:numId w:val="27"/>
        </w:numPr>
        <w:spacing w:after="120"/>
        <w:jc w:val="both"/>
        <w:rPr>
          <w:rFonts w:ascii="Garamond" w:hAnsi="Garamond"/>
          <w:sz w:val="28"/>
          <w:szCs w:val="28"/>
        </w:rPr>
      </w:pPr>
      <w:r w:rsidRPr="00963FBB">
        <w:rPr>
          <w:rFonts w:ascii="Garamond" w:hAnsi="Garamond"/>
          <w:i/>
          <w:sz w:val="28"/>
          <w:szCs w:val="28"/>
        </w:rPr>
        <w:t xml:space="preserve">Prodávající chce mít ve smlouvě smluvní pokutu pro případ, že </w:t>
      </w:r>
      <w:r w:rsidR="00C405EA" w:rsidRPr="00963FBB">
        <w:rPr>
          <w:rFonts w:ascii="Garamond" w:hAnsi="Garamond"/>
          <w:i/>
          <w:sz w:val="28"/>
          <w:szCs w:val="28"/>
        </w:rPr>
        <w:t>kupující nezaplatí kupní cenu. Smluvní pokutu chce mít vyjádřenou procentním podílem a za každý den prodlení. Kupující chce mít ve smlouvě smluvní pokutu pro případ, že prodávající nedodá včas zboží. Smluvní pokutu chce mít vyjádřenou pevnou částkou. Pro obě smluvní pokuty: není potřeba písemná výzva, nezapomeňte uvést splatnost smluvní pokuty a vymezte její vztah k náhradě škody a úrokům z</w:t>
      </w:r>
      <w:r w:rsidR="00263BA6" w:rsidRPr="00963FBB">
        <w:rPr>
          <w:rFonts w:ascii="Garamond" w:hAnsi="Garamond"/>
          <w:i/>
          <w:sz w:val="28"/>
          <w:szCs w:val="28"/>
        </w:rPr>
        <w:t> </w:t>
      </w:r>
      <w:r w:rsidR="00C405EA" w:rsidRPr="00963FBB">
        <w:rPr>
          <w:rFonts w:ascii="Garamond" w:hAnsi="Garamond"/>
          <w:i/>
          <w:sz w:val="28"/>
          <w:szCs w:val="28"/>
        </w:rPr>
        <w:t>prodlení</w:t>
      </w:r>
      <w:r w:rsidR="00263BA6" w:rsidRPr="00963FBB">
        <w:rPr>
          <w:rFonts w:ascii="Garamond" w:hAnsi="Garamond"/>
          <w:i/>
          <w:sz w:val="28"/>
          <w:szCs w:val="28"/>
        </w:rPr>
        <w:t xml:space="preserve">. </w:t>
      </w:r>
      <w:r w:rsidR="00263BA6" w:rsidRPr="00963FBB">
        <w:rPr>
          <w:rFonts w:ascii="Garamond" w:hAnsi="Garamond"/>
          <w:b/>
          <w:i/>
          <w:sz w:val="28"/>
          <w:szCs w:val="28"/>
        </w:rPr>
        <w:t xml:space="preserve">(3 body) </w:t>
      </w:r>
    </w:p>
    <w:p w14:paraId="5ED23EF0" w14:textId="77777777" w:rsidR="00C405EA" w:rsidRPr="00963FBB" w:rsidRDefault="00C405EA" w:rsidP="005C1AE6">
      <w:pPr>
        <w:pStyle w:val="ListParagraph"/>
        <w:numPr>
          <w:ilvl w:val="0"/>
          <w:numId w:val="27"/>
        </w:numPr>
        <w:spacing w:after="120"/>
        <w:jc w:val="both"/>
        <w:rPr>
          <w:rFonts w:ascii="Garamond" w:hAnsi="Garamond"/>
          <w:sz w:val="28"/>
          <w:szCs w:val="28"/>
        </w:rPr>
      </w:pPr>
      <w:r w:rsidRPr="00963FBB">
        <w:rPr>
          <w:rFonts w:ascii="Garamond" w:hAnsi="Garamond"/>
          <w:i/>
          <w:sz w:val="28"/>
          <w:szCs w:val="28"/>
        </w:rPr>
        <w:t xml:space="preserve">Smluvně limitujte náhradu škody na maximální částku </w:t>
      </w:r>
      <w:r w:rsidR="00263BA6" w:rsidRPr="00963FBB">
        <w:rPr>
          <w:rFonts w:ascii="Garamond" w:hAnsi="Garamond"/>
          <w:i/>
          <w:sz w:val="28"/>
          <w:szCs w:val="28"/>
        </w:rPr>
        <w:t>55</w:t>
      </w:r>
      <w:r w:rsidRPr="00963FBB">
        <w:rPr>
          <w:rFonts w:ascii="Garamond" w:hAnsi="Garamond"/>
          <w:i/>
          <w:sz w:val="28"/>
          <w:szCs w:val="28"/>
        </w:rPr>
        <w:t xml:space="preserve"> 000 EUR. </w:t>
      </w:r>
      <w:r w:rsidR="00263BA6" w:rsidRPr="00963FBB">
        <w:rPr>
          <w:rFonts w:ascii="Garamond" w:hAnsi="Garamond"/>
          <w:b/>
          <w:i/>
          <w:sz w:val="28"/>
          <w:szCs w:val="28"/>
        </w:rPr>
        <w:t>(1 bod)</w:t>
      </w:r>
    </w:p>
    <w:p w14:paraId="42C56BB5" w14:textId="4026FB09" w:rsidR="00C405EA" w:rsidRPr="00963FBB" w:rsidRDefault="00C405EA" w:rsidP="005C1AE6">
      <w:pPr>
        <w:pStyle w:val="ListParagraph"/>
        <w:numPr>
          <w:ilvl w:val="0"/>
          <w:numId w:val="27"/>
        </w:numPr>
        <w:spacing w:after="120"/>
        <w:jc w:val="both"/>
        <w:rPr>
          <w:rFonts w:ascii="Garamond" w:hAnsi="Garamond"/>
          <w:sz w:val="28"/>
          <w:szCs w:val="28"/>
        </w:rPr>
      </w:pPr>
      <w:r w:rsidRPr="00963FBB">
        <w:rPr>
          <w:rFonts w:ascii="Garamond" w:hAnsi="Garamond"/>
          <w:i/>
          <w:sz w:val="28"/>
          <w:szCs w:val="28"/>
        </w:rPr>
        <w:t>Stanovte příslušnost českých soudů pro případ jakéhokoliv sporu</w:t>
      </w:r>
      <w:r w:rsidR="00FC033D">
        <w:rPr>
          <w:rFonts w:ascii="Garamond" w:hAnsi="Garamond"/>
          <w:i/>
          <w:sz w:val="28"/>
          <w:szCs w:val="28"/>
        </w:rPr>
        <w:t xml:space="preserve"> vyplývajících ze smlouvy</w:t>
      </w:r>
      <w:r w:rsidRPr="00963FBB">
        <w:rPr>
          <w:rFonts w:ascii="Garamond" w:hAnsi="Garamond"/>
          <w:i/>
          <w:sz w:val="28"/>
          <w:szCs w:val="28"/>
        </w:rPr>
        <w:t xml:space="preserve">. </w:t>
      </w:r>
      <w:r w:rsidR="00263BA6" w:rsidRPr="00963FBB">
        <w:rPr>
          <w:rFonts w:ascii="Garamond" w:hAnsi="Garamond"/>
          <w:b/>
          <w:i/>
          <w:sz w:val="28"/>
          <w:szCs w:val="28"/>
        </w:rPr>
        <w:t>(1 bod)</w:t>
      </w:r>
    </w:p>
    <w:p w14:paraId="2AC1D586" w14:textId="50DC3D14" w:rsidR="00263BA6" w:rsidRPr="00963FBB" w:rsidRDefault="00263BA6" w:rsidP="005C1AE6">
      <w:pPr>
        <w:pStyle w:val="ListParagraph"/>
        <w:numPr>
          <w:ilvl w:val="0"/>
          <w:numId w:val="27"/>
        </w:numPr>
        <w:spacing w:after="120"/>
        <w:jc w:val="both"/>
        <w:rPr>
          <w:rFonts w:ascii="Garamond" w:hAnsi="Garamond"/>
          <w:sz w:val="28"/>
          <w:szCs w:val="28"/>
        </w:rPr>
      </w:pPr>
      <w:r w:rsidRPr="00963FBB">
        <w:rPr>
          <w:rFonts w:ascii="Garamond" w:hAnsi="Garamond"/>
          <w:i/>
          <w:sz w:val="28"/>
          <w:szCs w:val="28"/>
        </w:rPr>
        <w:t>Doporučte šéfovi další dvě doložky, které se vyskytují v mezinárodní kupní smlouvě, aby je do návrhu smlouvy zařadil.</w:t>
      </w:r>
      <w:r w:rsidRPr="00963FBB">
        <w:rPr>
          <w:rFonts w:ascii="Garamond" w:hAnsi="Garamond"/>
          <w:sz w:val="28"/>
          <w:szCs w:val="28"/>
        </w:rPr>
        <w:t xml:space="preserve"> </w:t>
      </w:r>
      <w:r w:rsidRPr="00963FBB">
        <w:rPr>
          <w:rFonts w:ascii="Garamond" w:hAnsi="Garamond"/>
          <w:i/>
          <w:sz w:val="28"/>
          <w:szCs w:val="28"/>
        </w:rPr>
        <w:t xml:space="preserve">Obě doložky zformulujte. </w:t>
      </w:r>
      <w:r w:rsidRPr="00963FBB">
        <w:rPr>
          <w:rFonts w:ascii="Garamond" w:hAnsi="Garamond"/>
          <w:b/>
          <w:i/>
          <w:sz w:val="28"/>
          <w:szCs w:val="28"/>
        </w:rPr>
        <w:t>(</w:t>
      </w:r>
      <w:r w:rsidR="00FC033D">
        <w:rPr>
          <w:rFonts w:ascii="Garamond" w:hAnsi="Garamond"/>
          <w:b/>
          <w:i/>
          <w:sz w:val="28"/>
          <w:szCs w:val="28"/>
        </w:rPr>
        <w:t>3</w:t>
      </w:r>
      <w:r w:rsidR="001517C9" w:rsidRPr="00963FBB">
        <w:rPr>
          <w:rFonts w:ascii="Garamond" w:hAnsi="Garamond"/>
          <w:b/>
          <w:i/>
          <w:sz w:val="28"/>
          <w:szCs w:val="28"/>
        </w:rPr>
        <w:t xml:space="preserve"> body</w:t>
      </w:r>
      <w:r w:rsidRPr="00963FBB">
        <w:rPr>
          <w:rFonts w:ascii="Garamond" w:hAnsi="Garamond"/>
          <w:b/>
          <w:i/>
          <w:sz w:val="28"/>
          <w:szCs w:val="28"/>
        </w:rPr>
        <w:t>)</w:t>
      </w:r>
    </w:p>
    <w:p w14:paraId="69293631" w14:textId="32A5DE39" w:rsidR="00263BA6" w:rsidRPr="00963FBB" w:rsidRDefault="00263BA6" w:rsidP="005C1AE6">
      <w:pPr>
        <w:pStyle w:val="ListParagraph"/>
        <w:numPr>
          <w:ilvl w:val="0"/>
          <w:numId w:val="27"/>
        </w:numPr>
        <w:spacing w:after="120"/>
        <w:jc w:val="both"/>
        <w:rPr>
          <w:rFonts w:ascii="Garamond" w:hAnsi="Garamond"/>
          <w:sz w:val="28"/>
          <w:szCs w:val="28"/>
        </w:rPr>
      </w:pPr>
      <w:r w:rsidRPr="00963FBB">
        <w:rPr>
          <w:rFonts w:ascii="Garamond" w:hAnsi="Garamond"/>
          <w:i/>
          <w:sz w:val="28"/>
          <w:szCs w:val="28"/>
        </w:rPr>
        <w:t>Další údaje si domyslete (</w:t>
      </w:r>
      <w:r w:rsidR="00165F46" w:rsidRPr="00963FBB">
        <w:rPr>
          <w:rFonts w:ascii="Garamond" w:hAnsi="Garamond"/>
          <w:i/>
          <w:sz w:val="28"/>
          <w:szCs w:val="28"/>
        </w:rPr>
        <w:t>hlavička</w:t>
      </w:r>
      <w:r w:rsidRPr="00963FBB">
        <w:rPr>
          <w:rFonts w:ascii="Garamond" w:hAnsi="Garamond"/>
          <w:i/>
          <w:sz w:val="28"/>
          <w:szCs w:val="28"/>
        </w:rPr>
        <w:t xml:space="preserve">, </w:t>
      </w:r>
      <w:r w:rsidR="00603D19" w:rsidRPr="00963FBB">
        <w:rPr>
          <w:rFonts w:ascii="Garamond" w:hAnsi="Garamond"/>
          <w:i/>
          <w:sz w:val="28"/>
          <w:szCs w:val="28"/>
        </w:rPr>
        <w:t xml:space="preserve">cenu, </w:t>
      </w:r>
      <w:r w:rsidR="001517C9" w:rsidRPr="00963FBB">
        <w:rPr>
          <w:rFonts w:ascii="Garamond" w:hAnsi="Garamond"/>
          <w:i/>
          <w:sz w:val="28"/>
          <w:szCs w:val="28"/>
        </w:rPr>
        <w:t xml:space="preserve">dodání v jednotlivých měsících, </w:t>
      </w:r>
      <w:r w:rsidRPr="00963FBB">
        <w:rPr>
          <w:rFonts w:ascii="Garamond" w:hAnsi="Garamond"/>
          <w:i/>
          <w:sz w:val="28"/>
          <w:szCs w:val="28"/>
        </w:rPr>
        <w:t xml:space="preserve">identifikační údaje stran, podpisy atd.). </w:t>
      </w:r>
      <w:r w:rsidRPr="00963FBB">
        <w:rPr>
          <w:rFonts w:ascii="Garamond" w:hAnsi="Garamond"/>
          <w:b/>
          <w:i/>
          <w:sz w:val="28"/>
          <w:szCs w:val="28"/>
        </w:rPr>
        <w:t>(</w:t>
      </w:r>
      <w:r w:rsidR="00603D19" w:rsidRPr="00963FBB">
        <w:rPr>
          <w:rFonts w:ascii="Garamond" w:hAnsi="Garamond"/>
          <w:b/>
          <w:i/>
          <w:sz w:val="28"/>
          <w:szCs w:val="28"/>
        </w:rPr>
        <w:t>2</w:t>
      </w:r>
      <w:r w:rsidRPr="00963FBB">
        <w:rPr>
          <w:rFonts w:ascii="Garamond" w:hAnsi="Garamond"/>
          <w:b/>
          <w:i/>
          <w:sz w:val="28"/>
          <w:szCs w:val="28"/>
        </w:rPr>
        <w:t xml:space="preserve"> bod</w:t>
      </w:r>
      <w:r w:rsidR="00603D19" w:rsidRPr="00963FBB">
        <w:rPr>
          <w:rFonts w:ascii="Garamond" w:hAnsi="Garamond"/>
          <w:b/>
          <w:i/>
          <w:sz w:val="28"/>
          <w:szCs w:val="28"/>
        </w:rPr>
        <w:t>y</w:t>
      </w:r>
      <w:r w:rsidRPr="00963FBB">
        <w:rPr>
          <w:rFonts w:ascii="Garamond" w:hAnsi="Garamond"/>
          <w:b/>
          <w:i/>
          <w:sz w:val="28"/>
          <w:szCs w:val="28"/>
        </w:rPr>
        <w:t>)</w:t>
      </w:r>
    </w:p>
    <w:p w14:paraId="15F8CCBE" w14:textId="5E12EDC0" w:rsidR="00625462" w:rsidRPr="00963FBB" w:rsidRDefault="00263BA6" w:rsidP="00A816CB">
      <w:pPr>
        <w:pStyle w:val="ListParagraph"/>
        <w:numPr>
          <w:ilvl w:val="0"/>
          <w:numId w:val="27"/>
        </w:numPr>
        <w:spacing w:after="120"/>
        <w:jc w:val="both"/>
        <w:rPr>
          <w:rFonts w:ascii="Garamond" w:hAnsi="Garamond"/>
          <w:sz w:val="28"/>
          <w:szCs w:val="28"/>
        </w:rPr>
      </w:pPr>
      <w:r w:rsidRPr="00963FBB">
        <w:rPr>
          <w:rFonts w:ascii="Garamond" w:hAnsi="Garamond"/>
          <w:i/>
          <w:sz w:val="28"/>
          <w:szCs w:val="28"/>
        </w:rPr>
        <w:t>Šéf chce, aby doložky byly vhodně uspořádány</w:t>
      </w:r>
      <w:r w:rsidR="00FC033D">
        <w:rPr>
          <w:rFonts w:ascii="Garamond" w:hAnsi="Garamond"/>
          <w:i/>
          <w:sz w:val="28"/>
          <w:szCs w:val="28"/>
        </w:rPr>
        <w:t xml:space="preserve"> </w:t>
      </w:r>
      <w:r w:rsidR="00FC033D" w:rsidRPr="00FC033D">
        <w:rPr>
          <w:rFonts w:ascii="Garamond" w:hAnsi="Garamond"/>
          <w:b/>
          <w:bCs/>
          <w:i/>
          <w:sz w:val="28"/>
          <w:szCs w:val="28"/>
        </w:rPr>
        <w:t>(1 bod)</w:t>
      </w:r>
      <w:r w:rsidRPr="00963FBB">
        <w:rPr>
          <w:rFonts w:ascii="Garamond" w:hAnsi="Garamond"/>
          <w:i/>
          <w:sz w:val="28"/>
          <w:szCs w:val="28"/>
        </w:rPr>
        <w:t xml:space="preserve">, abyste psali bez gramatických a stylistických chyb. </w:t>
      </w:r>
      <w:r w:rsidRPr="00963FBB">
        <w:rPr>
          <w:rFonts w:ascii="Garamond" w:hAnsi="Garamond"/>
          <w:b/>
          <w:i/>
          <w:sz w:val="28"/>
          <w:szCs w:val="28"/>
        </w:rPr>
        <w:t>(</w:t>
      </w:r>
      <w:r w:rsidR="00FC033D">
        <w:rPr>
          <w:rFonts w:ascii="Garamond" w:hAnsi="Garamond"/>
          <w:b/>
          <w:i/>
          <w:sz w:val="28"/>
          <w:szCs w:val="28"/>
        </w:rPr>
        <w:t xml:space="preserve">1 </w:t>
      </w:r>
      <w:r w:rsidRPr="00963FBB">
        <w:rPr>
          <w:rFonts w:ascii="Garamond" w:hAnsi="Garamond"/>
          <w:b/>
          <w:i/>
          <w:sz w:val="28"/>
          <w:szCs w:val="28"/>
        </w:rPr>
        <w:t xml:space="preserve">bod) </w:t>
      </w:r>
    </w:p>
    <w:sectPr w:rsidR="00625462" w:rsidRPr="00963FBB" w:rsidSect="001517C9">
      <w:footerReference w:type="default" r:id="rId10"/>
      <w:headerReference w:type="first" r:id="rId11"/>
      <w:footerReference w:type="first" r:id="rId12"/>
      <w:pgSz w:w="11906" w:h="16838"/>
      <w:pgMar w:top="1361" w:right="1361" w:bottom="993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84D0" w14:textId="77777777" w:rsidR="001E6C56" w:rsidRDefault="001E6C56">
      <w:r>
        <w:separator/>
      </w:r>
    </w:p>
  </w:endnote>
  <w:endnote w:type="continuationSeparator" w:id="0">
    <w:p w14:paraId="2AD004D6" w14:textId="77777777" w:rsidR="001E6C56" w:rsidRDefault="001E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E3F9" w14:textId="77777777" w:rsidR="00D3792D" w:rsidRDefault="00D3792D" w:rsidP="00D3792D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7024D2">
      <w:rPr>
        <w:rStyle w:val="slovnstrnkyChar"/>
        <w:noProof/>
      </w:rPr>
      <w:t>5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7024D2">
      <w:rPr>
        <w:rStyle w:val="slovnstrnkyChar"/>
        <w:noProof/>
      </w:rPr>
      <w:t>5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16D8" w14:textId="77777777" w:rsidR="00D3792D" w:rsidRPr="0014328A" w:rsidRDefault="00D3792D" w:rsidP="00D3792D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7024D2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7024D2">
      <w:rPr>
        <w:rStyle w:val="slovnstrnkyChar"/>
        <w:noProof/>
      </w:rPr>
      <w:t>5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7E4F" w14:textId="77777777" w:rsidR="001E6C56" w:rsidRDefault="001E6C56">
      <w:r>
        <w:separator/>
      </w:r>
    </w:p>
  </w:footnote>
  <w:footnote w:type="continuationSeparator" w:id="0">
    <w:p w14:paraId="2FCF1860" w14:textId="77777777" w:rsidR="001E6C56" w:rsidRDefault="001E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4DB3" w14:textId="77777777" w:rsidR="00D3792D" w:rsidRDefault="00D3792D">
    <w:pPr>
      <w:pStyle w:val="Header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4C632233" wp14:editId="1223DAD8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40080"/>
          <wp:effectExtent l="0" t="0" r="6350" b="762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529"/>
    <w:multiLevelType w:val="hybridMultilevel"/>
    <w:tmpl w:val="D1DEAB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1AE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932"/>
    <w:multiLevelType w:val="hybridMultilevel"/>
    <w:tmpl w:val="0BAE5492"/>
    <w:lvl w:ilvl="0" w:tplc="1EFE3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72A7F"/>
    <w:multiLevelType w:val="hybridMultilevel"/>
    <w:tmpl w:val="F62460AC"/>
    <w:lvl w:ilvl="0" w:tplc="FA36B44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30801"/>
    <w:multiLevelType w:val="hybridMultilevel"/>
    <w:tmpl w:val="0BAE5492"/>
    <w:lvl w:ilvl="0" w:tplc="1EFE3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06498"/>
    <w:multiLevelType w:val="hybridMultilevel"/>
    <w:tmpl w:val="E8A48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93232"/>
    <w:multiLevelType w:val="hybridMultilevel"/>
    <w:tmpl w:val="F6C212DA"/>
    <w:lvl w:ilvl="0" w:tplc="9EE089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069BF"/>
    <w:multiLevelType w:val="hybridMultilevel"/>
    <w:tmpl w:val="10E21B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27733"/>
    <w:multiLevelType w:val="hybridMultilevel"/>
    <w:tmpl w:val="7DFEE72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14E5"/>
    <w:multiLevelType w:val="hybridMultilevel"/>
    <w:tmpl w:val="A8C29D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020CD"/>
    <w:multiLevelType w:val="hybridMultilevel"/>
    <w:tmpl w:val="DB0C195E"/>
    <w:lvl w:ilvl="0" w:tplc="5AD86F4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B0288"/>
    <w:multiLevelType w:val="hybridMultilevel"/>
    <w:tmpl w:val="8EB66D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31A0"/>
    <w:multiLevelType w:val="hybridMultilevel"/>
    <w:tmpl w:val="027481C4"/>
    <w:lvl w:ilvl="0" w:tplc="9EE08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F2719"/>
    <w:multiLevelType w:val="hybridMultilevel"/>
    <w:tmpl w:val="61487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C16C6"/>
    <w:multiLevelType w:val="hybridMultilevel"/>
    <w:tmpl w:val="B8C02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7620"/>
    <w:multiLevelType w:val="hybridMultilevel"/>
    <w:tmpl w:val="F3640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60D59"/>
    <w:multiLevelType w:val="hybridMultilevel"/>
    <w:tmpl w:val="0BAE5492"/>
    <w:lvl w:ilvl="0" w:tplc="1EFE3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1060B9"/>
    <w:multiLevelType w:val="hybridMultilevel"/>
    <w:tmpl w:val="BD6C5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47389"/>
    <w:multiLevelType w:val="hybridMultilevel"/>
    <w:tmpl w:val="F1E20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7068C"/>
    <w:multiLevelType w:val="hybridMultilevel"/>
    <w:tmpl w:val="A8705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D78BA"/>
    <w:multiLevelType w:val="hybridMultilevel"/>
    <w:tmpl w:val="73448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150F6"/>
    <w:multiLevelType w:val="hybridMultilevel"/>
    <w:tmpl w:val="8446D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2696B"/>
    <w:multiLevelType w:val="hybridMultilevel"/>
    <w:tmpl w:val="090A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702B4"/>
    <w:multiLevelType w:val="hybridMultilevel"/>
    <w:tmpl w:val="A9500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34357"/>
    <w:multiLevelType w:val="hybridMultilevel"/>
    <w:tmpl w:val="E856A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4752D"/>
    <w:multiLevelType w:val="multilevel"/>
    <w:tmpl w:val="406A841A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25" w15:restartNumberingAfterBreak="0">
    <w:nsid w:val="7F041050"/>
    <w:multiLevelType w:val="hybridMultilevel"/>
    <w:tmpl w:val="253E08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19"/>
  </w:num>
  <w:num w:numId="11">
    <w:abstractNumId w:val="17"/>
  </w:num>
  <w:num w:numId="12">
    <w:abstractNumId w:val="13"/>
  </w:num>
  <w:num w:numId="13">
    <w:abstractNumId w:val="23"/>
  </w:num>
  <w:num w:numId="14">
    <w:abstractNumId w:val="16"/>
  </w:num>
  <w:num w:numId="15">
    <w:abstractNumId w:val="25"/>
  </w:num>
  <w:num w:numId="16">
    <w:abstractNumId w:val="11"/>
  </w:num>
  <w:num w:numId="17">
    <w:abstractNumId w:val="12"/>
  </w:num>
  <w:num w:numId="18">
    <w:abstractNumId w:val="18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</w:num>
  <w:num w:numId="24">
    <w:abstractNumId w:val="22"/>
  </w:num>
  <w:num w:numId="25">
    <w:abstractNumId w:val="24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24"/>
    <w:rsid w:val="000550B2"/>
    <w:rsid w:val="00090F3B"/>
    <w:rsid w:val="0011042C"/>
    <w:rsid w:val="001517C9"/>
    <w:rsid w:val="00163608"/>
    <w:rsid w:val="00165F46"/>
    <w:rsid w:val="001C2275"/>
    <w:rsid w:val="001E6C56"/>
    <w:rsid w:val="00227D0A"/>
    <w:rsid w:val="00263BA6"/>
    <w:rsid w:val="0028032D"/>
    <w:rsid w:val="002910E0"/>
    <w:rsid w:val="003F4C24"/>
    <w:rsid w:val="00441D4A"/>
    <w:rsid w:val="004C5190"/>
    <w:rsid w:val="0052151E"/>
    <w:rsid w:val="005C1AE6"/>
    <w:rsid w:val="00603D19"/>
    <w:rsid w:val="00625462"/>
    <w:rsid w:val="0065148B"/>
    <w:rsid w:val="00676F69"/>
    <w:rsid w:val="007024D2"/>
    <w:rsid w:val="00743046"/>
    <w:rsid w:val="00770BD8"/>
    <w:rsid w:val="007935D2"/>
    <w:rsid w:val="009024A5"/>
    <w:rsid w:val="0090251F"/>
    <w:rsid w:val="009408F8"/>
    <w:rsid w:val="00942983"/>
    <w:rsid w:val="00963FBB"/>
    <w:rsid w:val="009939B1"/>
    <w:rsid w:val="00A03478"/>
    <w:rsid w:val="00A34718"/>
    <w:rsid w:val="00AA53CC"/>
    <w:rsid w:val="00AF7F6D"/>
    <w:rsid w:val="00B24E02"/>
    <w:rsid w:val="00B32E6A"/>
    <w:rsid w:val="00BA6849"/>
    <w:rsid w:val="00C405EA"/>
    <w:rsid w:val="00C733D7"/>
    <w:rsid w:val="00D01EB1"/>
    <w:rsid w:val="00D30F47"/>
    <w:rsid w:val="00D3655D"/>
    <w:rsid w:val="00D3792D"/>
    <w:rsid w:val="00D44320"/>
    <w:rsid w:val="00E32EA0"/>
    <w:rsid w:val="00E508E6"/>
    <w:rsid w:val="00EB532D"/>
    <w:rsid w:val="00EE09B8"/>
    <w:rsid w:val="00F14EF7"/>
    <w:rsid w:val="00F802A0"/>
    <w:rsid w:val="00FC033D"/>
    <w:rsid w:val="00FC3B58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7B13"/>
  <w15:chartTrackingRefBased/>
  <w15:docId w15:val="{E3D28133-1171-4974-B457-9C943501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4C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F4C24"/>
    <w:rPr>
      <w:lang w:val="cs-CZ"/>
    </w:rPr>
  </w:style>
  <w:style w:type="paragraph" w:customStyle="1" w:styleId="Zpatsslovnmstrnky">
    <w:name w:val="Zápatí s číslováním stránky"/>
    <w:basedOn w:val="Footer"/>
    <w:link w:val="ZpatsslovnmstrnkyChar"/>
    <w:rsid w:val="003F4C24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cs="Arial"/>
      <w:color w:val="0000DC"/>
      <w:sz w:val="16"/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3F4C24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FooterChar"/>
    <w:link w:val="Zpatsslovnmstrnky"/>
    <w:rsid w:val="003F4C24"/>
    <w:rPr>
      <w:rFonts w:cs="Arial"/>
      <w:color w:val="0000DC"/>
      <w:sz w:val="16"/>
      <w:szCs w:val="14"/>
      <w:lang w:val="cs-CZ"/>
    </w:rPr>
  </w:style>
  <w:style w:type="character" w:customStyle="1" w:styleId="slovnstrnkyChar">
    <w:name w:val="Číslování stránky Char"/>
    <w:basedOn w:val="ZpatsslovnmstrnkyChar"/>
    <w:link w:val="slovnstrnky"/>
    <w:rsid w:val="003F4C24"/>
    <w:rPr>
      <w:rFonts w:cs="Arial"/>
      <w:color w:val="000000" w:themeColor="text1"/>
      <w:sz w:val="20"/>
      <w:szCs w:val="20"/>
      <w:lang w:val="cs-CZ"/>
    </w:rPr>
  </w:style>
  <w:style w:type="paragraph" w:styleId="Footer">
    <w:name w:val="footer"/>
    <w:basedOn w:val="Normal"/>
    <w:link w:val="FooterChar"/>
    <w:uiPriority w:val="99"/>
    <w:semiHidden/>
    <w:unhideWhenUsed/>
    <w:rsid w:val="003F4C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C24"/>
    <w:rPr>
      <w:lang w:val="cs-CZ"/>
    </w:rPr>
  </w:style>
  <w:style w:type="character" w:styleId="Hyperlink">
    <w:name w:val="Hyperlink"/>
    <w:rsid w:val="001C2275"/>
    <w:rPr>
      <w:color w:val="0000FF"/>
      <w:u w:val="single"/>
    </w:rPr>
  </w:style>
  <w:style w:type="paragraph" w:styleId="NoSpacing">
    <w:name w:val="No Spacing"/>
    <w:qFormat/>
    <w:rsid w:val="001C2275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styleId="NormalWeb">
    <w:name w:val="Normal (Web)"/>
    <w:basedOn w:val="Normal"/>
    <w:uiPriority w:val="99"/>
    <w:rsid w:val="001C227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C2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55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BA433669944486956209FAD090FB" ma:contentTypeVersion="13" ma:contentTypeDescription="Vytvoří nový dokument" ma:contentTypeScope="" ma:versionID="9eaf082ef6bcb5710db299fcfd0eb316">
  <xsd:schema xmlns:xsd="http://www.w3.org/2001/XMLSchema" xmlns:xs="http://www.w3.org/2001/XMLSchema" xmlns:p="http://schemas.microsoft.com/office/2006/metadata/properties" xmlns:ns3="545e56d2-0225-4f08-a72b-edde3a9e2f8a" xmlns:ns4="fe04a458-8a7a-4ce7-bed2-c729e2afdad9" targetNamespace="http://schemas.microsoft.com/office/2006/metadata/properties" ma:root="true" ma:fieldsID="db73bbfd8f52b82edd8672a5cb586e3f" ns3:_="" ns4:_="">
    <xsd:import namespace="545e56d2-0225-4f08-a72b-edde3a9e2f8a"/>
    <xsd:import namespace="fe04a458-8a7a-4ce7-bed2-c729e2afda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56d2-0225-4f08-a72b-edde3a9e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a458-8a7a-4ce7-bed2-c729e2afd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E099C-23EA-4EB5-BC62-0159674D7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6A94BF-91D0-458F-BF67-EC462008A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04AC7-12B3-413B-9B1A-04B718724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56d2-0225-4f08-a72b-edde3a9e2f8a"/>
    <ds:schemaRef ds:uri="fe04a458-8a7a-4ce7-bed2-c729e2afd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Radovan Malachta</cp:lastModifiedBy>
  <cp:revision>7</cp:revision>
  <dcterms:created xsi:type="dcterms:W3CDTF">2021-10-17T12:58:00Z</dcterms:created>
  <dcterms:modified xsi:type="dcterms:W3CDTF">2023-10-27T15:21:00Z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0x010100EAAABA433669944486956209FAD090FB</vt:lpwstr>
  </property>
</Properties>
</file>