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49ECA06" w:rsidR="00C011E7" w:rsidRPr="00E55C57" w:rsidRDefault="00E55C57" w:rsidP="00E55C57">
      <w:pPr>
        <w:pStyle w:val="Nadpis1"/>
      </w:pPr>
      <w:commentRangeStart w:id="0"/>
      <w:commentRangeStart w:id="1"/>
      <w:commentRangeStart w:id="2"/>
      <w:r w:rsidRPr="00E55C57">
        <w:t>LEARNING COMMUNICATION</w:t>
      </w:r>
      <w:commentRangeEnd w:id="0"/>
      <w:r w:rsidR="00E12A1F">
        <w:rPr>
          <w:rStyle w:val="Odkaznakoment"/>
          <w:b w:val="0"/>
        </w:rPr>
        <w:commentReference w:id="0"/>
      </w:r>
      <w:commentRangeEnd w:id="1"/>
      <w:r w:rsidR="003E4725">
        <w:rPr>
          <w:rStyle w:val="Odkaznakoment"/>
          <w:b w:val="0"/>
        </w:rPr>
        <w:commentReference w:id="1"/>
      </w:r>
      <w:commentRangeEnd w:id="2"/>
      <w:r w:rsidR="00906CDA">
        <w:rPr>
          <w:rStyle w:val="Odkaznakoment"/>
          <w:b w:val="0"/>
        </w:rPr>
        <w:commentReference w:id="2"/>
      </w:r>
    </w:p>
    <w:p w14:paraId="00000004" w14:textId="6D94ACCE" w:rsidR="00C011E7" w:rsidRPr="00E55C57" w:rsidRDefault="002648F2" w:rsidP="00E55C57">
      <w:r w:rsidRPr="00E55C57">
        <w:t>To introduce the topic of learning communication, we have to define how we perceive this concept. According to O'Rourke (2019) there is no doubt that communication is a process of invention. Managers are regularly sensemaking through communication. In this</w:t>
      </w:r>
      <w:r w:rsidRPr="00E55C57">
        <w:t xml:space="preserve"> paper, learning communication is a constant process of observing how language develops and adjusting the way of how we communicate in order to be able to always deliver a message </w:t>
      </w:r>
      <w:r w:rsidRPr="00E55C57">
        <w:rPr>
          <w:i/>
        </w:rPr>
        <w:t>effectively</w:t>
      </w:r>
      <w:r w:rsidRPr="00E55C57">
        <w:t>. For instance, there are more aspects that influence how communi</w:t>
      </w:r>
      <w:r w:rsidRPr="00E55C57">
        <w:t>cation flows, such as one’s emotions, or even an industry-related vocabulary. We will also describe how large corporations try to make use of these concepts while teaching AI-based chatbots how to provide helping services. The initial two concepts influenc</w:t>
      </w:r>
      <w:r w:rsidRPr="00E55C57">
        <w:t>e the effectiveness of how people deliver meaningful messages. When it comes to emotions in communication, the use of humor will be described. For explaining how language develops and how the communication needs to be adjusted, development of vocabulary in</w:t>
      </w:r>
      <w:r w:rsidRPr="00E55C57">
        <w:t xml:space="preserve"> different settings will be outlined. Thirdly, the role of artificial intelligence will be shown.</w:t>
      </w:r>
    </w:p>
    <w:p w14:paraId="00000005" w14:textId="77777777" w:rsidR="00C011E7" w:rsidRPr="00E55C57" w:rsidRDefault="002648F2" w:rsidP="00E55C57">
      <w:pPr>
        <w:pStyle w:val="Nadpis2"/>
      </w:pPr>
      <w:bookmarkStart w:id="3" w:name="_5euwqsse58it" w:colFirst="0" w:colLast="0"/>
      <w:bookmarkEnd w:id="3"/>
      <w:r w:rsidRPr="00E55C57">
        <w:t>LITERATURE REVIEW</w:t>
      </w:r>
    </w:p>
    <w:p w14:paraId="00000006" w14:textId="77777777" w:rsidR="00C011E7" w:rsidRPr="00E55C57" w:rsidRDefault="002648F2" w:rsidP="00E55C57">
      <w:pPr>
        <w:pStyle w:val="Nadpis3"/>
      </w:pPr>
      <w:r w:rsidRPr="00E55C57">
        <w:t>Humor</w:t>
      </w:r>
    </w:p>
    <w:p w14:paraId="00000008" w14:textId="7DD91365" w:rsidR="00C011E7" w:rsidRPr="00E55C57" w:rsidRDefault="002648F2" w:rsidP="00E55C57">
      <w:r w:rsidRPr="00E55C57">
        <w:t>Taylor et al. (2021) claims that humor is a complex communication tool and an integral part of work-based dialog providing better navi</w:t>
      </w:r>
      <w:r w:rsidRPr="00E55C57">
        <w:t>gating in the dynamic workplace. There are different approaches when defining humor. It comes in many forms and is usually associated with a smile or laughter. Humor can be also defined as a</w:t>
      </w:r>
      <w:r w:rsidR="00E55C57">
        <w:t xml:space="preserve"> </w:t>
      </w:r>
      <w:r w:rsidRPr="00E55C57">
        <w:t>state of mind, ability to understand and enjoy different situatio</w:t>
      </w:r>
      <w:r w:rsidRPr="00E55C57">
        <w:t>ns or a quality to cause amusement (</w:t>
      </w:r>
      <w:proofErr w:type="spellStart"/>
      <w:r w:rsidRPr="00E55C57">
        <w:t>Vuorela</w:t>
      </w:r>
      <w:proofErr w:type="spellEnd"/>
      <w:r w:rsidRPr="00E55C57">
        <w:t>, 2005). Martineau (1972) defines humor as “any communicative instance which is perceived as humorous”. Mesmer-Magnus et al. (2012) define another term, sense of humor, as “a personality trait that enables a perso</w:t>
      </w:r>
      <w:r w:rsidRPr="00E55C57">
        <w:t>n to recognize and use successful humor as a coping mechanism for social communication or interactions.”</w:t>
      </w:r>
    </w:p>
    <w:p w14:paraId="00000009" w14:textId="77777777" w:rsidR="00C011E7" w:rsidRPr="00E55C57" w:rsidRDefault="002648F2" w:rsidP="00E55C57">
      <w:r w:rsidRPr="00E55C57">
        <w:t>Use of a positive sense of humor is associated with good physical and mental health and enhances effective workplace functioning. (Mesmer-Magnus et. al</w:t>
      </w:r>
      <w:r w:rsidRPr="00E55C57">
        <w:t xml:space="preserve">, 2012) Main reason could be that humor works as a coping mechanism. (Samson, Gross, 2012, Vetter et al., 2016) Samson and Gross (2012) also mentioned that humor has been found to improve morale and reduce stress of employees. </w:t>
      </w:r>
      <w:proofErr w:type="spellStart"/>
      <w:r w:rsidRPr="00E55C57">
        <w:t>Gkorezis</w:t>
      </w:r>
      <w:proofErr w:type="spellEnd"/>
      <w:r w:rsidRPr="00E55C57">
        <w:t xml:space="preserve"> and </w:t>
      </w:r>
      <w:proofErr w:type="spellStart"/>
      <w:r w:rsidRPr="00E55C57">
        <w:t>Bellou</w:t>
      </w:r>
      <w:proofErr w:type="spellEnd"/>
      <w:r w:rsidRPr="00E55C57">
        <w:t xml:space="preserve"> (2016) st</w:t>
      </w:r>
      <w:r w:rsidRPr="00E55C57">
        <w:t>ated that humor, particularly willingness to make comments about a leader's weaknesses, was perceived as honest communication and it was easier for leaders to gain trust from employees. In addition, there has also been found a positive influence of humor o</w:t>
      </w:r>
      <w:r w:rsidRPr="00E55C57">
        <w:t xml:space="preserve">n team overall performance (Mao et al., 2017). </w:t>
      </w:r>
    </w:p>
    <w:p w14:paraId="0000000A" w14:textId="77777777" w:rsidR="00C011E7" w:rsidRPr="00E55C57" w:rsidRDefault="002648F2" w:rsidP="00E55C57">
      <w:r w:rsidRPr="00E55C57">
        <w:t>Another benefit of involving humor in workplace communication is better group cohesion (Smith et al., 2014). It was discovered that humor serves to designate an employee's group status and to sustain the unif</w:t>
      </w:r>
      <w:r w:rsidRPr="00E55C57">
        <w:t>ormity of the group. On the other hand, negative outcomes were also observed. Humor in organizational communication also caused segregation of the out-groups (Taylor et al., 2021).</w:t>
      </w:r>
    </w:p>
    <w:p w14:paraId="0000000B" w14:textId="77777777" w:rsidR="00C011E7" w:rsidRPr="00E55C57" w:rsidRDefault="002648F2" w:rsidP="00E55C57">
      <w:r w:rsidRPr="00E55C57">
        <w:t>Smith et al. (2014) claim that another important contribution of humor in o</w:t>
      </w:r>
      <w:r w:rsidRPr="00E55C57">
        <w:t>rganizational communication is that it enables managers to discuss socially unacceptable topics. Firstly, because humor is used to soften the impact of confrontation and secondly it reduces the possibility of refusing manager's demands (</w:t>
      </w:r>
      <w:proofErr w:type="spellStart"/>
      <w:r w:rsidRPr="00E55C57">
        <w:t>Chefneux</w:t>
      </w:r>
      <w:proofErr w:type="spellEnd"/>
      <w:r w:rsidRPr="00E55C57">
        <w:t xml:space="preserve">, 2015). </w:t>
      </w:r>
    </w:p>
    <w:p w14:paraId="0000000D" w14:textId="0BCA1284" w:rsidR="00C011E7" w:rsidRPr="00E55C57" w:rsidRDefault="002648F2" w:rsidP="00E55C57">
      <w:r w:rsidRPr="00E55C57">
        <w:t>H</w:t>
      </w:r>
      <w:r w:rsidRPr="00E55C57">
        <w:t>owever, Smith et al. (2014) point out that there needs to be appropriate timing and situation for usage of humor in a workplace. Also, it is very important which type of humor managers use, whether it is positive or negative. Positive humor increases leade</w:t>
      </w:r>
      <w:r w:rsidRPr="00E55C57">
        <w:t xml:space="preserve">r effectiveness, while negative humor is significantly associated with worsening relationship behaviors (Decker et al., 2001). Furthermore, Bitterly et al. (2017) found that inappropriate humor indicates lack of competence </w:t>
      </w:r>
      <w:r w:rsidRPr="00E55C57">
        <w:lastRenderedPageBreak/>
        <w:t>and can lower leader status. Howe</w:t>
      </w:r>
      <w:r w:rsidRPr="00E55C57">
        <w:t xml:space="preserve">ver, what we understand as “appropriate” is yet to be determined. </w:t>
      </w:r>
    </w:p>
    <w:p w14:paraId="0000000F" w14:textId="6234F924" w:rsidR="00C011E7" w:rsidRPr="00E55C57" w:rsidRDefault="002648F2" w:rsidP="00E55C57">
      <w:r w:rsidRPr="00E55C57">
        <w:t>In conclusion, we can consider humor as an important communication tool that improves the performance of workers. On the other hand, it is important that it is supported by other organizati</w:t>
      </w:r>
      <w:r w:rsidRPr="00E55C57">
        <w:t>onal mechanisms to be successfully implemented. (Smith et al., 2014) Taylor et al. (2021) claims that organizations would benefit from understanding humor's influence and should provide guidelines for humor to be used in contextually appropriate manner. Wi</w:t>
      </w:r>
      <w:r w:rsidRPr="00E55C57">
        <w:t>tt Smith et al. (2014) further claim that organizations that understand functions of humor in the workplace and cascade this knowledge to all employees could improve overall communication. The opportunities of development are not only training leaders to b</w:t>
      </w:r>
      <w:r w:rsidRPr="00E55C57">
        <w:t>e more spontaneous with humor but also developing sensitivity to social cues from the environment to use humor effectively. (Rosenberg et al., 2021)</w:t>
      </w:r>
    </w:p>
    <w:p w14:paraId="00000010" w14:textId="77777777" w:rsidR="00C011E7" w:rsidRPr="00E55C57" w:rsidRDefault="002648F2" w:rsidP="00E55C57">
      <w:pPr>
        <w:pStyle w:val="Nadpis3"/>
      </w:pPr>
      <w:r w:rsidRPr="00E55C57">
        <w:t>Newspeak</w:t>
      </w:r>
    </w:p>
    <w:p w14:paraId="00000011" w14:textId="77777777" w:rsidR="00C011E7" w:rsidRPr="00E55C57" w:rsidRDefault="002648F2" w:rsidP="00E55C57">
      <w:r w:rsidRPr="00E55C57">
        <w:t>Second concept described here is the rise of industry-specific newspeaks and the development of vo</w:t>
      </w:r>
      <w:r w:rsidRPr="00E55C57">
        <w:t>cabulary depending on the social environment.</w:t>
      </w:r>
    </w:p>
    <w:p w14:paraId="00000012" w14:textId="79F89374" w:rsidR="00C011E7" w:rsidRPr="00E55C57" w:rsidRDefault="002648F2" w:rsidP="00E55C57">
      <w:r w:rsidRPr="00E55C57">
        <w:t xml:space="preserve">The example to start with is the use of language in the European Union, as in a diverse multilingual institution. Van Els describes how use of English is pivotal to the communication in the EU (van Els, 2010). </w:t>
      </w:r>
      <w:r w:rsidRPr="00E55C57">
        <w:t>He also describes the rise of institutional or ‘artificial’ languages in different institutions. Specifically, the formulation is as follows: “There are also</w:t>
      </w:r>
      <w:r w:rsidR="00E55C57" w:rsidRPr="00E55C57">
        <w:t xml:space="preserve"> </w:t>
      </w:r>
      <w:r w:rsidRPr="00E55C57">
        <w:t>specialized</w:t>
      </w:r>
      <w:r w:rsidR="00E55C57" w:rsidRPr="00E55C57">
        <w:t xml:space="preserve"> </w:t>
      </w:r>
      <w:r w:rsidRPr="00E55C57">
        <w:t>languages</w:t>
      </w:r>
      <w:r w:rsidR="00E55C57" w:rsidRPr="00E55C57">
        <w:t xml:space="preserve"> </w:t>
      </w:r>
      <w:r w:rsidRPr="00E55C57">
        <w:t>or</w:t>
      </w:r>
      <w:r w:rsidR="00E55C57">
        <w:t xml:space="preserve"> </w:t>
      </w:r>
      <w:r w:rsidRPr="00E55C57">
        <w:t>language</w:t>
      </w:r>
      <w:r w:rsidR="00E55C57">
        <w:t xml:space="preserve"> </w:t>
      </w:r>
      <w:r w:rsidRPr="00E55C57">
        <w:t>variants;</w:t>
      </w:r>
      <w:r w:rsidR="00E55C57">
        <w:t xml:space="preserve"> </w:t>
      </w:r>
      <w:r w:rsidRPr="00E55C57">
        <w:t>almost</w:t>
      </w:r>
      <w:r w:rsidR="00E55C57">
        <w:t xml:space="preserve"> </w:t>
      </w:r>
      <w:r w:rsidRPr="00E55C57">
        <w:t>every</w:t>
      </w:r>
      <w:r w:rsidR="00E55C57">
        <w:t xml:space="preserve"> </w:t>
      </w:r>
      <w:r w:rsidRPr="00E55C57">
        <w:t>occupational group has its own specific v</w:t>
      </w:r>
      <w:r w:rsidRPr="00E55C57">
        <w:t xml:space="preserve">ariant to a certain degree, which in any case distinguishes itself from other variants by its own jargon.” Concrete examples could be words such as COREPERs, DGs (stands for Directorates-General) etc. </w:t>
      </w:r>
    </w:p>
    <w:p w14:paraId="00000013" w14:textId="7844D6A7" w:rsidR="00C011E7" w:rsidRPr="00E55C57" w:rsidRDefault="002648F2" w:rsidP="00E55C57">
      <w:r w:rsidRPr="00E55C57">
        <w:t>A similar example of a newspeak created for the need o</w:t>
      </w:r>
      <w:r w:rsidRPr="00E55C57">
        <w:t>f an industry could be commonly used corporate language. In corporate sphere terms such as SLAs, KPIs, PESTEL, VRIO, VLOOKUP and many others form a standard daily vocabulary. It is much more effective to use these shortcuts to deliver a message - and any p</w:t>
      </w:r>
      <w:r w:rsidRPr="00E55C57">
        <w:t>erson coming as a newcomer to a company or to a team must learn these terms in order to be able to effectively participate in business-related communications (Bhatia, Bremner, 2017). It delivers a coherence in communication in a similar way as above-mentio</w:t>
      </w:r>
      <w:r w:rsidRPr="00E55C57">
        <w:t xml:space="preserve">ned humor. Moreover, needed jargon can be team-specific, thus even internal promotion of an employee can mean that a new set of language skills </w:t>
      </w:r>
      <w:r w:rsidR="00E55C57" w:rsidRPr="00E55C57">
        <w:t>must</w:t>
      </w:r>
      <w:r w:rsidRPr="00E55C57">
        <w:t xml:space="preserve"> be developed.</w:t>
      </w:r>
    </w:p>
    <w:p w14:paraId="00000014" w14:textId="77777777" w:rsidR="00C011E7" w:rsidRPr="00E55C57" w:rsidRDefault="002648F2" w:rsidP="00E55C57">
      <w:pPr>
        <w:pStyle w:val="Nadpis3"/>
      </w:pPr>
      <w:r w:rsidRPr="00E55C57">
        <w:t>Chatbots</w:t>
      </w:r>
    </w:p>
    <w:p w14:paraId="00000015" w14:textId="77777777" w:rsidR="00C011E7" w:rsidRPr="00E55C57" w:rsidRDefault="002648F2" w:rsidP="00E55C57">
      <w:r w:rsidRPr="00E55C57">
        <w:t>Developing a new set of language skills is also leading us to a theoretical base for</w:t>
      </w:r>
      <w:r w:rsidRPr="00E55C57">
        <w:t xml:space="preserve"> the use case in this paper, and it is the position of artificial intelligence in the process of learning communication and how chatbots can be taught and used in real life. As described by Nghi et. al. chatbots can be practically used for facilitating tui</w:t>
      </w:r>
      <w:r w:rsidRPr="00E55C57">
        <w:t>tions of foreign languages to students (Nghi et. al., 2019). Such chatbots are capable of increased patience and better adjustment of the level tailored for each student. It can deliver tuition in a practically unlimited set of different languages. Further</w:t>
      </w:r>
      <w:r w:rsidRPr="00E55C57">
        <w:t>more, chatbots can be used in a commercial environment, for example chatbots on helpdesks.</w:t>
      </w:r>
    </w:p>
    <w:p w14:paraId="00000016" w14:textId="77777777" w:rsidR="00C011E7" w:rsidRPr="00E55C57" w:rsidRDefault="002648F2" w:rsidP="00E55C57">
      <w:commentRangeStart w:id="4"/>
      <w:r w:rsidRPr="00E55C57">
        <w:t>AI-based chatbots can provide several benefits, including the ability to handle a large volume of inquiries simultaneously and 24/7 availability. This can help impro</w:t>
      </w:r>
      <w:r w:rsidRPr="00E55C57">
        <w:t>ve customer satisfaction and reduce the workload for customer service teams. AI-based chatbots can also provide personalized experiences for customers by using machine learning to understand the customer's needs and offer relevant information and assistanc</w:t>
      </w:r>
      <w:r w:rsidRPr="00E55C57">
        <w:t>e (</w:t>
      </w:r>
      <w:proofErr w:type="spellStart"/>
      <w:r w:rsidRPr="00E55C57">
        <w:t>Gkinko</w:t>
      </w:r>
      <w:proofErr w:type="spellEnd"/>
      <w:r w:rsidRPr="00E55C57">
        <w:t xml:space="preserve">, </w:t>
      </w:r>
      <w:proofErr w:type="spellStart"/>
      <w:r w:rsidRPr="00E55C57">
        <w:t>Elbanna</w:t>
      </w:r>
      <w:proofErr w:type="spellEnd"/>
      <w:r w:rsidRPr="00E55C57">
        <w:t>, 2022).</w:t>
      </w:r>
    </w:p>
    <w:p w14:paraId="00000017" w14:textId="77777777" w:rsidR="00C011E7" w:rsidRPr="00E55C57" w:rsidRDefault="002648F2" w:rsidP="00E55C57">
      <w:r w:rsidRPr="00E55C57">
        <w:t xml:space="preserve">However, there are also potential drawbacks to using AI-based chatbots. One issue is that, while they can handle simple inquiries, they may struggle with more complex or nuanced questions. </w:t>
      </w:r>
      <w:r w:rsidRPr="00E55C57">
        <w:lastRenderedPageBreak/>
        <w:t>This can lead to frustration for custome</w:t>
      </w:r>
      <w:r w:rsidRPr="00E55C57">
        <w:t xml:space="preserve">rs who are trying to get help with a specific problem and do not receive the assistance they need. Another potential issue is that, if not implemented correctly, AI-based chatbots can seem impersonal and may not be able to provide the level of empathy and </w:t>
      </w:r>
      <w:r w:rsidRPr="00E55C57">
        <w:t>understanding that a human customer service representative could. On the other hand, the emotions that human users usually feel when interacting with an AI-based chatbot are understanding, compassion and gratefulness (</w:t>
      </w:r>
      <w:proofErr w:type="spellStart"/>
      <w:r w:rsidRPr="00E55C57">
        <w:t>Gkinko</w:t>
      </w:r>
      <w:proofErr w:type="spellEnd"/>
      <w:r w:rsidRPr="00E55C57">
        <w:t xml:space="preserve">, </w:t>
      </w:r>
      <w:proofErr w:type="spellStart"/>
      <w:r w:rsidRPr="00E55C57">
        <w:t>Elbanna</w:t>
      </w:r>
      <w:proofErr w:type="spellEnd"/>
      <w:r w:rsidRPr="00E55C57">
        <w:t>, 2022).</w:t>
      </w:r>
    </w:p>
    <w:p w14:paraId="00000018" w14:textId="77777777" w:rsidR="00C011E7" w:rsidRPr="00E55C57" w:rsidRDefault="002648F2" w:rsidP="00E55C57">
      <w:pPr>
        <w:rPr>
          <w:color w:val="FF0000"/>
          <w:sz w:val="24"/>
          <w:szCs w:val="24"/>
          <w:highlight w:val="white"/>
        </w:rPr>
      </w:pPr>
      <w:r w:rsidRPr="00E55C57">
        <w:t xml:space="preserve">Additionally, </w:t>
      </w:r>
      <w:r w:rsidRPr="00E55C57">
        <w:t>there are concerns about the potential negative effects of AI on employment. As AI-based chatbots become more advanced, they may be able to handle a wider range of tasks, potentially replacing some jobs that are currently performed by humans. This could le</w:t>
      </w:r>
      <w:r w:rsidRPr="00E55C57">
        <w:t>ad to job losses in industries that rely on customer service and support, although it is also possible that new jobs will be created as a result of the increasing use of AI (</w:t>
      </w:r>
      <w:proofErr w:type="spellStart"/>
      <w:r w:rsidRPr="00E55C57">
        <w:t>Makriadis</w:t>
      </w:r>
      <w:proofErr w:type="spellEnd"/>
      <w:r w:rsidRPr="00E55C57">
        <w:t>, 2017).</w:t>
      </w:r>
      <w:commentRangeEnd w:id="4"/>
      <w:r w:rsidR="00695E49">
        <w:rPr>
          <w:rStyle w:val="Odkaznakoment"/>
        </w:rPr>
        <w:commentReference w:id="4"/>
      </w:r>
    </w:p>
    <w:p w14:paraId="00000019" w14:textId="77777777" w:rsidR="00C011E7" w:rsidRPr="00E55C57" w:rsidRDefault="002648F2" w:rsidP="00E55C57">
      <w:pPr>
        <w:pStyle w:val="Nadpis2"/>
      </w:pPr>
      <w:bookmarkStart w:id="5" w:name="_xx8q7mr1vmbi" w:colFirst="0" w:colLast="0"/>
      <w:bookmarkEnd w:id="5"/>
      <w:r w:rsidRPr="00E55C57">
        <w:t>CASE STUDY FOCUSED ON CZECH MOBILE OPERATORS</w:t>
      </w:r>
    </w:p>
    <w:p w14:paraId="0000001A" w14:textId="77777777" w:rsidR="00C011E7" w:rsidRPr="00E55C57" w:rsidRDefault="002648F2" w:rsidP="00E55C57">
      <w:r w:rsidRPr="00E55C57">
        <w:t xml:space="preserve">The </w:t>
      </w:r>
      <w:r w:rsidRPr="00E55C57">
        <w:t>chatbot of Czech mobile operators was chosen for the research problem. Customer service has already left the concept of physical visits to stores or telephone communication with operators at call centers. With digitalization, customer expectations are chan</w:t>
      </w:r>
      <w:r w:rsidRPr="00E55C57">
        <w:t>ging very quickly. It is very important to provide a customized response and, above all, speed of response to the customer's request.</w:t>
      </w:r>
    </w:p>
    <w:p w14:paraId="0000001B" w14:textId="03EBCA1F" w:rsidR="00C011E7" w:rsidRPr="00E55C57" w:rsidRDefault="002648F2" w:rsidP="00E55C57">
      <w:r w:rsidRPr="00E55C57">
        <w:t>Companies are reaching out to their customers and are starting to offer the option to communicate via chat bot on their we</w:t>
      </w:r>
      <w:r w:rsidRPr="00E55C57">
        <w:t>bsites or social networks like Facebook or Instagram. Thus, we observe companies' efforts to gradually expand communication channels with their stakeholders. These efforts are designed to address general queries as well as service and sales requirements. A</w:t>
      </w:r>
      <w:r w:rsidRPr="00E55C57">
        <w:t>s part of these initiatives, simple chatbots were initially introduced to act as an initial "filter" to obtain information from customers to help evaluate the customer's request and then transfer it to a dedicated employee, speeding up communication and sa</w:t>
      </w:r>
      <w:r w:rsidRPr="00E55C57">
        <w:t>ving valuable employee time. In this way, it is also possible to communicate with clients in 7/24 mode (</w:t>
      </w:r>
      <w:r w:rsidRPr="00E55C57">
        <w:rPr>
          <w:color w:val="212529"/>
          <w:highlight w:val="white"/>
        </w:rPr>
        <w:t xml:space="preserve">Albayrak, </w:t>
      </w:r>
      <w:proofErr w:type="spellStart"/>
      <w:r w:rsidRPr="00E55C57">
        <w:rPr>
          <w:color w:val="212529"/>
          <w:highlight w:val="white"/>
        </w:rPr>
        <w:t>Özdemir</w:t>
      </w:r>
      <w:proofErr w:type="spellEnd"/>
      <w:r w:rsidRPr="00E55C57">
        <w:rPr>
          <w:color w:val="212529"/>
          <w:highlight w:val="white"/>
        </w:rPr>
        <w:t>, 2018)</w:t>
      </w:r>
      <w:r w:rsidRPr="00E55C57">
        <w:t>.</w:t>
      </w:r>
    </w:p>
    <w:p w14:paraId="0000001C" w14:textId="6CC6CDB2" w:rsidR="00C011E7" w:rsidRPr="00E55C57" w:rsidRDefault="002648F2" w:rsidP="00E55C57">
      <w:r w:rsidRPr="00E55C57">
        <w:t>The research also found that mobile operators' chatbots try to create a relaxed atmosphere with humorous "catchphrases" or jok</w:t>
      </w:r>
      <w:r w:rsidRPr="00E55C57">
        <w:t>es.</w:t>
      </w:r>
      <w:r w:rsidR="00E55C57">
        <w:t xml:space="preserve"> </w:t>
      </w:r>
      <w:r w:rsidRPr="00E55C57">
        <w:t>These findings are consistent with and fully support the theory of authors (Taylor et al., 2021) and (</w:t>
      </w:r>
      <w:proofErr w:type="spellStart"/>
      <w:r w:rsidRPr="00E55C57">
        <w:t>Chefneux</w:t>
      </w:r>
      <w:proofErr w:type="spellEnd"/>
      <w:r w:rsidRPr="00E55C57">
        <w:t>, 2015), where humor is used to mitigate the impact of confrontation and can positively facilitate negotiation.</w:t>
      </w:r>
    </w:p>
    <w:p w14:paraId="0000001D" w14:textId="77777777" w:rsidR="00C011E7" w:rsidRPr="00E55C57" w:rsidRDefault="002648F2" w:rsidP="00E55C57">
      <w:r w:rsidRPr="00E55C57">
        <w:t>A similar concept has been int</w:t>
      </w:r>
      <w:r w:rsidRPr="00E55C57">
        <w:t>roduced by operators in the past in relation to the "automated machine" in self-service, where the customer reached the appropriate staff member by entering digits as instructed by the machine via a call to customer support. It is therefore clear that mobi</w:t>
      </w:r>
      <w:r w:rsidRPr="00E55C57">
        <w:t>le operators have some experience with this method of communication.</w:t>
      </w:r>
    </w:p>
    <w:p w14:paraId="0000001E" w14:textId="07B5A7B6" w:rsidR="00C011E7" w:rsidRPr="00E55C57" w:rsidRDefault="002648F2" w:rsidP="00E55C57">
      <w:r w:rsidRPr="00E55C57">
        <w:t xml:space="preserve">The main advantage of the chatbot is seen in the speed and flexibility of communication, where customers save time and can easily explain even complex e.g. technical questions. </w:t>
      </w:r>
      <w:r w:rsidRPr="00E55C57">
        <w:t>However, the chatbot also has many other possibilities, for example, it enables online document exchange. It also allows internally for greater service efficiency, where the employee subsequently communicates simultaneously with multiple clients at the sam</w:t>
      </w:r>
      <w:r w:rsidRPr="00E55C57">
        <w:t>e time after completing the chatbot evaluation.</w:t>
      </w:r>
    </w:p>
    <w:p w14:paraId="0000001F" w14:textId="5EEF972E" w:rsidR="00C011E7" w:rsidRPr="00E55C57" w:rsidRDefault="002648F2" w:rsidP="00E55C57">
      <w:r w:rsidRPr="00E55C57">
        <w:t>As AI advances, chatbots are increasingly being given the ability to process and handle customer requests. Communication is refined based on machine learning, with the system undergoing regular improvements a</w:t>
      </w:r>
      <w:r w:rsidRPr="00E55C57">
        <w:t xml:space="preserve">nd the chatbot itself receiving input and data as it interacts. The process itself reduces the requirements for the human element in operation, but increases the </w:t>
      </w:r>
      <w:r w:rsidRPr="00E55C57">
        <w:lastRenderedPageBreak/>
        <w:t>requirements in software and hardware, as companies have to allocate more resources to operate</w:t>
      </w:r>
      <w:r w:rsidRPr="00E55C57">
        <w:t xml:space="preserve"> the chatbot itself (Hill, Randolph, 2015).</w:t>
      </w:r>
    </w:p>
    <w:p w14:paraId="00000020" w14:textId="2887A40B" w:rsidR="00C011E7" w:rsidRPr="00E55C57" w:rsidRDefault="002648F2" w:rsidP="00E55C57">
      <w:r w:rsidRPr="00E55C57">
        <w:t>The case study examined the capabilities of all three major mobile operators, namely Vodafone, O2 and Tesco Mobile. The different aspects and the difficulties identified have been summarized in d</w:t>
      </w:r>
      <w:commentRangeStart w:id="6"/>
      <w:r w:rsidRPr="00E55C57">
        <w:t>edicated sections</w:t>
      </w:r>
      <w:commentRangeEnd w:id="6"/>
      <w:r w:rsidR="00E747CA">
        <w:rPr>
          <w:rStyle w:val="Odkaznakoment"/>
        </w:rPr>
        <w:commentReference w:id="6"/>
      </w:r>
      <w:r w:rsidRPr="00E55C57">
        <w:t xml:space="preserve"> of this study.</w:t>
      </w:r>
    </w:p>
    <w:p w14:paraId="00000021" w14:textId="77777777" w:rsidR="00C011E7" w:rsidRPr="00E55C57" w:rsidRDefault="002648F2" w:rsidP="00E55C57">
      <w:pPr>
        <w:pStyle w:val="Nadpis3"/>
      </w:pPr>
      <w:r w:rsidRPr="00E55C57">
        <w:t>Vodafone</w:t>
      </w:r>
    </w:p>
    <w:p w14:paraId="00000022" w14:textId="77777777" w:rsidR="00C011E7" w:rsidRPr="00E55C57" w:rsidRDefault="002648F2" w:rsidP="00E55C57">
      <w:r w:rsidRPr="00E55C57">
        <w:t>Vodafone company is using a chatbot called TOBi on its website for initial communication and support. In addition to the default questions, which are often related to the most frequently asked questions (FAQ), it is also possibl</w:t>
      </w:r>
      <w:r w:rsidRPr="00E55C57">
        <w:t>e to use ordinary conversations, where the robot deciphers the question from words and chooses accordingly from a number of preset answers. Vodafone's chatbot works without significant difficulties, it uses a number of different answers to the exact same p</w:t>
      </w:r>
      <w:r w:rsidRPr="00E55C57">
        <w:t>roblem, and the whole conversation thus feels pleasant and human-like (Vodafone, 2022).</w:t>
      </w:r>
    </w:p>
    <w:p w14:paraId="00000024" w14:textId="64DE7673" w:rsidR="00C011E7" w:rsidRPr="00E55C57" w:rsidRDefault="002648F2" w:rsidP="00E55C57">
      <w:r w:rsidRPr="00E55C57">
        <w:t>According to Vodafone, the chatbot TOBi provides immediate and relevant online support, thanks to which it solves more than 70 % of customer questions without any human</w:t>
      </w:r>
      <w:r w:rsidRPr="00E55C57">
        <w:t xml:space="preserve"> input (Vodafone, 2022).</w:t>
      </w:r>
    </w:p>
    <w:p w14:paraId="00000025" w14:textId="77777777" w:rsidR="00C011E7" w:rsidRPr="00E55C57" w:rsidRDefault="002648F2" w:rsidP="00E55C57">
      <w:pPr>
        <w:pStyle w:val="Nadpis3"/>
      </w:pPr>
      <w:r w:rsidRPr="00E55C57">
        <w:t>O2</w:t>
      </w:r>
    </w:p>
    <w:p w14:paraId="00000026" w14:textId="5D2C78CD" w:rsidR="00C011E7" w:rsidRPr="00E55C57" w:rsidRDefault="002648F2" w:rsidP="00E55C57">
      <w:r w:rsidRPr="00E55C57">
        <w:t>The company O2 uses the so-called virtual assistant Eva as part of their AI communication. The appearance of this chatbot and the name therefore tries to appear more human compared to Vodafone's chatbot TOBi. At the beginning, t</w:t>
      </w:r>
      <w:r w:rsidRPr="00E55C57">
        <w:t xml:space="preserve">he virtual assistant also asks a question, encourages </w:t>
      </w:r>
      <w:r w:rsidR="00E55C57" w:rsidRPr="00E55C57">
        <w:t>communication,</w:t>
      </w:r>
      <w:r w:rsidRPr="00E55C57">
        <w:t xml:space="preserve"> and offers a series of preset frequently repeated questions. When communicating, it uses cheerful emoticons, responds with humorous GIFs, but the depth of the answers is not as varied as </w:t>
      </w:r>
      <w:r w:rsidRPr="00E55C57">
        <w:t>with Vodafone's chatbot (O2, 2022).</w:t>
      </w:r>
    </w:p>
    <w:p w14:paraId="00000027" w14:textId="77777777" w:rsidR="00C011E7" w:rsidRPr="00E55C57" w:rsidRDefault="002648F2" w:rsidP="00E55C57">
      <w:pPr>
        <w:rPr>
          <w:b/>
        </w:rPr>
      </w:pPr>
      <w:r w:rsidRPr="00E55C57">
        <w:t>The company itself then mentions in its statement that customers can look forward to humorous meme images and various interesting facts from the world of sustainability and the environment when using this AI chatbot supp</w:t>
      </w:r>
      <w:r w:rsidRPr="00E55C57">
        <w:t>ort. The deployment of the chatbot is a part of an action plan within the wider marketing campaign of O2, the aim of which is to reduce the carbon footprint produced by the company and its users (MediaGuru, 2022).</w:t>
      </w:r>
    </w:p>
    <w:p w14:paraId="00000028" w14:textId="77777777" w:rsidR="00C011E7" w:rsidRPr="00E55C57" w:rsidRDefault="002648F2" w:rsidP="00E55C57">
      <w:pPr>
        <w:pStyle w:val="Nadpis3"/>
      </w:pPr>
      <w:r w:rsidRPr="00E55C57">
        <w:t>Tesco Mobile</w:t>
      </w:r>
    </w:p>
    <w:p w14:paraId="00000029" w14:textId="77777777" w:rsidR="00C011E7" w:rsidRPr="00E55C57" w:rsidRDefault="002648F2" w:rsidP="00E55C57">
      <w:r w:rsidRPr="00E55C57">
        <w:t>Tesco has established a virtu</w:t>
      </w:r>
      <w:r w:rsidRPr="00E55C57">
        <w:t>al assistant SURI for intelligent internet communication. At the beginning of the communication, a short message is recorded, which the customer can start and play for themselves, then state a question or choose from several given options. The SURI assista</w:t>
      </w:r>
      <w:r w:rsidRPr="00E55C57">
        <w:t>nt is less communicative than the previous two platforms, however, it uses more preset options that automatically offer answers in specific areas (Tesco Mobile, 2022).</w:t>
      </w:r>
    </w:p>
    <w:p w14:paraId="0000002A" w14:textId="77777777" w:rsidR="00C011E7" w:rsidRPr="00E55C57" w:rsidRDefault="002648F2" w:rsidP="00E55C57">
      <w:r w:rsidRPr="00E55C57">
        <w:t>Overall, as stated above, the chatbots of these mentioned Czech mobile operators signifi</w:t>
      </w:r>
      <w:r w:rsidRPr="00E55C57">
        <w:t>cantly reduce the need of human element in communication, shorten the lead time between a question asked and question solved and give the customer much needed choice for their own preferred type of communication.</w:t>
      </w:r>
    </w:p>
    <w:p w14:paraId="0000002B" w14:textId="77777777" w:rsidR="00C011E7" w:rsidRPr="00E55C57" w:rsidRDefault="002648F2" w:rsidP="00E55C57">
      <w:pPr>
        <w:pStyle w:val="Nadpis1"/>
      </w:pPr>
      <w:commentRangeStart w:id="7"/>
      <w:commentRangeStart w:id="8"/>
      <w:r w:rsidRPr="00E55C57">
        <w:t>REFERENCES</w:t>
      </w:r>
      <w:commentRangeEnd w:id="7"/>
      <w:r w:rsidR="00F6534C">
        <w:rPr>
          <w:rStyle w:val="Odkaznakoment"/>
          <w:b w:val="0"/>
        </w:rPr>
        <w:commentReference w:id="7"/>
      </w:r>
      <w:commentRangeEnd w:id="8"/>
      <w:r w:rsidR="00AC63C1">
        <w:rPr>
          <w:rStyle w:val="Odkaznakoment"/>
          <w:b w:val="0"/>
        </w:rPr>
        <w:commentReference w:id="8"/>
      </w:r>
    </w:p>
    <w:p w14:paraId="0792B774" w14:textId="77777777" w:rsidR="00E55C57" w:rsidRPr="00E55C57" w:rsidRDefault="00E55C57" w:rsidP="00E55C57">
      <w:pPr>
        <w:rPr>
          <w:highlight w:val="white"/>
        </w:rPr>
      </w:pPr>
      <w:r w:rsidRPr="00E55C57">
        <w:rPr>
          <w:highlight w:val="white"/>
        </w:rPr>
        <w:t xml:space="preserve">Bhatia, Vijay, and Stephen Bremner. The Routledge Handbook of Language and Professional Communication. London: Routledge, Taylor &amp; Francis Group, 2017. </w:t>
      </w:r>
    </w:p>
    <w:p w14:paraId="2294999C" w14:textId="1473D708" w:rsidR="00E55C57" w:rsidRPr="00E55C57" w:rsidRDefault="00E55C57" w:rsidP="00E55C57">
      <w:pPr>
        <w:rPr>
          <w:highlight w:val="white"/>
        </w:rPr>
      </w:pPr>
      <w:r w:rsidRPr="00E55C57">
        <w:rPr>
          <w:highlight w:val="white"/>
        </w:rPr>
        <w:t xml:space="preserve">BITTERLY, T. Bradford, Alison Wood BROOKS a Maurice E. SCHWEITZER. Risky business: When humor increases and decreases status. Journal of Personality and Social Psychology. 2017, 112(3), 431-455. ISSN 1939-1315. </w:t>
      </w:r>
      <w:r>
        <w:rPr>
          <w:highlight w:val="white"/>
        </w:rPr>
        <w:t>Via:</w:t>
      </w:r>
      <w:r w:rsidRPr="00E55C57">
        <w:rPr>
          <w:highlight w:val="white"/>
        </w:rPr>
        <w:t xml:space="preserve"> doi:10.1037/pspi0000079</w:t>
      </w:r>
    </w:p>
    <w:p w14:paraId="39D5BF8D" w14:textId="7CC72099" w:rsidR="00E55C57" w:rsidRPr="00E55C57" w:rsidRDefault="00E55C57" w:rsidP="00E55C57">
      <w:pPr>
        <w:rPr>
          <w:highlight w:val="white"/>
        </w:rPr>
      </w:pPr>
      <w:r w:rsidRPr="00E55C57">
        <w:rPr>
          <w:highlight w:val="white"/>
        </w:rPr>
        <w:t xml:space="preserve">CHEFNEUX, Gabriela, Jane SIMPSON, Claire HARDY a Joe GRAFFAM. </w:t>
      </w:r>
      <w:proofErr w:type="spellStart"/>
      <w:r w:rsidRPr="00E55C57">
        <w:rPr>
          <w:highlight w:val="white"/>
        </w:rPr>
        <w:t>Humour</w:t>
      </w:r>
      <w:proofErr w:type="spellEnd"/>
      <w:r w:rsidRPr="00E55C57">
        <w:rPr>
          <w:highlight w:val="white"/>
        </w:rPr>
        <w:t xml:space="preserve"> at work: A Systematic Review With Thematic Synthesis. Language and Dialogue. 2015, 5(3), 381-407. ISSN 2210-4119. </w:t>
      </w:r>
      <w:r>
        <w:rPr>
          <w:highlight w:val="white"/>
        </w:rPr>
        <w:t>Via:</w:t>
      </w:r>
      <w:r w:rsidRPr="00E55C57">
        <w:rPr>
          <w:highlight w:val="white"/>
        </w:rPr>
        <w:t xml:space="preserve"> doi:10.1075/ld.5.3.02che</w:t>
      </w:r>
    </w:p>
    <w:p w14:paraId="582261CF" w14:textId="77777777" w:rsidR="00E55C57" w:rsidRPr="00E55C57" w:rsidRDefault="00E55C57" w:rsidP="00E55C57">
      <w:pPr>
        <w:rPr>
          <w:highlight w:val="white"/>
        </w:rPr>
      </w:pPr>
      <w:r w:rsidRPr="00E55C57">
        <w:rPr>
          <w:highlight w:val="white"/>
        </w:rPr>
        <w:t>DECKER, W.H. a D. M. ROTONDO. Relationships among Gender, Type of Humor, and Perceived Leader Effectiveness. Journal of Managerial Issues, 13, 450-465. 2001.</w:t>
      </w:r>
    </w:p>
    <w:p w14:paraId="3A0F1705" w14:textId="77777777" w:rsidR="00E55C57" w:rsidRPr="00E55C57" w:rsidRDefault="00E55C57" w:rsidP="00E55C57">
      <w:pPr>
        <w:rPr>
          <w:highlight w:val="white"/>
        </w:rPr>
      </w:pPr>
      <w:proofErr w:type="spellStart"/>
      <w:r w:rsidRPr="00E55C57">
        <w:rPr>
          <w:highlight w:val="white"/>
        </w:rPr>
        <w:t>Gkinko</w:t>
      </w:r>
      <w:proofErr w:type="spellEnd"/>
      <w:r w:rsidRPr="00E55C57">
        <w:rPr>
          <w:highlight w:val="white"/>
        </w:rPr>
        <w:t xml:space="preserve">, </w:t>
      </w:r>
      <w:proofErr w:type="spellStart"/>
      <w:r w:rsidRPr="00E55C57">
        <w:rPr>
          <w:highlight w:val="white"/>
        </w:rPr>
        <w:t>Lorentsa</w:t>
      </w:r>
      <w:proofErr w:type="spellEnd"/>
      <w:r w:rsidRPr="00E55C57">
        <w:rPr>
          <w:highlight w:val="white"/>
        </w:rPr>
        <w:t xml:space="preserve">, and </w:t>
      </w:r>
      <w:proofErr w:type="spellStart"/>
      <w:r w:rsidRPr="00E55C57">
        <w:rPr>
          <w:highlight w:val="white"/>
        </w:rPr>
        <w:t>Amany</w:t>
      </w:r>
      <w:proofErr w:type="spellEnd"/>
      <w:r w:rsidRPr="00E55C57">
        <w:rPr>
          <w:highlight w:val="white"/>
        </w:rPr>
        <w:t xml:space="preserve"> </w:t>
      </w:r>
      <w:proofErr w:type="spellStart"/>
      <w:r w:rsidRPr="00E55C57">
        <w:rPr>
          <w:highlight w:val="white"/>
        </w:rPr>
        <w:t>Elbanna</w:t>
      </w:r>
      <w:proofErr w:type="spellEnd"/>
      <w:r w:rsidRPr="00E55C57">
        <w:rPr>
          <w:highlight w:val="white"/>
        </w:rPr>
        <w:t xml:space="preserve">. “Hope, Tolerance and Empathy: Employees' Emotions When Using an AI-Enabled Chatbot in a </w:t>
      </w:r>
      <w:proofErr w:type="spellStart"/>
      <w:r w:rsidRPr="00E55C57">
        <w:rPr>
          <w:highlight w:val="white"/>
        </w:rPr>
        <w:t>Digitalised</w:t>
      </w:r>
      <w:proofErr w:type="spellEnd"/>
      <w:r w:rsidRPr="00E55C57">
        <w:rPr>
          <w:highlight w:val="white"/>
        </w:rPr>
        <w:t xml:space="preserve"> Workplace.” Information Technology &amp; People 35, no. 6 (2022): 1714–43. https://doi.org/10.1108/itp-04-2021-0328. </w:t>
      </w:r>
    </w:p>
    <w:p w14:paraId="6FF2E5F8" w14:textId="26EB2EF1" w:rsidR="00E55C57" w:rsidRPr="00E55C57" w:rsidRDefault="00E55C57" w:rsidP="00E55C57">
      <w:pPr>
        <w:rPr>
          <w:highlight w:val="white"/>
        </w:rPr>
      </w:pPr>
      <w:r w:rsidRPr="00E55C57">
        <w:rPr>
          <w:highlight w:val="white"/>
        </w:rPr>
        <w:t xml:space="preserve">GKOREZIS, Panagiotis, Victoria BELLOU a </w:t>
      </w:r>
      <w:proofErr w:type="spellStart"/>
      <w:r w:rsidRPr="00E55C57">
        <w:rPr>
          <w:highlight w:val="white"/>
        </w:rPr>
        <w:t>Chockalingam</w:t>
      </w:r>
      <w:proofErr w:type="spellEnd"/>
      <w:r w:rsidRPr="00E55C57">
        <w:rPr>
          <w:highlight w:val="white"/>
        </w:rPr>
        <w:t xml:space="preserve"> VISWESVARAN. The relationship between leader self-deprecating humor and perceived effectiveness. Journal of Managerial Psychology. 2016, 37(7), 882-898. ISSN 0143-7739. </w:t>
      </w:r>
      <w:r>
        <w:rPr>
          <w:highlight w:val="white"/>
        </w:rPr>
        <w:t>Via:</w:t>
      </w:r>
      <w:r w:rsidRPr="00E55C57">
        <w:rPr>
          <w:highlight w:val="white"/>
        </w:rPr>
        <w:t xml:space="preserve"> doi:10.1108/LODJ-11-2014-0231</w:t>
      </w:r>
    </w:p>
    <w:p w14:paraId="546D3C0D" w14:textId="77777777" w:rsidR="00E55C57" w:rsidRPr="00E55C57" w:rsidRDefault="00E55C57" w:rsidP="00E55C57">
      <w:pPr>
        <w:rPr>
          <w:highlight w:val="white"/>
        </w:rPr>
      </w:pPr>
      <w:r w:rsidRPr="00E55C57">
        <w:rPr>
          <w:highlight w:val="white"/>
        </w:rPr>
        <w:t>HILL, J., RANDOLPH Ford, W., &amp; FARRERAS, I. G. (2015). Real conversations with artificial intelligence: A comparison between human–human online conversations and human–chatbot conversations. Computers in Human Behavior, 49, 245-250. https://doi.org/10.1016/j.chb.2015.02.026</w:t>
      </w:r>
    </w:p>
    <w:p w14:paraId="7DA59A5B" w14:textId="77777777" w:rsidR="00E55C57" w:rsidRPr="00E55C57" w:rsidRDefault="00E55C57" w:rsidP="00E55C57">
      <w:pPr>
        <w:rPr>
          <w:highlight w:val="white"/>
        </w:rPr>
      </w:pPr>
      <w:proofErr w:type="spellStart"/>
      <w:r w:rsidRPr="00E55C57">
        <w:rPr>
          <w:highlight w:val="white"/>
        </w:rPr>
        <w:t>Makridakis</w:t>
      </w:r>
      <w:proofErr w:type="spellEnd"/>
      <w:r w:rsidRPr="00E55C57">
        <w:rPr>
          <w:highlight w:val="white"/>
        </w:rPr>
        <w:t xml:space="preserve">, Spyros. “The Forthcoming Artificial Intelligence (AI) Revolution: Its Impact on Society and Firms.” Futures 90 (2017): 46–60. https://doi.org/10.1016/j.futures.2017.03.006. </w:t>
      </w:r>
    </w:p>
    <w:p w14:paraId="551F9AE1" w14:textId="3F1ECA2D" w:rsidR="00E55C57" w:rsidRPr="00E55C57" w:rsidRDefault="00E55C57" w:rsidP="00E55C57">
      <w:pPr>
        <w:rPr>
          <w:highlight w:val="white"/>
        </w:rPr>
      </w:pPr>
      <w:r w:rsidRPr="00E55C57">
        <w:rPr>
          <w:highlight w:val="white"/>
        </w:rPr>
        <w:t xml:space="preserve">MAO, </w:t>
      </w:r>
      <w:proofErr w:type="spellStart"/>
      <w:r w:rsidRPr="00E55C57">
        <w:rPr>
          <w:highlight w:val="white"/>
        </w:rPr>
        <w:t>Jih</w:t>
      </w:r>
      <w:proofErr w:type="spellEnd"/>
      <w:r w:rsidRPr="00E55C57">
        <w:rPr>
          <w:highlight w:val="white"/>
        </w:rPr>
        <w:t xml:space="preserve">-Yu, Jack Ting-Ju CHIANG, Ye ZHANG a Ming GAO. Humor as a Relationship Lubricant: The Implications of Leader Humor on Transformational Leadership Perceptions and Team Performance. International Journal of Management &amp; Information Systems. 2017, 24(4), 494-506. ISSN 1548-0518. </w:t>
      </w:r>
      <w:r>
        <w:rPr>
          <w:highlight w:val="white"/>
        </w:rPr>
        <w:t>Via:</w:t>
      </w:r>
      <w:r w:rsidRPr="00E55C57">
        <w:rPr>
          <w:highlight w:val="white"/>
        </w:rPr>
        <w:t xml:space="preserve"> doi:10.1177/1548051817707518</w:t>
      </w:r>
    </w:p>
    <w:p w14:paraId="38859376" w14:textId="77777777" w:rsidR="00E55C57" w:rsidRPr="00E55C57" w:rsidRDefault="00E55C57" w:rsidP="00E55C57">
      <w:pPr>
        <w:rPr>
          <w:highlight w:val="white"/>
        </w:rPr>
      </w:pPr>
      <w:r w:rsidRPr="00E55C57">
        <w:rPr>
          <w:highlight w:val="white"/>
        </w:rPr>
        <w:t>MARTINEAU, W.H. A model of the social functions of humor. In J. H. Goldstein, &amp; P. E. McGhee. New York: Academic Press, 1972(The psychology of humor (pp. 101-125).</w:t>
      </w:r>
    </w:p>
    <w:p w14:paraId="7776FB04" w14:textId="5B418766" w:rsidR="00E55C57" w:rsidRPr="00E55C57" w:rsidRDefault="00E55C57" w:rsidP="00E55C57">
      <w:pPr>
        <w:rPr>
          <w:color w:val="212529"/>
          <w:highlight w:val="white"/>
        </w:rPr>
      </w:pPr>
      <w:r w:rsidRPr="00E55C57">
        <w:rPr>
          <w:color w:val="212529"/>
          <w:highlight w:val="white"/>
        </w:rPr>
        <w:t xml:space="preserve">MEDIAGURU. O2 </w:t>
      </w:r>
      <w:proofErr w:type="spellStart"/>
      <w:r w:rsidRPr="00E55C57">
        <w:rPr>
          <w:color w:val="212529"/>
          <w:highlight w:val="white"/>
        </w:rPr>
        <w:t>nasazuje</w:t>
      </w:r>
      <w:proofErr w:type="spellEnd"/>
      <w:r w:rsidRPr="00E55C57">
        <w:rPr>
          <w:color w:val="212529"/>
          <w:highlight w:val="white"/>
        </w:rPr>
        <w:t xml:space="preserve"> </w:t>
      </w:r>
      <w:proofErr w:type="spellStart"/>
      <w:r w:rsidRPr="00E55C57">
        <w:rPr>
          <w:color w:val="212529"/>
          <w:highlight w:val="white"/>
        </w:rPr>
        <w:t>chatbota</w:t>
      </w:r>
      <w:proofErr w:type="spellEnd"/>
      <w:r w:rsidRPr="00E55C57">
        <w:rPr>
          <w:color w:val="212529"/>
          <w:highlight w:val="white"/>
        </w:rPr>
        <w:t xml:space="preserve"> </w:t>
      </w:r>
      <w:proofErr w:type="spellStart"/>
      <w:r w:rsidRPr="00E55C57">
        <w:rPr>
          <w:color w:val="212529"/>
          <w:highlight w:val="white"/>
        </w:rPr>
        <w:t>počítajícího</w:t>
      </w:r>
      <w:proofErr w:type="spellEnd"/>
      <w:r w:rsidRPr="00E55C57">
        <w:rPr>
          <w:color w:val="212529"/>
          <w:highlight w:val="white"/>
        </w:rPr>
        <w:t xml:space="preserve"> </w:t>
      </w:r>
      <w:proofErr w:type="spellStart"/>
      <w:r w:rsidRPr="00E55C57">
        <w:rPr>
          <w:color w:val="212529"/>
          <w:highlight w:val="white"/>
        </w:rPr>
        <w:t>uhlíkovou</w:t>
      </w:r>
      <w:proofErr w:type="spellEnd"/>
      <w:r w:rsidRPr="00E55C57">
        <w:rPr>
          <w:color w:val="212529"/>
          <w:highlight w:val="white"/>
        </w:rPr>
        <w:t xml:space="preserve"> </w:t>
      </w:r>
      <w:proofErr w:type="spellStart"/>
      <w:r w:rsidRPr="00E55C57">
        <w:rPr>
          <w:color w:val="212529"/>
          <w:highlight w:val="white"/>
        </w:rPr>
        <w:t>stopu</w:t>
      </w:r>
      <w:proofErr w:type="spellEnd"/>
      <w:r w:rsidRPr="00E55C57">
        <w:rPr>
          <w:color w:val="212529"/>
          <w:highlight w:val="white"/>
        </w:rPr>
        <w:t>. -</w:t>
      </w:r>
      <w:proofErr w:type="spellStart"/>
      <w:r w:rsidRPr="00E55C57">
        <w:rPr>
          <w:color w:val="212529"/>
          <w:highlight w:val="white"/>
        </w:rPr>
        <w:t>stk</w:t>
      </w:r>
      <w:proofErr w:type="spellEnd"/>
      <w:r w:rsidRPr="00E55C57">
        <w:rPr>
          <w:color w:val="212529"/>
          <w:highlight w:val="white"/>
        </w:rPr>
        <w:t xml:space="preserve">-. [web]. 2022. </w:t>
      </w:r>
      <w:r>
        <w:rPr>
          <w:color w:val="212529"/>
          <w:highlight w:val="white"/>
        </w:rPr>
        <w:t>Via:</w:t>
      </w:r>
      <w:r w:rsidRPr="00E55C57">
        <w:rPr>
          <w:color w:val="212529"/>
          <w:highlight w:val="white"/>
        </w:rPr>
        <w:t xml:space="preserve"> </w:t>
      </w:r>
      <w:hyperlink r:id="rId12">
        <w:r w:rsidRPr="00E55C57">
          <w:rPr>
            <w:color w:val="1155CC"/>
            <w:u w:val="single"/>
          </w:rPr>
          <w:t>https://www.mediaguru.cz/clanky/2022/09/o2-nasazuje-chatbota-pocitajiciho-uhlikovou-stopu/</w:t>
        </w:r>
      </w:hyperlink>
    </w:p>
    <w:p w14:paraId="2A88D0E6" w14:textId="6506D407" w:rsidR="00E55C57" w:rsidRPr="00E55C57" w:rsidRDefault="00E55C57" w:rsidP="00E55C57">
      <w:pPr>
        <w:rPr>
          <w:highlight w:val="white"/>
        </w:rPr>
      </w:pPr>
      <w:r w:rsidRPr="00E55C57">
        <w:rPr>
          <w:highlight w:val="white"/>
        </w:rPr>
        <w:t xml:space="preserve">MESMER‐MAGNUS, Jessica, David J. GLEW a </w:t>
      </w:r>
      <w:proofErr w:type="spellStart"/>
      <w:r w:rsidRPr="00E55C57">
        <w:rPr>
          <w:highlight w:val="white"/>
        </w:rPr>
        <w:t>Chockalingam</w:t>
      </w:r>
      <w:proofErr w:type="spellEnd"/>
      <w:r w:rsidRPr="00E55C57">
        <w:rPr>
          <w:highlight w:val="white"/>
        </w:rPr>
        <w:t xml:space="preserve"> VISWESVARAN. A meta‐analysis of positive humor in the workplace. Journal of Managerial Psychology. 2012, 27(2), 155-190. ISSN 0268-3946. </w:t>
      </w:r>
      <w:r>
        <w:rPr>
          <w:highlight w:val="white"/>
        </w:rPr>
        <w:t>Via:</w:t>
      </w:r>
      <w:r w:rsidRPr="00E55C57">
        <w:rPr>
          <w:highlight w:val="white"/>
        </w:rPr>
        <w:t xml:space="preserve"> doi:10.1108/02683941211199554</w:t>
      </w:r>
    </w:p>
    <w:p w14:paraId="5DC2D88D" w14:textId="77777777" w:rsidR="00E55C57" w:rsidRPr="00E55C57" w:rsidRDefault="00E55C57" w:rsidP="00E55C57">
      <w:pPr>
        <w:rPr>
          <w:highlight w:val="white"/>
        </w:rPr>
      </w:pPr>
      <w:r w:rsidRPr="00E55C57">
        <w:rPr>
          <w:highlight w:val="white"/>
        </w:rPr>
        <w:t xml:space="preserve">N. Albayrak, A. </w:t>
      </w:r>
      <w:proofErr w:type="spellStart"/>
      <w:r w:rsidRPr="00E55C57">
        <w:rPr>
          <w:highlight w:val="white"/>
        </w:rPr>
        <w:t>Özdemir</w:t>
      </w:r>
      <w:proofErr w:type="spellEnd"/>
      <w:r w:rsidRPr="00E55C57">
        <w:rPr>
          <w:highlight w:val="white"/>
        </w:rPr>
        <w:t xml:space="preserve"> and E. </w:t>
      </w:r>
      <w:proofErr w:type="spellStart"/>
      <w:r w:rsidRPr="00E55C57">
        <w:rPr>
          <w:highlight w:val="white"/>
        </w:rPr>
        <w:t>Zeydan</w:t>
      </w:r>
      <w:proofErr w:type="spellEnd"/>
      <w:r w:rsidRPr="00E55C57">
        <w:rPr>
          <w:highlight w:val="white"/>
        </w:rPr>
        <w:t xml:space="preserve">, "An overview of artificial intelligence based chatbots and an example chatbot application," 2018 26th Signal Processing and Communications Applications Conference (SIU), 2018, pp. 1-4, </w:t>
      </w:r>
      <w:proofErr w:type="spellStart"/>
      <w:r w:rsidRPr="00E55C57">
        <w:rPr>
          <w:highlight w:val="white"/>
        </w:rPr>
        <w:t>doi</w:t>
      </w:r>
      <w:proofErr w:type="spellEnd"/>
      <w:r w:rsidRPr="00E55C57">
        <w:rPr>
          <w:highlight w:val="white"/>
        </w:rPr>
        <w:t>: 10.1109/SIU.2018.8404430.</w:t>
      </w:r>
    </w:p>
    <w:p w14:paraId="16FA80A0" w14:textId="77777777" w:rsidR="00E55C57" w:rsidRPr="00E55C57" w:rsidRDefault="00E55C57" w:rsidP="00E55C57">
      <w:pPr>
        <w:rPr>
          <w:highlight w:val="white"/>
        </w:rPr>
      </w:pPr>
      <w:r w:rsidRPr="00E55C57">
        <w:rPr>
          <w:highlight w:val="white"/>
        </w:rPr>
        <w:t xml:space="preserve">Nghi, Tran Tin, Tran </w:t>
      </w:r>
      <w:proofErr w:type="spellStart"/>
      <w:r w:rsidRPr="00E55C57">
        <w:rPr>
          <w:highlight w:val="white"/>
        </w:rPr>
        <w:t>Huu</w:t>
      </w:r>
      <w:proofErr w:type="spellEnd"/>
      <w:r w:rsidRPr="00E55C57">
        <w:rPr>
          <w:highlight w:val="white"/>
        </w:rPr>
        <w:t xml:space="preserve"> </w:t>
      </w:r>
      <w:proofErr w:type="spellStart"/>
      <w:r w:rsidRPr="00E55C57">
        <w:rPr>
          <w:highlight w:val="white"/>
        </w:rPr>
        <w:t>Phuc</w:t>
      </w:r>
      <w:proofErr w:type="spellEnd"/>
      <w:r w:rsidRPr="00E55C57">
        <w:rPr>
          <w:highlight w:val="white"/>
        </w:rPr>
        <w:t xml:space="preserve">, and Nguyen Tat Thang. “Applying Ai Chatbot For Teaching A Foreign Language: An Empirical Research.” ResearchGate, December 2019. https://www.researchgate.net/publication/337965319_Applying_Ai_Chatbot_For_Teaching_A_Foreign_Language_An_Empirical_Research. </w:t>
      </w:r>
    </w:p>
    <w:p w14:paraId="23254714" w14:textId="77777777" w:rsidR="00E55C57" w:rsidRPr="00E55C57" w:rsidRDefault="00E55C57" w:rsidP="00E55C57">
      <w:pPr>
        <w:rPr>
          <w:highlight w:val="white"/>
        </w:rPr>
      </w:pPr>
      <w:r w:rsidRPr="00E55C57">
        <w:rPr>
          <w:highlight w:val="white"/>
        </w:rPr>
        <w:t>O’ROURKE, James S. Management Communication [online]. Taylor &amp; Francis, 2019 [cit. 2022-12-10]. ISBN 978 0 367 17811 6.</w:t>
      </w:r>
    </w:p>
    <w:p w14:paraId="682492A5" w14:textId="0D624745" w:rsidR="00E55C57" w:rsidRPr="00E55C57" w:rsidRDefault="00E55C57" w:rsidP="00E55C57">
      <w:pPr>
        <w:rPr>
          <w:color w:val="212529"/>
          <w:highlight w:val="white"/>
        </w:rPr>
      </w:pPr>
      <w:r w:rsidRPr="00E55C57">
        <w:rPr>
          <w:color w:val="212529"/>
          <w:highlight w:val="white"/>
        </w:rPr>
        <w:t xml:space="preserve">O2. </w:t>
      </w:r>
      <w:proofErr w:type="spellStart"/>
      <w:r w:rsidRPr="00E55C57">
        <w:rPr>
          <w:color w:val="212529"/>
          <w:highlight w:val="white"/>
        </w:rPr>
        <w:t>Osobní</w:t>
      </w:r>
      <w:proofErr w:type="spellEnd"/>
      <w:r w:rsidRPr="00E55C57">
        <w:rPr>
          <w:color w:val="212529"/>
          <w:highlight w:val="white"/>
        </w:rPr>
        <w:t xml:space="preserve">. [web]. 2022. </w:t>
      </w:r>
      <w:r>
        <w:rPr>
          <w:color w:val="212529"/>
          <w:highlight w:val="white"/>
        </w:rPr>
        <w:t>Via:</w:t>
      </w:r>
      <w:r w:rsidRPr="00E55C57">
        <w:rPr>
          <w:color w:val="212529"/>
          <w:highlight w:val="white"/>
        </w:rPr>
        <w:t xml:space="preserve"> </w:t>
      </w:r>
      <w:hyperlink r:id="rId13">
        <w:r w:rsidRPr="00E55C57">
          <w:rPr>
            <w:color w:val="1155CC"/>
            <w:u w:val="single"/>
          </w:rPr>
          <w:t>https://www.o2.cz/osobni</w:t>
        </w:r>
      </w:hyperlink>
    </w:p>
    <w:p w14:paraId="5E1AAF9D" w14:textId="6865BD98" w:rsidR="00E55C57" w:rsidRPr="00E55C57" w:rsidRDefault="00E55C57" w:rsidP="00E55C57">
      <w:pPr>
        <w:rPr>
          <w:highlight w:val="white"/>
        </w:rPr>
      </w:pPr>
      <w:r w:rsidRPr="00E55C57">
        <w:rPr>
          <w:highlight w:val="white"/>
        </w:rPr>
        <w:t xml:space="preserve">ROSENBERG, Caroline, Arlene WALKER, Michael LEITER a Joe GRAFFAM. Humor in Workplace Leadership: A Systematic Search Scoping Review. Frontiers in Psychology. 2021, 12(3), 431-455. ISSN 1664-1078. </w:t>
      </w:r>
      <w:r>
        <w:rPr>
          <w:highlight w:val="white"/>
        </w:rPr>
        <w:t>Via:</w:t>
      </w:r>
      <w:r w:rsidRPr="00E55C57">
        <w:rPr>
          <w:highlight w:val="white"/>
        </w:rPr>
        <w:t xml:space="preserve"> doi:10.3389/fpsyg.2021.610795</w:t>
      </w:r>
    </w:p>
    <w:p w14:paraId="40CFF48C" w14:textId="5E4A2E51" w:rsidR="00E55C57" w:rsidRPr="00E55C57" w:rsidRDefault="00E55C57" w:rsidP="00E55C57">
      <w:pPr>
        <w:rPr>
          <w:highlight w:val="white"/>
        </w:rPr>
      </w:pPr>
      <w:r w:rsidRPr="00E55C57">
        <w:rPr>
          <w:highlight w:val="white"/>
        </w:rPr>
        <w:t xml:space="preserve">SAMSON, Andrea C. a James J. GROSS. </w:t>
      </w:r>
      <w:proofErr w:type="spellStart"/>
      <w:r w:rsidRPr="00E55C57">
        <w:rPr>
          <w:highlight w:val="white"/>
        </w:rPr>
        <w:t>Humour</w:t>
      </w:r>
      <w:proofErr w:type="spellEnd"/>
      <w:r w:rsidRPr="00E55C57">
        <w:rPr>
          <w:highlight w:val="white"/>
        </w:rPr>
        <w:t xml:space="preserve"> as emotion regulation: The differential consequences of negative versus positive </w:t>
      </w:r>
      <w:proofErr w:type="spellStart"/>
      <w:r w:rsidRPr="00E55C57">
        <w:rPr>
          <w:highlight w:val="white"/>
        </w:rPr>
        <w:t>humour</w:t>
      </w:r>
      <w:proofErr w:type="spellEnd"/>
      <w:r w:rsidRPr="00E55C57">
        <w:rPr>
          <w:highlight w:val="white"/>
        </w:rPr>
        <w:t xml:space="preserve"> [online]. 2012, 26(2), 375-384 [cit. 2022-12-10]. ISSN 0269-9931. </w:t>
      </w:r>
      <w:r>
        <w:rPr>
          <w:highlight w:val="white"/>
        </w:rPr>
        <w:t>Via:</w:t>
      </w:r>
      <w:r w:rsidRPr="00E55C57">
        <w:rPr>
          <w:highlight w:val="white"/>
        </w:rPr>
        <w:t xml:space="preserve"> doi:10.1080/02699931.2011.585069</w:t>
      </w:r>
    </w:p>
    <w:p w14:paraId="04E588E3" w14:textId="77777777" w:rsidR="00E55C57" w:rsidRPr="00E55C57" w:rsidRDefault="00E55C57" w:rsidP="00E55C57">
      <w:pPr>
        <w:rPr>
          <w:highlight w:val="white"/>
        </w:rPr>
      </w:pPr>
      <w:r w:rsidRPr="00E55C57">
        <w:rPr>
          <w:highlight w:val="white"/>
        </w:rPr>
        <w:t>SMITH, J. W. a M. KHOJASTEH. Use Of Humor In The Workplace. International Journal of Management &amp; Information Systems. 2014(Volume 18, Number 1).</w:t>
      </w:r>
    </w:p>
    <w:p w14:paraId="74C120C3" w14:textId="4BC111C4" w:rsidR="00E55C57" w:rsidRPr="00E55C57" w:rsidRDefault="00E55C57" w:rsidP="00E55C57">
      <w:pPr>
        <w:rPr>
          <w:highlight w:val="white"/>
        </w:rPr>
      </w:pPr>
      <w:r w:rsidRPr="00E55C57">
        <w:rPr>
          <w:highlight w:val="white"/>
        </w:rPr>
        <w:t xml:space="preserve">TAYLOR, Stephen, Jane SIMPSON, Claire HARDY a Joe GRAFFAM. The Use of Humor in Employee-to-Employee Workplace Communication: A Systematic Review With Thematic Synthesis. International Journal of Business Communication. 2021, 12(3), 431-455. ISSN 2329-4884. </w:t>
      </w:r>
      <w:r>
        <w:rPr>
          <w:highlight w:val="white"/>
        </w:rPr>
        <w:t>Via:</w:t>
      </w:r>
      <w:r w:rsidRPr="00E55C57">
        <w:rPr>
          <w:highlight w:val="white"/>
        </w:rPr>
        <w:t xml:space="preserve"> doi:10.1177/23294884211069966</w:t>
      </w:r>
    </w:p>
    <w:p w14:paraId="3012D0CD" w14:textId="6FD3931D" w:rsidR="00E55C57" w:rsidRPr="00E55C57" w:rsidRDefault="00E55C57" w:rsidP="00E55C57">
      <w:pPr>
        <w:rPr>
          <w:color w:val="212529"/>
          <w:highlight w:val="white"/>
        </w:rPr>
      </w:pPr>
      <w:r w:rsidRPr="00E55C57">
        <w:rPr>
          <w:color w:val="212529"/>
          <w:highlight w:val="white"/>
        </w:rPr>
        <w:t xml:space="preserve">TESCO MOBILE. [web]. 2022. </w:t>
      </w:r>
      <w:r>
        <w:rPr>
          <w:color w:val="212529"/>
          <w:highlight w:val="white"/>
        </w:rPr>
        <w:t>Via:</w:t>
      </w:r>
      <w:r w:rsidRPr="00E55C57">
        <w:rPr>
          <w:color w:val="212529"/>
          <w:highlight w:val="white"/>
        </w:rPr>
        <w:t xml:space="preserve"> </w:t>
      </w:r>
      <w:hyperlink r:id="rId14">
        <w:r w:rsidRPr="00E55C57">
          <w:rPr>
            <w:color w:val="1155CC"/>
            <w:highlight w:val="white"/>
            <w:u w:val="single"/>
          </w:rPr>
          <w:t>https://tescomobile.cz/</w:t>
        </w:r>
      </w:hyperlink>
    </w:p>
    <w:p w14:paraId="5CE11AF8" w14:textId="77777777" w:rsidR="00E55C57" w:rsidRPr="00E55C57" w:rsidRDefault="00E55C57" w:rsidP="00E55C57">
      <w:pPr>
        <w:rPr>
          <w:highlight w:val="white"/>
        </w:rPr>
      </w:pPr>
      <w:r w:rsidRPr="00E55C57">
        <w:rPr>
          <w:highlight w:val="white"/>
        </w:rPr>
        <w:t xml:space="preserve">van Els, T.J.M. “The European Union, Its Institutions and Its Languages: Some Language Political Observations.” Current Issues in Language Planning 2, no. 4 (2010): 311–60. https://doi.org/10.1080/14664200108668030. </w:t>
      </w:r>
    </w:p>
    <w:p w14:paraId="42D47569" w14:textId="32173CCE" w:rsidR="00E55C57" w:rsidRPr="00E55C57" w:rsidRDefault="00E55C57" w:rsidP="00E55C57">
      <w:pPr>
        <w:rPr>
          <w:highlight w:val="white"/>
        </w:rPr>
      </w:pPr>
      <w:r w:rsidRPr="00E55C57">
        <w:rPr>
          <w:highlight w:val="white"/>
        </w:rPr>
        <w:t xml:space="preserve">VETTER, Laura a Christine GOCKEL. Can’t buy me laughter – </w:t>
      </w:r>
      <w:proofErr w:type="spellStart"/>
      <w:r w:rsidRPr="00E55C57">
        <w:rPr>
          <w:highlight w:val="white"/>
        </w:rPr>
        <w:t>Humour</w:t>
      </w:r>
      <w:proofErr w:type="spellEnd"/>
      <w:r w:rsidRPr="00E55C57">
        <w:rPr>
          <w:highlight w:val="white"/>
        </w:rPr>
        <w:t xml:space="preserve"> in </w:t>
      </w:r>
      <w:proofErr w:type="spellStart"/>
      <w:r w:rsidRPr="00E55C57">
        <w:rPr>
          <w:highlight w:val="white"/>
        </w:rPr>
        <w:t>organisational</w:t>
      </w:r>
      <w:proofErr w:type="spellEnd"/>
      <w:r w:rsidRPr="00E55C57">
        <w:rPr>
          <w:highlight w:val="white"/>
        </w:rPr>
        <w:t xml:space="preserve"> change. Gruppe. </w:t>
      </w:r>
      <w:proofErr w:type="spellStart"/>
      <w:r w:rsidRPr="00E55C57">
        <w:rPr>
          <w:highlight w:val="white"/>
        </w:rPr>
        <w:t>Interaktion</w:t>
      </w:r>
      <w:proofErr w:type="spellEnd"/>
      <w:r w:rsidRPr="00E55C57">
        <w:rPr>
          <w:highlight w:val="white"/>
        </w:rPr>
        <w:t xml:space="preserve">. </w:t>
      </w:r>
      <w:proofErr w:type="spellStart"/>
      <w:r w:rsidRPr="00E55C57">
        <w:rPr>
          <w:highlight w:val="white"/>
        </w:rPr>
        <w:t>Organisation</w:t>
      </w:r>
      <w:proofErr w:type="spellEnd"/>
      <w:r w:rsidRPr="00E55C57">
        <w:rPr>
          <w:highlight w:val="white"/>
        </w:rPr>
        <w:t xml:space="preserve">. </w:t>
      </w:r>
      <w:proofErr w:type="spellStart"/>
      <w:r w:rsidRPr="00E55C57">
        <w:rPr>
          <w:highlight w:val="white"/>
        </w:rPr>
        <w:t>Zeitschrift</w:t>
      </w:r>
      <w:proofErr w:type="spellEnd"/>
      <w:r w:rsidRPr="00E55C57">
        <w:rPr>
          <w:highlight w:val="white"/>
        </w:rPr>
        <w:t xml:space="preserve"> </w:t>
      </w:r>
      <w:proofErr w:type="spellStart"/>
      <w:r w:rsidRPr="00E55C57">
        <w:rPr>
          <w:highlight w:val="white"/>
        </w:rPr>
        <w:t>für</w:t>
      </w:r>
      <w:proofErr w:type="spellEnd"/>
      <w:r w:rsidRPr="00E55C57">
        <w:rPr>
          <w:highlight w:val="white"/>
        </w:rPr>
        <w:t xml:space="preserve"> </w:t>
      </w:r>
      <w:proofErr w:type="spellStart"/>
      <w:r w:rsidRPr="00E55C57">
        <w:rPr>
          <w:highlight w:val="white"/>
        </w:rPr>
        <w:t>Angewandte</w:t>
      </w:r>
      <w:proofErr w:type="spellEnd"/>
      <w:r w:rsidRPr="00E55C57">
        <w:rPr>
          <w:highlight w:val="white"/>
        </w:rPr>
        <w:t xml:space="preserve"> </w:t>
      </w:r>
      <w:proofErr w:type="spellStart"/>
      <w:r w:rsidRPr="00E55C57">
        <w:rPr>
          <w:highlight w:val="white"/>
        </w:rPr>
        <w:t>Organisationspsychologie</w:t>
      </w:r>
      <w:proofErr w:type="spellEnd"/>
      <w:r w:rsidRPr="00E55C57">
        <w:rPr>
          <w:highlight w:val="white"/>
        </w:rPr>
        <w:t xml:space="preserve"> (GIO). 2016, 47(4), 313-320. ISSN 2366-6145. </w:t>
      </w:r>
      <w:r>
        <w:rPr>
          <w:highlight w:val="white"/>
        </w:rPr>
        <w:t>Via:</w:t>
      </w:r>
      <w:r w:rsidRPr="00E55C57">
        <w:rPr>
          <w:highlight w:val="white"/>
        </w:rPr>
        <w:t xml:space="preserve"> doi:10.1007/s11612-016-0341-7</w:t>
      </w:r>
    </w:p>
    <w:p w14:paraId="6BA90466" w14:textId="3336BCCF" w:rsidR="00E55C57" w:rsidRPr="00E55C57" w:rsidRDefault="00E55C57" w:rsidP="00E55C57">
      <w:pPr>
        <w:rPr>
          <w:color w:val="212529"/>
          <w:highlight w:val="white"/>
        </w:rPr>
      </w:pPr>
      <w:r w:rsidRPr="00E55C57">
        <w:rPr>
          <w:color w:val="212529"/>
          <w:highlight w:val="white"/>
        </w:rPr>
        <w:t xml:space="preserve">VODAFONE. Centrum </w:t>
      </w:r>
      <w:proofErr w:type="spellStart"/>
      <w:r w:rsidRPr="00E55C57">
        <w:rPr>
          <w:color w:val="212529"/>
          <w:highlight w:val="white"/>
        </w:rPr>
        <w:t>péče</w:t>
      </w:r>
      <w:proofErr w:type="spellEnd"/>
      <w:r w:rsidRPr="00E55C57">
        <w:rPr>
          <w:color w:val="212529"/>
          <w:highlight w:val="white"/>
        </w:rPr>
        <w:t xml:space="preserve">. [web]. 2022. </w:t>
      </w:r>
      <w:r>
        <w:rPr>
          <w:color w:val="212529"/>
          <w:highlight w:val="white"/>
        </w:rPr>
        <w:t>Via:</w:t>
      </w:r>
      <w:r w:rsidRPr="00E55C57">
        <w:rPr>
          <w:color w:val="212529"/>
          <w:highlight w:val="white"/>
        </w:rPr>
        <w:t xml:space="preserve"> </w:t>
      </w:r>
      <w:hyperlink r:id="rId15">
        <w:r w:rsidRPr="00E55C57">
          <w:rPr>
            <w:color w:val="1155CC"/>
            <w:u w:val="single"/>
          </w:rPr>
          <w:t>https://www.vodafone.cz/pece/</w:t>
        </w:r>
      </w:hyperlink>
    </w:p>
    <w:p w14:paraId="4E1AB34A" w14:textId="608788AC" w:rsidR="00E55C57" w:rsidRPr="00E55C57" w:rsidRDefault="00E55C57" w:rsidP="00E55C57">
      <w:pPr>
        <w:rPr>
          <w:color w:val="212529"/>
          <w:highlight w:val="white"/>
        </w:rPr>
      </w:pPr>
      <w:r w:rsidRPr="00E55C57">
        <w:rPr>
          <w:color w:val="212529"/>
          <w:highlight w:val="white"/>
        </w:rPr>
        <w:t xml:space="preserve">VODAFONE. </w:t>
      </w:r>
      <w:proofErr w:type="spellStart"/>
      <w:r w:rsidRPr="00E55C57">
        <w:rPr>
          <w:color w:val="212529"/>
          <w:highlight w:val="white"/>
        </w:rPr>
        <w:t>Slovník</w:t>
      </w:r>
      <w:proofErr w:type="spellEnd"/>
      <w:r w:rsidRPr="00E55C57">
        <w:rPr>
          <w:color w:val="212529"/>
          <w:highlight w:val="white"/>
        </w:rPr>
        <w:t xml:space="preserve"> </w:t>
      </w:r>
      <w:proofErr w:type="spellStart"/>
      <w:r w:rsidRPr="00E55C57">
        <w:rPr>
          <w:color w:val="212529"/>
          <w:highlight w:val="white"/>
        </w:rPr>
        <w:t>pojmů</w:t>
      </w:r>
      <w:proofErr w:type="spellEnd"/>
      <w:r w:rsidRPr="00E55C57">
        <w:rPr>
          <w:color w:val="212529"/>
          <w:highlight w:val="white"/>
        </w:rPr>
        <w:t xml:space="preserve">. [web]. 2022. </w:t>
      </w:r>
      <w:r>
        <w:rPr>
          <w:color w:val="212529"/>
          <w:highlight w:val="white"/>
        </w:rPr>
        <w:t>Via:</w:t>
      </w:r>
      <w:r w:rsidRPr="00E55C57">
        <w:rPr>
          <w:color w:val="212529"/>
          <w:highlight w:val="white"/>
        </w:rPr>
        <w:t xml:space="preserve"> </w:t>
      </w:r>
      <w:hyperlink r:id="rId16">
        <w:r w:rsidRPr="00E55C57">
          <w:rPr>
            <w:color w:val="1155CC"/>
            <w:u w:val="single"/>
          </w:rPr>
          <w:t>https://www.vodafone.cz/uzitecne-odkazy/slovnik-pojmu/chatbot/</w:t>
        </w:r>
      </w:hyperlink>
    </w:p>
    <w:p w14:paraId="715D0FFF" w14:textId="09705EC3" w:rsidR="00E55C57" w:rsidRPr="00E55C57" w:rsidRDefault="00E55C57" w:rsidP="00E55C57">
      <w:pPr>
        <w:rPr>
          <w:highlight w:val="white"/>
        </w:rPr>
      </w:pPr>
      <w:r w:rsidRPr="00E55C57">
        <w:rPr>
          <w:highlight w:val="white"/>
        </w:rPr>
        <w:t xml:space="preserve">VUORELA, </w:t>
      </w:r>
      <w:proofErr w:type="spellStart"/>
      <w:r w:rsidRPr="00E55C57">
        <w:rPr>
          <w:highlight w:val="white"/>
        </w:rPr>
        <w:t>Taina</w:t>
      </w:r>
      <w:proofErr w:type="spellEnd"/>
      <w:r w:rsidRPr="00E55C57">
        <w:rPr>
          <w:highlight w:val="white"/>
        </w:rPr>
        <w:t xml:space="preserve">. Laughing Matters: A Case Study of Humor in Multicultural Business Negotiations. Negotiation Journal. 2005, 21(1), 105-130. ISSN 0748-4526. </w:t>
      </w:r>
      <w:r>
        <w:rPr>
          <w:highlight w:val="white"/>
        </w:rPr>
        <w:t>Via:</w:t>
      </w:r>
      <w:r w:rsidRPr="00E55C57">
        <w:rPr>
          <w:highlight w:val="white"/>
        </w:rPr>
        <w:t xml:space="preserve"> doi:10.1111/j.1571-9979.2005.00049.x</w:t>
      </w:r>
    </w:p>
    <w:p w14:paraId="1A3B9BFB" w14:textId="343A90BE" w:rsidR="00E55C57" w:rsidRPr="00E55C57" w:rsidRDefault="00E55C57" w:rsidP="00E55C57">
      <w:pPr>
        <w:rPr>
          <w:highlight w:val="white"/>
        </w:rPr>
      </w:pPr>
      <w:r w:rsidRPr="00E55C57">
        <w:rPr>
          <w:highlight w:val="white"/>
        </w:rPr>
        <w:t xml:space="preserve">WITT SMITH, Janice, </w:t>
      </w:r>
      <w:proofErr w:type="spellStart"/>
      <w:r w:rsidRPr="00E55C57">
        <w:rPr>
          <w:highlight w:val="white"/>
        </w:rPr>
        <w:t>Mak</w:t>
      </w:r>
      <w:proofErr w:type="spellEnd"/>
      <w:r w:rsidRPr="00E55C57">
        <w:rPr>
          <w:highlight w:val="white"/>
        </w:rPr>
        <w:t xml:space="preserve"> KHOJASTEH, Claire HARDY a Joe GRAFFAM. Use Of Humor In The Workplace: A Systematic Review With Thematic Synthesis. Language and Dialogue. 2013, 18(1), 71-78. ISSN 2157-9628. </w:t>
      </w:r>
      <w:r>
        <w:rPr>
          <w:highlight w:val="white"/>
        </w:rPr>
        <w:t>Via:</w:t>
      </w:r>
      <w:r w:rsidRPr="00E55C57">
        <w:rPr>
          <w:highlight w:val="white"/>
        </w:rPr>
        <w:t xml:space="preserve"> doi:10.19030/ijmis.v18i1.8340</w:t>
      </w:r>
    </w:p>
    <w:sectPr w:rsidR="00E55C57" w:rsidRPr="00E55C57">
      <w:footerReference w:type="default" r:id="rId17"/>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máš Ondráček" w:date="2022-12-16T16:05:00Z" w:initials="TO">
    <w:p w14:paraId="2F09227E" w14:textId="77777777" w:rsidR="00E12A1F" w:rsidRDefault="00E12A1F" w:rsidP="00806D85">
      <w:pPr>
        <w:jc w:val="left"/>
      </w:pPr>
      <w:r>
        <w:rPr>
          <w:rStyle w:val="Odkaznakoment"/>
        </w:rPr>
        <w:annotationRef/>
      </w:r>
      <w:r>
        <w:rPr>
          <w:sz w:val="20"/>
          <w:szCs w:val="20"/>
        </w:rPr>
        <w:t>missing names, date, subject….</w:t>
      </w:r>
    </w:p>
  </w:comment>
  <w:comment w:id="1" w:author="Tomáš Ondráček" w:date="2022-12-16T16:43:00Z" w:initials="TO">
    <w:p w14:paraId="3793F20B" w14:textId="77777777" w:rsidR="003E4725" w:rsidRDefault="003E4725" w:rsidP="004E6CF8">
      <w:pPr>
        <w:jc w:val="left"/>
      </w:pPr>
      <w:r>
        <w:rPr>
          <w:rStyle w:val="Odkaznakoment"/>
        </w:rPr>
        <w:annotationRef/>
      </w:r>
      <w:r>
        <w:rPr>
          <w:sz w:val="20"/>
          <w:szCs w:val="20"/>
        </w:rPr>
        <w:t>Why these topics? Aspects?</w:t>
      </w:r>
    </w:p>
    <w:p w14:paraId="41B952C2" w14:textId="77777777" w:rsidR="003E4725" w:rsidRDefault="003E4725" w:rsidP="004E6CF8">
      <w:pPr>
        <w:jc w:val="left"/>
      </w:pPr>
      <w:r>
        <w:rPr>
          <w:sz w:val="20"/>
          <w:szCs w:val="20"/>
        </w:rPr>
        <w:t>How to teach humor?</w:t>
      </w:r>
    </w:p>
    <w:p w14:paraId="7DA8B03E" w14:textId="77777777" w:rsidR="003E4725" w:rsidRDefault="003E4725" w:rsidP="004E6CF8">
      <w:pPr>
        <w:jc w:val="left"/>
      </w:pPr>
      <w:r>
        <w:rPr>
          <w:sz w:val="20"/>
          <w:szCs w:val="20"/>
        </w:rPr>
        <w:t>What are the ethical aspects regarding humor?</w:t>
      </w:r>
    </w:p>
    <w:p w14:paraId="4B7E3D93" w14:textId="77777777" w:rsidR="003E4725" w:rsidRDefault="003E4725" w:rsidP="004E6CF8">
      <w:pPr>
        <w:jc w:val="left"/>
      </w:pPr>
      <w:r>
        <w:rPr>
          <w:sz w:val="20"/>
          <w:szCs w:val="20"/>
        </w:rPr>
        <w:t>What is the origin of the term newspeak?</w:t>
      </w:r>
    </w:p>
    <w:p w14:paraId="450CFE67" w14:textId="77777777" w:rsidR="003E4725" w:rsidRDefault="003E4725" w:rsidP="004E6CF8">
      <w:pPr>
        <w:jc w:val="left"/>
      </w:pPr>
      <w:r>
        <w:rPr>
          <w:sz w:val="20"/>
          <w:szCs w:val="20"/>
        </w:rPr>
        <w:t>What are the problems with newspeak?</w:t>
      </w:r>
    </w:p>
    <w:p w14:paraId="271889B4" w14:textId="77777777" w:rsidR="003E4725" w:rsidRDefault="003E4725" w:rsidP="004E6CF8">
      <w:pPr>
        <w:jc w:val="left"/>
      </w:pPr>
      <w:r>
        <w:rPr>
          <w:sz w:val="20"/>
          <w:szCs w:val="20"/>
        </w:rPr>
        <w:t>What is the connection of your case study to the topic of learning communication?</w:t>
      </w:r>
    </w:p>
  </w:comment>
  <w:comment w:id="2" w:author="Tomáš Ondráček" w:date="2022-12-17T15:43:00Z" w:initials="TO">
    <w:p w14:paraId="61D81A79" w14:textId="7BE56EF4" w:rsidR="00906CDA" w:rsidRDefault="00906CDA">
      <w:pPr>
        <w:pStyle w:val="Textkomente"/>
      </w:pPr>
      <w:r>
        <w:rPr>
          <w:rStyle w:val="Odkaznakoment"/>
        </w:rPr>
        <w:annotationRef/>
      </w:r>
      <w:r w:rsidR="0096308A" w:rsidRPr="0096308A">
        <w:t xml:space="preserve">Overall good, but to many different topics. I need you to make it more coherent (add something between or choose one or two topics, you can even change the main topic of the assignment). Furthermore, please check the formal stuff (title page, citations, etc.). </w:t>
      </w:r>
      <w:r>
        <w:t xml:space="preserve"> </w:t>
      </w:r>
    </w:p>
  </w:comment>
  <w:comment w:id="4" w:author="Tomáš Ondráček" w:date="2022-12-16T16:11:00Z" w:initials="TO">
    <w:p w14:paraId="540D1889" w14:textId="786E02D3" w:rsidR="00695E49" w:rsidRDefault="00695E49" w:rsidP="009869D3">
      <w:pPr>
        <w:jc w:val="left"/>
      </w:pPr>
      <w:r>
        <w:rPr>
          <w:rStyle w:val="Odkaznakoment"/>
        </w:rPr>
        <w:annotationRef/>
      </w:r>
      <w:r>
        <w:rPr>
          <w:sz w:val="20"/>
          <w:szCs w:val="20"/>
        </w:rPr>
        <w:t>What are your thoughts and not just rephrased? Uncertainty regarding own impact</w:t>
      </w:r>
    </w:p>
  </w:comment>
  <w:comment w:id="6" w:author="Tomáš Ondráček" w:date="2022-12-16T16:19:00Z" w:initials="TO">
    <w:p w14:paraId="14D3870B" w14:textId="77777777" w:rsidR="00E747CA" w:rsidRDefault="00E747CA" w:rsidP="00643619">
      <w:pPr>
        <w:jc w:val="left"/>
      </w:pPr>
      <w:r>
        <w:rPr>
          <w:rStyle w:val="Odkaznakoment"/>
        </w:rPr>
        <w:annotationRef/>
      </w:r>
      <w:r>
        <w:rPr>
          <w:sz w:val="20"/>
          <w:szCs w:val="20"/>
        </w:rPr>
        <w:t>Where?</w:t>
      </w:r>
    </w:p>
  </w:comment>
  <w:comment w:id="7" w:author="Tomáš Ondráček" w:date="2022-12-16T16:05:00Z" w:initials="TO">
    <w:p w14:paraId="1579FC9F" w14:textId="56552DB8" w:rsidR="00F6534C" w:rsidRDefault="00F6534C" w:rsidP="00EB712B">
      <w:pPr>
        <w:jc w:val="left"/>
      </w:pPr>
      <w:r>
        <w:rPr>
          <w:rStyle w:val="Odkaznakoment"/>
        </w:rPr>
        <w:annotationRef/>
      </w:r>
      <w:r>
        <w:rPr>
          <w:sz w:val="20"/>
          <w:szCs w:val="20"/>
        </w:rPr>
        <w:t>incosistent</w:t>
      </w:r>
    </w:p>
  </w:comment>
  <w:comment w:id="8" w:author="Tomáš Ondráček" w:date="2022-12-16T16:11:00Z" w:initials="TO">
    <w:p w14:paraId="42F3B442" w14:textId="77777777" w:rsidR="00AC63C1" w:rsidRDefault="00AC63C1" w:rsidP="006F7233">
      <w:pPr>
        <w:jc w:val="left"/>
      </w:pPr>
      <w:r>
        <w:rPr>
          <w:rStyle w:val="Odkaznakoment"/>
        </w:rPr>
        <w:annotationRef/>
      </w:r>
      <w:r>
        <w:rPr>
          <w:sz w:val="20"/>
          <w:szCs w:val="20"/>
        </w:rPr>
        <w:t>redo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09227E" w15:done="0"/>
  <w15:commentEx w15:paraId="271889B4" w15:done="0"/>
  <w15:commentEx w15:paraId="61D81A79" w15:done="0"/>
  <w15:commentEx w15:paraId="540D1889" w15:done="0"/>
  <w15:commentEx w15:paraId="14D3870B" w15:done="0"/>
  <w15:commentEx w15:paraId="1579FC9F" w15:done="0"/>
  <w15:commentEx w15:paraId="42F3B442" w15:paraIdParent="1579FC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715C3" w16cex:dateUtc="2022-12-16T15:05:00Z"/>
  <w16cex:commentExtensible w16cex:durableId="27471EB9" w16cex:dateUtc="2022-12-16T15:43:00Z"/>
  <w16cex:commentExtensible w16cex:durableId="2748620C" w16cex:dateUtc="2022-12-17T14:43:00Z"/>
  <w16cex:commentExtensible w16cex:durableId="27471730" w16cex:dateUtc="2022-12-16T15:11:00Z"/>
  <w16cex:commentExtensible w16cex:durableId="27471925" w16cex:dateUtc="2022-12-16T15:19:00Z"/>
  <w16cex:commentExtensible w16cex:durableId="274715B0" w16cex:dateUtc="2022-12-16T15:05:00Z"/>
  <w16cex:commentExtensible w16cex:durableId="2747173F" w16cex:dateUtc="2022-12-16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09227E" w16cid:durableId="274715C3"/>
  <w16cid:commentId w16cid:paraId="271889B4" w16cid:durableId="27471EB9"/>
  <w16cid:commentId w16cid:paraId="61D81A79" w16cid:durableId="2748620C"/>
  <w16cid:commentId w16cid:paraId="540D1889" w16cid:durableId="27471730"/>
  <w16cid:commentId w16cid:paraId="14D3870B" w16cid:durableId="27471925"/>
  <w16cid:commentId w16cid:paraId="1579FC9F" w16cid:durableId="274715B0"/>
  <w16cid:commentId w16cid:paraId="42F3B442" w16cid:durableId="274717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1B1AE" w14:textId="77777777" w:rsidR="006D4EA3" w:rsidRDefault="006D4EA3" w:rsidP="00E55C57">
      <w:pPr>
        <w:spacing w:after="0" w:line="240" w:lineRule="auto"/>
      </w:pPr>
      <w:r>
        <w:separator/>
      </w:r>
    </w:p>
  </w:endnote>
  <w:endnote w:type="continuationSeparator" w:id="0">
    <w:p w14:paraId="47C85F22" w14:textId="77777777" w:rsidR="006D4EA3" w:rsidRDefault="006D4EA3" w:rsidP="00E55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734724"/>
      <w:docPartObj>
        <w:docPartGallery w:val="Page Numbers (Bottom of Page)"/>
        <w:docPartUnique/>
      </w:docPartObj>
    </w:sdtPr>
    <w:sdtEndPr>
      <w:rPr>
        <w:noProof/>
      </w:rPr>
    </w:sdtEndPr>
    <w:sdtContent>
      <w:p w14:paraId="1FF77462" w14:textId="56568B73" w:rsidR="00E55C57" w:rsidRDefault="00E55C57">
        <w:pPr>
          <w:pStyle w:val="Zpat"/>
          <w:jc w:val="center"/>
        </w:pPr>
        <w:r>
          <w:fldChar w:fldCharType="begin"/>
        </w:r>
        <w:r>
          <w:instrText xml:space="preserve"> PAGE   \* MERGEFORMAT </w:instrText>
        </w:r>
        <w:r>
          <w:fldChar w:fldCharType="separate"/>
        </w:r>
        <w:r>
          <w:rPr>
            <w:noProof/>
          </w:rPr>
          <w:t>2</w:t>
        </w:r>
        <w:r>
          <w:rPr>
            <w:noProof/>
          </w:rPr>
          <w:fldChar w:fldCharType="end"/>
        </w:r>
      </w:p>
    </w:sdtContent>
  </w:sdt>
  <w:p w14:paraId="229AF8B6" w14:textId="77777777" w:rsidR="00E55C57" w:rsidRDefault="00E55C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648C" w14:textId="77777777" w:rsidR="006D4EA3" w:rsidRDefault="006D4EA3" w:rsidP="00E55C57">
      <w:pPr>
        <w:spacing w:after="0" w:line="240" w:lineRule="auto"/>
      </w:pPr>
      <w:r>
        <w:separator/>
      </w:r>
    </w:p>
  </w:footnote>
  <w:footnote w:type="continuationSeparator" w:id="0">
    <w:p w14:paraId="73BDF288" w14:textId="77777777" w:rsidR="006D4EA3" w:rsidRDefault="006D4EA3" w:rsidP="00E55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1537B"/>
    <w:multiLevelType w:val="multilevel"/>
    <w:tmpl w:val="CEA29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áš Ondráček">
    <w15:presenceInfo w15:providerId="AD" w15:userId="S::216870@muni.cz::d99f0e01-2bf5-4298-b084-83e403100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1E7"/>
    <w:rsid w:val="003E4725"/>
    <w:rsid w:val="00695E49"/>
    <w:rsid w:val="006D4EA3"/>
    <w:rsid w:val="00781F5C"/>
    <w:rsid w:val="00906CDA"/>
    <w:rsid w:val="0096308A"/>
    <w:rsid w:val="00AC63C1"/>
    <w:rsid w:val="00B22D17"/>
    <w:rsid w:val="00C011E7"/>
    <w:rsid w:val="00E12A1F"/>
    <w:rsid w:val="00E55C57"/>
    <w:rsid w:val="00E747CA"/>
    <w:rsid w:val="00F65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5107"/>
  <w15:docId w15:val="{946D7852-DFA6-4685-BF9E-A9ADD416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c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5C57"/>
    <w:pPr>
      <w:spacing w:after="200" w:line="250" w:lineRule="auto"/>
    </w:pPr>
    <w:rPr>
      <w:rFonts w:asciiTheme="minorHAnsi" w:hAnsiTheme="minorHAnsi"/>
      <w:lang w:val="en-US"/>
    </w:rPr>
  </w:style>
  <w:style w:type="paragraph" w:styleId="Nadpis1">
    <w:name w:val="heading 1"/>
    <w:basedOn w:val="Normln"/>
    <w:next w:val="Normln"/>
    <w:uiPriority w:val="9"/>
    <w:qFormat/>
    <w:rsid w:val="00E55C57"/>
    <w:pPr>
      <w:outlineLvl w:val="0"/>
    </w:pPr>
    <w:rPr>
      <w:b/>
      <w:sz w:val="26"/>
      <w:szCs w:val="26"/>
    </w:rPr>
  </w:style>
  <w:style w:type="paragraph" w:styleId="Nadpis2">
    <w:name w:val="heading 2"/>
    <w:basedOn w:val="Nadpis1"/>
    <w:next w:val="Normln"/>
    <w:uiPriority w:val="9"/>
    <w:unhideWhenUsed/>
    <w:qFormat/>
    <w:rsid w:val="00E55C57"/>
    <w:pPr>
      <w:outlineLvl w:val="1"/>
    </w:pPr>
    <w:rPr>
      <w:sz w:val="24"/>
      <w:szCs w:val="24"/>
    </w:rPr>
  </w:style>
  <w:style w:type="paragraph" w:styleId="Nadpis3">
    <w:name w:val="heading 3"/>
    <w:basedOn w:val="Normln"/>
    <w:next w:val="Normln"/>
    <w:uiPriority w:val="9"/>
    <w:unhideWhenUsed/>
    <w:qFormat/>
    <w:rsid w:val="00E55C57"/>
    <w:pPr>
      <w:outlineLvl w:val="2"/>
    </w:pPr>
    <w:rPr>
      <w:b/>
      <w:bCs/>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before="480" w:after="120"/>
    </w:pPr>
    <w:rPr>
      <w:rFonts w:ascii="Georgia" w:hAnsi="Georgia"/>
      <w:b/>
    </w:rPr>
  </w:style>
  <w:style w:type="paragraph" w:styleId="Podnadpis">
    <w:name w:val="Subtitle"/>
    <w:basedOn w:val="Normln"/>
    <w:next w:val="Normln"/>
    <w:uiPriority w:val="11"/>
    <w:qFormat/>
    <w:pPr>
      <w:keepNext/>
      <w:keepLines/>
      <w:spacing w:after="320"/>
    </w:pPr>
    <w:rPr>
      <w:rFonts w:ascii="Arial" w:eastAsia="Arial" w:hAnsi="Arial" w:cs="Arial"/>
      <w:color w:val="666666"/>
      <w:sz w:val="30"/>
      <w:szCs w:val="30"/>
    </w:rPr>
  </w:style>
  <w:style w:type="paragraph" w:styleId="Zhlav">
    <w:name w:val="header"/>
    <w:basedOn w:val="Normln"/>
    <w:link w:val="ZhlavChar"/>
    <w:uiPriority w:val="99"/>
    <w:unhideWhenUsed/>
    <w:rsid w:val="00E55C57"/>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E55C57"/>
    <w:rPr>
      <w:rFonts w:asciiTheme="minorHAnsi" w:hAnsiTheme="minorHAnsi"/>
      <w:lang w:val="en-US"/>
    </w:rPr>
  </w:style>
  <w:style w:type="paragraph" w:styleId="Zpat">
    <w:name w:val="footer"/>
    <w:basedOn w:val="Normln"/>
    <w:link w:val="ZpatChar"/>
    <w:uiPriority w:val="99"/>
    <w:unhideWhenUsed/>
    <w:rsid w:val="00E55C57"/>
    <w:pPr>
      <w:tabs>
        <w:tab w:val="center" w:pos="4680"/>
        <w:tab w:val="right" w:pos="9360"/>
      </w:tabs>
      <w:spacing w:after="0" w:line="240" w:lineRule="auto"/>
    </w:pPr>
  </w:style>
  <w:style w:type="character" w:customStyle="1" w:styleId="ZpatChar">
    <w:name w:val="Zápatí Char"/>
    <w:basedOn w:val="Standardnpsmoodstavce"/>
    <w:link w:val="Zpat"/>
    <w:uiPriority w:val="99"/>
    <w:rsid w:val="00E55C57"/>
    <w:rPr>
      <w:rFonts w:asciiTheme="minorHAnsi" w:hAnsiTheme="minorHAnsi"/>
      <w:lang w:val="en-US"/>
    </w:rPr>
  </w:style>
  <w:style w:type="character" w:styleId="Odkaznakoment">
    <w:name w:val="annotation reference"/>
    <w:basedOn w:val="Standardnpsmoodstavce"/>
    <w:uiPriority w:val="99"/>
    <w:semiHidden/>
    <w:unhideWhenUsed/>
    <w:rsid w:val="00F6534C"/>
    <w:rPr>
      <w:sz w:val="16"/>
      <w:szCs w:val="16"/>
    </w:rPr>
  </w:style>
  <w:style w:type="paragraph" w:styleId="Textkomente">
    <w:name w:val="annotation text"/>
    <w:basedOn w:val="Normln"/>
    <w:link w:val="TextkomenteChar"/>
    <w:uiPriority w:val="99"/>
    <w:semiHidden/>
    <w:unhideWhenUsed/>
    <w:rsid w:val="00F6534C"/>
    <w:pPr>
      <w:spacing w:line="240" w:lineRule="auto"/>
    </w:pPr>
    <w:rPr>
      <w:sz w:val="20"/>
      <w:szCs w:val="20"/>
    </w:rPr>
  </w:style>
  <w:style w:type="character" w:customStyle="1" w:styleId="TextkomenteChar">
    <w:name w:val="Text komentáře Char"/>
    <w:basedOn w:val="Standardnpsmoodstavce"/>
    <w:link w:val="Textkomente"/>
    <w:uiPriority w:val="99"/>
    <w:semiHidden/>
    <w:rsid w:val="00F6534C"/>
    <w:rPr>
      <w:rFonts w:asciiTheme="minorHAnsi" w:hAnsiTheme="minorHAnsi"/>
      <w:sz w:val="20"/>
      <w:szCs w:val="20"/>
      <w:lang w:val="en-US"/>
    </w:rPr>
  </w:style>
  <w:style w:type="paragraph" w:styleId="Pedmtkomente">
    <w:name w:val="annotation subject"/>
    <w:basedOn w:val="Textkomente"/>
    <w:next w:val="Textkomente"/>
    <w:link w:val="PedmtkomenteChar"/>
    <w:uiPriority w:val="99"/>
    <w:semiHidden/>
    <w:unhideWhenUsed/>
    <w:rsid w:val="00F6534C"/>
    <w:rPr>
      <w:b/>
      <w:bCs/>
    </w:rPr>
  </w:style>
  <w:style w:type="character" w:customStyle="1" w:styleId="PedmtkomenteChar">
    <w:name w:val="Předmět komentáře Char"/>
    <w:basedOn w:val="TextkomenteChar"/>
    <w:link w:val="Pedmtkomente"/>
    <w:uiPriority w:val="99"/>
    <w:semiHidden/>
    <w:rsid w:val="00F6534C"/>
    <w:rPr>
      <w:rFonts w:asciiTheme="minorHAnsi" w:hAnsiTheme="minorHAns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o2.cz/osob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diaguru.cz/clanky/2022/09/o2-nasazuje-chatbota-pocitajiciho-uhlikovou-stop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vodafone.cz/uzitecne-odkazy/slovnik-pojmu/chatbo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vodafone.cz/pece/"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tescomobil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4C907-6DB3-492E-A5BB-7F9ACC5BE31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2900</Words>
  <Characters>17113</Characters>
  <Application>Microsoft Office Word</Application>
  <DocSecurity>0</DocSecurity>
  <Lines>142</Lines>
  <Paragraphs>39</Paragraphs>
  <ScaleCrop>false</ScaleCrop>
  <Company/>
  <LinksUpToDate>false</LinksUpToDate>
  <CharactersWithSpaces>19974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Tomáš Ondráček</cp:lastModifiedBy>
  <cp:revision>2</cp:revision>
  <dcterms:created xsi:type="dcterms:W3CDTF">2022-12-17T14:45:00Z</dcterms:created>
  <dcterms:modified xsi:type="dcterms:W3CDTF">2022-12-17T14:45:00Z</dcterms:modified>
</cp:coreProperties>
</file>