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FE9" w:rsidRDefault="00712E98">
      <w:r>
        <w:t xml:space="preserve">Na začiatku tohto kurzu si každý vyplnil dotazník, podľa ktorého bolo možné určiť osobnostný typ. Skúsenosť to bola určite zaujímavá a človeku to umožnilo dozvedieť sa o sebe znova niečo nové. Na inom predmete sme robili aj keď nie úplne rovnaký, ale dosť podobný dotazník a vyšla mi v podstate rovnaká vec. Preto si myslím, že výsledok bol správny a robiť tento dotazník malo určite význam. </w:t>
      </w:r>
    </w:p>
    <w:p w:rsidR="00712E98" w:rsidRDefault="00712E98">
      <w:r>
        <w:t xml:space="preserve">Nasledovalo poskladanie teamov. To bolo v našom prípade bohužiaľ trochu nešťastné. Kombinácia rôznych školských rozvrhov, povinností v zamestnaniach, chorôb, dovoleniek a množstva ďalších vecí spôsobila, že sme mali celkom problémy dohodnúť sa nie len na stretnutiach, ale aj na spolupráci cez internet. V každom prípade sme to vždy </w:t>
      </w:r>
      <w:proofErr w:type="spellStart"/>
      <w:r>
        <w:t>nejak</w:t>
      </w:r>
      <w:proofErr w:type="spellEnd"/>
      <w:r>
        <w:t xml:space="preserve"> zvládli a hneď prvú úlohu (nájdenie uplatnenia našej fiktívnej firmy) sme vyriešili veľmi rýchlo. Nevidel som absolútne žiadny problém čo sa týkal osobnostných typov. Dopĺňali sme sa, konflikty neboli žiadne. </w:t>
      </w:r>
    </w:p>
    <w:p w:rsidR="00875731" w:rsidRDefault="00875731">
      <w:r>
        <w:t xml:space="preserve">Navrhovanie BMC mi prišlo ako zaujímavé a vhodné. Donútilo nás to sa zamyslieť nad hlavnými prvkami našej fiktívnej firmy, nad jej zložením a definovať si základné procesy. Osobne som z prednášky pravdepodobne zle pochopil </w:t>
      </w:r>
      <w:proofErr w:type="spellStart"/>
      <w:r>
        <w:t>metaprocesy</w:t>
      </w:r>
      <w:proofErr w:type="spellEnd"/>
      <w:r>
        <w:t xml:space="preserve"> a musel som si ich definície hľadať na internete. Chýbali mi hlavne príklady na ktorých by sa to dalo pochopiť pravdepodobne najlepšie. </w:t>
      </w:r>
    </w:p>
    <w:p w:rsidR="00875731" w:rsidRDefault="00875731">
      <w:r>
        <w:t xml:space="preserve">Vytváranie finančnej analýzy mi ale neprišlo ako efektívna činnosť. Na vytvorenie finančného plánu je podľa mňa potrebné viac času a viac znalostí. Čísla v (nielen) našej analýze boli strieľané tak povediac „od brucha“ a nemám pocit že by mi to niečo dalo. </w:t>
      </w:r>
    </w:p>
    <w:p w:rsidR="00C17039" w:rsidRDefault="00875731">
      <w:r>
        <w:t xml:space="preserve">Celkovo mám pocit že náš team bol vybratý vhodne, mali sme len smolu že naše časove plány sa vôbec neprelínali a keď mal voľno jeden, nemal druhý alebo tretí a podobne. Osobne mám pocit, že som veľkú časť práce organizoval ja (ako </w:t>
      </w:r>
      <w:proofErr w:type="spellStart"/>
      <w:r>
        <w:t>Guardian</w:t>
      </w:r>
      <w:proofErr w:type="spellEnd"/>
      <w:r>
        <w:t xml:space="preserve"> </w:t>
      </w:r>
      <w:proofErr w:type="spellStart"/>
      <w:r>
        <w:t>Supervisor</w:t>
      </w:r>
      <w:proofErr w:type="spellEnd"/>
      <w:r>
        <w:t xml:space="preserve"> to dáva celkom zmysel), </w:t>
      </w:r>
      <w:r w:rsidR="00C17039">
        <w:t xml:space="preserve">zvyšní členovia teamu si svoju časť práve ale splnili tiež. </w:t>
      </w:r>
    </w:p>
    <w:p w:rsidR="00875731" w:rsidRDefault="00C17039">
      <w:r>
        <w:t>Celkovo hodnotím predm</w:t>
      </w:r>
      <w:bookmarkStart w:id="0" w:name="_GoBack"/>
      <w:bookmarkEnd w:id="0"/>
      <w:r>
        <w:t xml:space="preserve">et ako prínosný. </w:t>
      </w:r>
    </w:p>
    <w:sectPr w:rsidR="008757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0B3"/>
    <w:rsid w:val="00324FE9"/>
    <w:rsid w:val="004C10B3"/>
    <w:rsid w:val="00712E98"/>
    <w:rsid w:val="00875731"/>
    <w:rsid w:val="00C1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Borgi</dc:creator>
  <cp:keywords/>
  <dc:description/>
  <cp:lastModifiedBy>Borgi</cp:lastModifiedBy>
  <cp:revision>2</cp:revision>
  <dcterms:created xsi:type="dcterms:W3CDTF">2011-05-07T14:18:00Z</dcterms:created>
  <dcterms:modified xsi:type="dcterms:W3CDTF">2011-05-07T15:10:00Z</dcterms:modified>
</cp:coreProperties>
</file>