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D3" w:rsidRDefault="00B306ED" w:rsidP="00B306ED">
      <w:pPr>
        <w:pStyle w:val="Nadpis1"/>
      </w:pPr>
      <w:r>
        <w:t>Úkol 1 – odevzdat do 20. 3. 2020</w:t>
      </w:r>
    </w:p>
    <w:p w:rsidR="00B306ED" w:rsidRDefault="00B306ED" w:rsidP="00B306ED">
      <w:pPr>
        <w:pStyle w:val="Nadpis2"/>
      </w:pPr>
      <w:r>
        <w:t>Pokyny ke zpracování</w:t>
      </w:r>
    </w:p>
    <w:p w:rsidR="00B306ED" w:rsidRDefault="00B306ED" w:rsidP="00B306ED">
      <w:r>
        <w:t xml:space="preserve">Úkol odevzdat elektronicky mailem. Výsledek může být zpracován rukou (nakreslen) a naskenován, nebo může být použit nástroj pro datové modelování. V tomto případě je nutné výsledek exportovat do podoby obrázku nebo </w:t>
      </w:r>
      <w:proofErr w:type="spellStart"/>
      <w:r>
        <w:t>pdf</w:t>
      </w:r>
      <w:proofErr w:type="spellEnd"/>
      <w:r>
        <w:t>. Pokud budete potřebovat upřesnění k zadání, je možné komunikovat mailem.</w:t>
      </w:r>
    </w:p>
    <w:p w:rsidR="00B306ED" w:rsidRDefault="00B306ED" w:rsidP="00B306ED">
      <w:pPr>
        <w:pStyle w:val="Nadpis2"/>
      </w:pPr>
      <w:r>
        <w:t>Úkol</w:t>
      </w:r>
    </w:p>
    <w:p w:rsidR="00B306ED" w:rsidRDefault="00B306ED" w:rsidP="00B306ED">
      <w:pPr>
        <w:pStyle w:val="Nadpis3"/>
      </w:pPr>
      <w:r>
        <w:t>Popis problematiky</w:t>
      </w:r>
    </w:p>
    <w:p w:rsidR="00B306ED" w:rsidRDefault="00B306ED" w:rsidP="00B306ED">
      <w:pPr>
        <w:jc w:val="both"/>
      </w:pPr>
      <w:r>
        <w:t>Organizace se rozhodla zavést systém sledování doručené pošty a jejího vyři</w:t>
      </w:r>
      <w:r>
        <w:t>zování. Doručená pošta bude směr</w:t>
      </w:r>
      <w:r>
        <w:t>ována na podatelnu, která provede o poště základní zápis (obsahující datum doručení, podací číslo, odesílatel</w:t>
      </w:r>
      <w:r>
        <w:t>e</w:t>
      </w:r>
      <w:r>
        <w:t xml:space="preserve"> - textově, datum odeslání, adresát</w:t>
      </w:r>
      <w:r>
        <w:t>a</w:t>
      </w:r>
      <w:r>
        <w:t xml:space="preserve"> – zaměstnanec organizace vazba na seznam zaměstnanců) do systému a předá ji adresátovi k dalšímu vyřízení. Adresát doplní záznam o poště (předmět, typ), určí způsob vyřízení a může předat dalším pracovníkům (1 nebo více) k vyřízení (může předat i sám sobě). Adresátem může být pošta postoupena i dále (změna adresáta). Pracovníci, kteří poštu vyřizují, poznamenají popis vyřízení (text) a datum vyřízení.</w:t>
      </w:r>
    </w:p>
    <w:p w:rsidR="00B306ED" w:rsidRDefault="00B306ED" w:rsidP="00B306ED">
      <w:pPr>
        <w:pStyle w:val="Nadpis3"/>
      </w:pPr>
      <w:r>
        <w:t>Zadání</w:t>
      </w:r>
    </w:p>
    <w:p w:rsidR="00B306ED" w:rsidRDefault="00B306ED" w:rsidP="00B306ED">
      <w:r>
        <w:t>Navrhněte datový model, který pokrývá zadanou problematiku v rozsahu:</w:t>
      </w:r>
    </w:p>
    <w:p w:rsidR="00B306ED" w:rsidRDefault="00B306ED" w:rsidP="00B306ED">
      <w:pPr>
        <w:pStyle w:val="Odstavecseseznamem"/>
        <w:numPr>
          <w:ilvl w:val="0"/>
          <w:numId w:val="1"/>
        </w:numPr>
      </w:pPr>
      <w:r>
        <w:t>Navrhované entity</w:t>
      </w:r>
    </w:p>
    <w:p w:rsidR="00B306ED" w:rsidRDefault="00B306ED" w:rsidP="00B306ED">
      <w:pPr>
        <w:pStyle w:val="Odstavecseseznamem"/>
        <w:numPr>
          <w:ilvl w:val="0"/>
          <w:numId w:val="1"/>
        </w:numPr>
      </w:pPr>
      <w:r>
        <w:t>Jejich atributy, datové typy a vyznačení primárních klíčů</w:t>
      </w:r>
    </w:p>
    <w:p w:rsidR="00B306ED" w:rsidRDefault="00B306ED" w:rsidP="00B306ED">
      <w:pPr>
        <w:pStyle w:val="Odstavecseseznamem"/>
        <w:numPr>
          <w:ilvl w:val="0"/>
          <w:numId w:val="1"/>
        </w:numPr>
      </w:pPr>
      <w:r>
        <w:t>Vazby mezi entitami s vyznačením kardinality</w:t>
      </w:r>
    </w:p>
    <w:p w:rsidR="00B306ED" w:rsidRPr="00B306ED" w:rsidRDefault="00B306ED" w:rsidP="00B306ED">
      <w:bookmarkStart w:id="0" w:name="_GoBack"/>
      <w:bookmarkEnd w:id="0"/>
    </w:p>
    <w:sectPr w:rsidR="00B306ED" w:rsidRPr="00B30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06E9C"/>
    <w:multiLevelType w:val="hybridMultilevel"/>
    <w:tmpl w:val="5658DE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ED"/>
    <w:rsid w:val="0002327A"/>
    <w:rsid w:val="00067890"/>
    <w:rsid w:val="000800FC"/>
    <w:rsid w:val="000E212F"/>
    <w:rsid w:val="000F1B1D"/>
    <w:rsid w:val="000F5EE3"/>
    <w:rsid w:val="00194440"/>
    <w:rsid w:val="001A4A36"/>
    <w:rsid w:val="001D72D8"/>
    <w:rsid w:val="00207571"/>
    <w:rsid w:val="00244757"/>
    <w:rsid w:val="00267D57"/>
    <w:rsid w:val="00286B9A"/>
    <w:rsid w:val="002923F7"/>
    <w:rsid w:val="002F1D8C"/>
    <w:rsid w:val="00314A5D"/>
    <w:rsid w:val="0033655B"/>
    <w:rsid w:val="00342B2E"/>
    <w:rsid w:val="0034545C"/>
    <w:rsid w:val="00376282"/>
    <w:rsid w:val="00397CA6"/>
    <w:rsid w:val="003A09B4"/>
    <w:rsid w:val="003C334D"/>
    <w:rsid w:val="003D520D"/>
    <w:rsid w:val="00400549"/>
    <w:rsid w:val="0043413F"/>
    <w:rsid w:val="00462A9F"/>
    <w:rsid w:val="00475C0C"/>
    <w:rsid w:val="004958E8"/>
    <w:rsid w:val="004E3893"/>
    <w:rsid w:val="0050656E"/>
    <w:rsid w:val="00544D38"/>
    <w:rsid w:val="0056206F"/>
    <w:rsid w:val="005644D3"/>
    <w:rsid w:val="00564A2F"/>
    <w:rsid w:val="005725E2"/>
    <w:rsid w:val="005802A8"/>
    <w:rsid w:val="005D36FE"/>
    <w:rsid w:val="005F6EC5"/>
    <w:rsid w:val="00603F4B"/>
    <w:rsid w:val="00627AE1"/>
    <w:rsid w:val="0064582C"/>
    <w:rsid w:val="0067630D"/>
    <w:rsid w:val="00693B89"/>
    <w:rsid w:val="006B0E8A"/>
    <w:rsid w:val="006B111A"/>
    <w:rsid w:val="006B1301"/>
    <w:rsid w:val="006B392B"/>
    <w:rsid w:val="006E1A25"/>
    <w:rsid w:val="006E54A5"/>
    <w:rsid w:val="006E7987"/>
    <w:rsid w:val="00710E0C"/>
    <w:rsid w:val="00715C22"/>
    <w:rsid w:val="00732F9A"/>
    <w:rsid w:val="00752DEC"/>
    <w:rsid w:val="00766D20"/>
    <w:rsid w:val="00795B23"/>
    <w:rsid w:val="007A0807"/>
    <w:rsid w:val="008147E5"/>
    <w:rsid w:val="00855115"/>
    <w:rsid w:val="008977FA"/>
    <w:rsid w:val="008A0823"/>
    <w:rsid w:val="008C5998"/>
    <w:rsid w:val="00953DBA"/>
    <w:rsid w:val="009736CD"/>
    <w:rsid w:val="009A00C5"/>
    <w:rsid w:val="009C13C4"/>
    <w:rsid w:val="009D6B0E"/>
    <w:rsid w:val="009F310E"/>
    <w:rsid w:val="00A0408B"/>
    <w:rsid w:val="00A5367D"/>
    <w:rsid w:val="00A61910"/>
    <w:rsid w:val="00A75F98"/>
    <w:rsid w:val="00A81B37"/>
    <w:rsid w:val="00A83D7C"/>
    <w:rsid w:val="00B306ED"/>
    <w:rsid w:val="00B756DF"/>
    <w:rsid w:val="00B874A6"/>
    <w:rsid w:val="00BA6DDC"/>
    <w:rsid w:val="00BB66BA"/>
    <w:rsid w:val="00BE57EF"/>
    <w:rsid w:val="00BF3114"/>
    <w:rsid w:val="00C01B90"/>
    <w:rsid w:val="00C30F67"/>
    <w:rsid w:val="00C3512C"/>
    <w:rsid w:val="00C90CAC"/>
    <w:rsid w:val="00CB2768"/>
    <w:rsid w:val="00D23C5E"/>
    <w:rsid w:val="00D25F0B"/>
    <w:rsid w:val="00D40E22"/>
    <w:rsid w:val="00D454D3"/>
    <w:rsid w:val="00D82CF6"/>
    <w:rsid w:val="00D93AD2"/>
    <w:rsid w:val="00DA64B1"/>
    <w:rsid w:val="00DE3EE7"/>
    <w:rsid w:val="00E1482E"/>
    <w:rsid w:val="00E84127"/>
    <w:rsid w:val="00E85EDE"/>
    <w:rsid w:val="00ED7A20"/>
    <w:rsid w:val="00F2032C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F1831-E0F0-4D06-A610-6A07CF9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0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0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0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0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306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306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3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 Pavel</dc:creator>
  <cp:keywords/>
  <dc:description/>
  <cp:lastModifiedBy>Hajn Pavel</cp:lastModifiedBy>
  <cp:revision>1</cp:revision>
  <dcterms:created xsi:type="dcterms:W3CDTF">2020-03-14T10:24:00Z</dcterms:created>
  <dcterms:modified xsi:type="dcterms:W3CDTF">2020-03-14T10:33:00Z</dcterms:modified>
</cp:coreProperties>
</file>