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734BA3C" w14:textId="77777777" w:rsidR="004D36D7" w:rsidRPr="00FD4A68" w:rsidRDefault="0082192A" w:rsidP="00FD4A68">
      <w:pPr>
        <w:pStyle w:val="LabTitle"/>
        <w:rPr>
          <w:rStyle w:val="LabTitleInstVersred"/>
          <w:b/>
          <w:color w:val="auto"/>
        </w:rPr>
      </w:pPr>
      <w:r>
        <w:t xml:space="preserve">Packet Tracer - </w:t>
      </w:r>
      <w:r w:rsidR="00EA3D5A">
        <w:t>Compare</w:t>
      </w:r>
      <w:r w:rsidR="00315A84">
        <w:t xml:space="preserve"> </w:t>
      </w:r>
      <w:r w:rsidR="005B0BA6">
        <w:t>2960 and 3560</w:t>
      </w:r>
      <w:r w:rsidR="00315A84">
        <w:t xml:space="preserve"> Switches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3CD99339" w14:textId="77777777"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 w:rsidR="001133DD">
        <w:t xml:space="preserve">font color </w:t>
      </w:r>
      <w:r w:rsidR="00EE46F0">
        <w:t>or g</w:t>
      </w:r>
      <w:r w:rsidRPr="009A1CF4">
        <w:t>ray highlights indicate text that appears in the instructor copy only.</w:t>
      </w:r>
    </w:p>
    <w:p w14:paraId="01F1BC44" w14:textId="77777777" w:rsidR="00C666A8" w:rsidRDefault="00C666A8" w:rsidP="00796034">
      <w:pPr>
        <w:pStyle w:val="LabSection"/>
      </w:pPr>
      <w:r>
        <w:t>Topology</w:t>
      </w:r>
    </w:p>
    <w:p w14:paraId="31D025EA" w14:textId="77777777" w:rsidR="00C666A8" w:rsidRPr="00C666A8" w:rsidRDefault="00C666A8" w:rsidP="00C666A8">
      <w:pPr>
        <w:pStyle w:val="BodyText1"/>
        <w:jc w:val="center"/>
      </w:pPr>
      <w:r>
        <w:rPr>
          <w:noProof/>
          <w:lang w:eastAsia="zh-CN"/>
        </w:rPr>
        <w:drawing>
          <wp:inline distT="0" distB="0" distL="0" distR="0" wp14:anchorId="19B1995B" wp14:editId="4D54FD84">
            <wp:extent cx="6190477" cy="2428572"/>
            <wp:effectExtent l="19050" t="0" r="773" b="0"/>
            <wp:docPr id="1" name="Picture 0" descr="Compare and Contrast 2960 and 3560 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are and Contrast 2960 and 3560 topology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90477" cy="242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B581B" w14:textId="77777777" w:rsidR="006E6581" w:rsidRPr="006E6581" w:rsidRDefault="009D2C27" w:rsidP="00796034">
      <w:pPr>
        <w:pStyle w:val="LabSection"/>
      </w:pPr>
      <w:r w:rsidRPr="00BB73FF">
        <w:t>Objective</w:t>
      </w:r>
    </w:p>
    <w:p w14:paraId="7A7FC2F8" w14:textId="77777777" w:rsidR="006E6581" w:rsidRPr="004C0909" w:rsidRDefault="00796034" w:rsidP="006E6581">
      <w:pPr>
        <w:pStyle w:val="BodyTextL25Bold"/>
      </w:pPr>
      <w:r>
        <w:t xml:space="preserve">Part 1: </w:t>
      </w:r>
      <w:r w:rsidR="0019186F">
        <w:t>Compare Layer 2 and Layer 3 Switches</w:t>
      </w:r>
    </w:p>
    <w:p w14:paraId="1267A905" w14:textId="77777777" w:rsidR="00523766" w:rsidRDefault="00523766" w:rsidP="006417EB">
      <w:pPr>
        <w:pStyle w:val="BodyTextL25Bold"/>
      </w:pPr>
      <w:r>
        <w:t xml:space="preserve">Part 2: </w:t>
      </w:r>
      <w:r w:rsidR="0019186F">
        <w:t>Compare a Layer 3 Switch and a Router</w:t>
      </w:r>
    </w:p>
    <w:p w14:paraId="2DCBE149" w14:textId="77777777" w:rsidR="00C07FD9" w:rsidRPr="00C07FD9" w:rsidRDefault="009D2C27" w:rsidP="0014219C">
      <w:pPr>
        <w:pStyle w:val="LabSection"/>
      </w:pPr>
      <w:r>
        <w:t xml:space="preserve">Background </w:t>
      </w:r>
    </w:p>
    <w:p w14:paraId="018E7767" w14:textId="77777777" w:rsidR="00724CB0" w:rsidRDefault="00796034" w:rsidP="008439E7">
      <w:pPr>
        <w:pStyle w:val="BodyTextL25"/>
      </w:pPr>
      <w:r>
        <w:t xml:space="preserve">In this activity, you </w:t>
      </w:r>
      <w:r w:rsidR="0082192A">
        <w:t>will use various commands to examine three different switching topologies and compare the</w:t>
      </w:r>
      <w:r>
        <w:t xml:space="preserve"> similarities and differences between the 2960 and 3560 </w:t>
      </w:r>
      <w:r w:rsidR="0082192A">
        <w:t>switches</w:t>
      </w:r>
      <w:r>
        <w:t>.</w:t>
      </w:r>
      <w:r w:rsidR="002D232F">
        <w:t xml:space="preserve"> You will </w:t>
      </w:r>
      <w:r w:rsidR="00AF16AF">
        <w:t xml:space="preserve">also </w:t>
      </w:r>
      <w:r w:rsidR="002D232F">
        <w:t>compare the routing table of a 1941 r</w:t>
      </w:r>
      <w:r w:rsidR="006417EB">
        <w:t>outer</w:t>
      </w:r>
      <w:r w:rsidR="002D232F">
        <w:t xml:space="preserve"> with a 3560 switch</w:t>
      </w:r>
      <w:r w:rsidR="006417EB">
        <w:t>.</w:t>
      </w:r>
    </w:p>
    <w:p w14:paraId="518761A4" w14:textId="77777777" w:rsidR="00112AC5" w:rsidRPr="004C0909" w:rsidRDefault="0019186F" w:rsidP="00CD7F73">
      <w:pPr>
        <w:pStyle w:val="PartHead"/>
      </w:pPr>
      <w:r>
        <w:t>Compare Layer 2 and Layer 3 Switches</w:t>
      </w:r>
    </w:p>
    <w:p w14:paraId="51B9A566" w14:textId="77777777" w:rsidR="008439E7" w:rsidRPr="008439E7" w:rsidRDefault="002D232F" w:rsidP="0019186F">
      <w:pPr>
        <w:pStyle w:val="SubStepAlpha"/>
      </w:pPr>
      <w:r>
        <w:t xml:space="preserve">Examine </w:t>
      </w:r>
      <w:r w:rsidR="00653E4F">
        <w:t xml:space="preserve">the physical aspects of </w:t>
      </w:r>
      <w:r w:rsidRPr="007E4500">
        <w:rPr>
          <w:b/>
        </w:rPr>
        <w:t>D1</w:t>
      </w:r>
      <w:r>
        <w:t xml:space="preserve"> and</w:t>
      </w:r>
      <w:r w:rsidR="00653E4F">
        <w:t xml:space="preserve"> </w:t>
      </w:r>
      <w:r w:rsidR="00653E4F" w:rsidRPr="007E4500">
        <w:rPr>
          <w:b/>
        </w:rPr>
        <w:t>ASw-1</w:t>
      </w:r>
      <w:r w:rsidR="00EE46F0">
        <w:t>.</w:t>
      </w:r>
    </w:p>
    <w:p w14:paraId="5A0B10AC" w14:textId="5FFAFB3C" w:rsidR="00523766" w:rsidRDefault="00634B6E" w:rsidP="00EA3D5A">
      <w:pPr>
        <w:pStyle w:val="BodyTextL50"/>
        <w:tabs>
          <w:tab w:val="right" w:leader="underscore" w:pos="10080"/>
        </w:tabs>
      </w:pPr>
      <w:r>
        <w:t>Each individual switch has h</w:t>
      </w:r>
      <w:r w:rsidR="00653E4F">
        <w:t>ow many physical interfaces</w:t>
      </w:r>
      <w:r>
        <w:t>?</w:t>
      </w:r>
      <w:r w:rsidR="00653E4F">
        <w:t xml:space="preserve"> </w:t>
      </w:r>
      <w:r w:rsidR="00EA3D5A">
        <w:tab/>
        <w:t xml:space="preserve"> </w:t>
      </w:r>
      <w:r w:rsidR="008439E7" w:rsidRPr="009E28B5">
        <w:rPr>
          <w:rStyle w:val="AnswerGray"/>
        </w:rPr>
        <w:t>26</w:t>
      </w:r>
    </w:p>
    <w:p w14:paraId="758B6F6C" w14:textId="77777777" w:rsidR="00EA3D5A" w:rsidRDefault="008439E7" w:rsidP="00EA3D5A">
      <w:pPr>
        <w:pStyle w:val="BodyTextL50"/>
      </w:pPr>
      <w:r>
        <w:t>How many Fast</w:t>
      </w:r>
      <w:r w:rsidR="00653E4F">
        <w:t xml:space="preserve"> Ethernet</w:t>
      </w:r>
      <w:r>
        <w:t xml:space="preserve"> and Gigabit</w:t>
      </w:r>
      <w:r w:rsidR="00653E4F">
        <w:t xml:space="preserve"> Ethernet interfaces does each switch have</w:t>
      </w:r>
      <w:r w:rsidR="00EA3D5A">
        <w:t>?</w:t>
      </w:r>
    </w:p>
    <w:p w14:paraId="013E7361" w14:textId="77777777" w:rsidR="00EA3D5A" w:rsidRDefault="00EA3D5A" w:rsidP="00EA3D5A">
      <w:pPr>
        <w:pStyle w:val="BodyTextL50"/>
      </w:pPr>
      <w:r>
        <w:t>____________________________________________________________________________________</w:t>
      </w:r>
    </w:p>
    <w:p w14:paraId="53DD0E81" w14:textId="77777777" w:rsidR="008439E7" w:rsidRPr="00803323" w:rsidRDefault="008439E7" w:rsidP="00EA3D5A">
      <w:pPr>
        <w:pStyle w:val="BodyTextL50"/>
      </w:pPr>
      <w:r w:rsidRPr="009E28B5">
        <w:rPr>
          <w:rStyle w:val="AnswerGray"/>
        </w:rPr>
        <w:t>24 Fast</w:t>
      </w:r>
      <w:r w:rsidR="00653E4F" w:rsidRPr="009E28B5">
        <w:rPr>
          <w:rStyle w:val="AnswerGray"/>
        </w:rPr>
        <w:t xml:space="preserve"> </w:t>
      </w:r>
      <w:r w:rsidRPr="009E28B5">
        <w:rPr>
          <w:rStyle w:val="AnswerGray"/>
        </w:rPr>
        <w:t xml:space="preserve">Ethernet </w:t>
      </w:r>
      <w:r w:rsidR="00653E4F" w:rsidRPr="009E28B5">
        <w:rPr>
          <w:rStyle w:val="AnswerGray"/>
        </w:rPr>
        <w:t>and 2 Gigabit Ethernet interfaces</w:t>
      </w:r>
    </w:p>
    <w:p w14:paraId="62824287" w14:textId="77777777" w:rsidR="00EA3D5A" w:rsidRDefault="00BB54E4" w:rsidP="00EA3D5A">
      <w:pPr>
        <w:pStyle w:val="BodyTextL50"/>
      </w:pPr>
      <w:r>
        <w:t xml:space="preserve">List </w:t>
      </w:r>
      <w:r w:rsidR="00653E4F">
        <w:t>the transmission speed of the Fast Ethernet and Gigabit Ethe</w:t>
      </w:r>
      <w:r w:rsidR="00EA3D5A">
        <w:t>rnet interfaces on each switch.</w:t>
      </w:r>
    </w:p>
    <w:p w14:paraId="3A3F2E47" w14:textId="77777777" w:rsidR="00EA3D5A" w:rsidRDefault="00EA3D5A" w:rsidP="00EA3D5A">
      <w:pPr>
        <w:pStyle w:val="BodyTextL50"/>
      </w:pPr>
      <w:r>
        <w:t>____________________________________________________________________________________</w:t>
      </w:r>
    </w:p>
    <w:p w14:paraId="24DF2F96" w14:textId="55B8A1F8" w:rsidR="00523766" w:rsidRPr="00803323" w:rsidRDefault="00653E4F" w:rsidP="00EA3D5A">
      <w:pPr>
        <w:pStyle w:val="BodyTextL50"/>
      </w:pPr>
      <w:r w:rsidRPr="009E28B5">
        <w:rPr>
          <w:rStyle w:val="AnswerGray"/>
        </w:rPr>
        <w:t>The Fast Ethernet interfaces support speeds of 10/</w:t>
      </w:r>
      <w:r w:rsidR="00BB54E4" w:rsidRPr="009E28B5">
        <w:rPr>
          <w:rStyle w:val="AnswerGray"/>
        </w:rPr>
        <w:t>100mb</w:t>
      </w:r>
      <w:r w:rsidR="00EF76E8">
        <w:rPr>
          <w:rStyle w:val="AnswerGray"/>
        </w:rPr>
        <w:t>/</w:t>
      </w:r>
      <w:r w:rsidR="00BB54E4" w:rsidRPr="009E28B5">
        <w:rPr>
          <w:rStyle w:val="AnswerGray"/>
        </w:rPr>
        <w:t>s</w:t>
      </w:r>
      <w:r w:rsidR="00150113">
        <w:rPr>
          <w:rStyle w:val="AnswerGray"/>
        </w:rPr>
        <w:t>,</w:t>
      </w:r>
      <w:r w:rsidRPr="009E28B5">
        <w:rPr>
          <w:rStyle w:val="AnswerGray"/>
        </w:rPr>
        <w:t xml:space="preserve"> and the </w:t>
      </w:r>
      <w:r w:rsidR="007B314E" w:rsidRPr="009E28B5">
        <w:rPr>
          <w:rStyle w:val="AnswerGray"/>
        </w:rPr>
        <w:t>Gigabit</w:t>
      </w:r>
      <w:r w:rsidRPr="009E28B5">
        <w:rPr>
          <w:rStyle w:val="AnswerGray"/>
        </w:rPr>
        <w:t xml:space="preserve"> Ethernet interfaces support speeds of up to </w:t>
      </w:r>
      <w:r w:rsidR="00BB54E4" w:rsidRPr="009E28B5">
        <w:rPr>
          <w:rStyle w:val="AnswerGray"/>
        </w:rPr>
        <w:t>1000mb</w:t>
      </w:r>
      <w:r w:rsidR="00EF76E8">
        <w:rPr>
          <w:rStyle w:val="AnswerGray"/>
        </w:rPr>
        <w:t>/</w:t>
      </w:r>
      <w:r w:rsidR="00BB54E4" w:rsidRPr="009E28B5">
        <w:rPr>
          <w:rStyle w:val="AnswerGray"/>
        </w:rPr>
        <w:t>s</w:t>
      </w:r>
      <w:r w:rsidR="00E13F4D">
        <w:rPr>
          <w:rStyle w:val="AnswerGray"/>
        </w:rPr>
        <w:t>.</w:t>
      </w:r>
    </w:p>
    <w:p w14:paraId="21316682" w14:textId="77777777" w:rsidR="00653E4F" w:rsidRDefault="00653E4F" w:rsidP="00EA3D5A">
      <w:pPr>
        <w:pStyle w:val="BodyTextL50"/>
        <w:tabs>
          <w:tab w:val="right" w:leader="underscore" w:pos="10080"/>
        </w:tabs>
      </w:pPr>
      <w:r>
        <w:t>Are either of the two switches modular in design?</w:t>
      </w:r>
      <w:r w:rsidR="00EA3D5A">
        <w:t xml:space="preserve"> </w:t>
      </w:r>
      <w:r w:rsidR="00EA3D5A">
        <w:tab/>
      </w:r>
      <w:r>
        <w:t xml:space="preserve"> </w:t>
      </w:r>
      <w:r w:rsidRPr="007E4500">
        <w:rPr>
          <w:rStyle w:val="AnswerGray"/>
        </w:rPr>
        <w:t>No</w:t>
      </w:r>
    </w:p>
    <w:p w14:paraId="7F365AF8" w14:textId="77777777" w:rsidR="00C55A93" w:rsidRPr="00C55A93" w:rsidRDefault="004423EB" w:rsidP="0019186F">
      <w:pPr>
        <w:pStyle w:val="SubStepAlpha"/>
      </w:pPr>
      <w:r>
        <w:lastRenderedPageBreak/>
        <w:t xml:space="preserve">The interface of a 3560 </w:t>
      </w:r>
      <w:r w:rsidR="00FF0D19">
        <w:t xml:space="preserve">switch can be configured </w:t>
      </w:r>
      <w:r>
        <w:t>as</w:t>
      </w:r>
      <w:r w:rsidR="007E4500">
        <w:t xml:space="preserve"> a</w:t>
      </w:r>
      <w:r>
        <w:t xml:space="preserve"> Layer 3 interface</w:t>
      </w:r>
      <w:r w:rsidR="00FF0D19">
        <w:t xml:space="preserve"> by</w:t>
      </w:r>
      <w:r w:rsidR="00D61351">
        <w:t xml:space="preserve"> </w:t>
      </w:r>
      <w:r>
        <w:t>ent</w:t>
      </w:r>
      <w:r w:rsidR="00C55A93">
        <w:t>ering</w:t>
      </w:r>
      <w:r w:rsidR="009E28B5">
        <w:t xml:space="preserve"> the</w:t>
      </w:r>
      <w:r w:rsidR="00C55A93">
        <w:t xml:space="preserve"> </w:t>
      </w:r>
      <w:r w:rsidR="00C55A93" w:rsidRPr="00C55A93">
        <w:rPr>
          <w:b/>
        </w:rPr>
        <w:t>no switchport</w:t>
      </w:r>
      <w:r w:rsidR="00FF0D19">
        <w:t xml:space="preserve"> command in interface configuration mode. This </w:t>
      </w:r>
      <w:r w:rsidR="00D61351">
        <w:t>allows</w:t>
      </w:r>
      <w:r w:rsidR="00FF0D19">
        <w:t xml:space="preserve"> technicians</w:t>
      </w:r>
      <w:r w:rsidR="00C55A93">
        <w:t xml:space="preserve"> to assign an IP ad</w:t>
      </w:r>
      <w:r w:rsidR="009E28B5">
        <w:t>dress and subnet mask to the interface</w:t>
      </w:r>
      <w:r w:rsidR="00FF0D19">
        <w:t xml:space="preserve"> the same way it is configured on a router’s interface.</w:t>
      </w:r>
    </w:p>
    <w:p w14:paraId="634CE2D0" w14:textId="77777777" w:rsidR="00FF0CBE" w:rsidRDefault="006417EB" w:rsidP="00FF0CBE">
      <w:pPr>
        <w:pStyle w:val="BodyTextL50"/>
      </w:pPr>
      <w:r>
        <w:t>What</w:t>
      </w:r>
      <w:r w:rsidR="00DA6DA7">
        <w:t xml:space="preserve"> is the difference between a </w:t>
      </w:r>
      <w:r w:rsidR="004423EB">
        <w:t>L</w:t>
      </w:r>
      <w:r w:rsidR="00C120C9">
        <w:t>ayer 2</w:t>
      </w:r>
      <w:r w:rsidR="00DA6DA7">
        <w:t xml:space="preserve"> </w:t>
      </w:r>
      <w:r w:rsidR="00753F1A">
        <w:t xml:space="preserve">switch </w:t>
      </w:r>
      <w:r w:rsidR="00DA6DA7">
        <w:t xml:space="preserve">and a </w:t>
      </w:r>
      <w:r w:rsidR="004423EB">
        <w:t>L</w:t>
      </w:r>
      <w:r w:rsidR="00C120C9">
        <w:t>ayer 3</w:t>
      </w:r>
      <w:r w:rsidR="00DA6DA7">
        <w:t xml:space="preserve"> </w:t>
      </w:r>
      <w:r w:rsidR="00753F1A">
        <w:t>switch</w:t>
      </w:r>
      <w:r w:rsidR="00DA6DA7">
        <w:t>?</w:t>
      </w:r>
    </w:p>
    <w:p w14:paraId="17A6362F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5E795CC6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70E8FE81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35788E41" w14:textId="77777777" w:rsidR="0076270A" w:rsidRPr="0010617B" w:rsidRDefault="00DA6DA7" w:rsidP="00FF0CBE">
      <w:pPr>
        <w:pStyle w:val="BodyTextL50"/>
      </w:pPr>
      <w:r w:rsidRPr="00C166B5">
        <w:rPr>
          <w:rStyle w:val="AnswerGray"/>
        </w:rPr>
        <w:t xml:space="preserve">A </w:t>
      </w:r>
      <w:r w:rsidR="003E6334">
        <w:rPr>
          <w:rStyle w:val="AnswerGray"/>
        </w:rPr>
        <w:t>Layer</w:t>
      </w:r>
      <w:r w:rsidRPr="00C166B5">
        <w:rPr>
          <w:rStyle w:val="AnswerGray"/>
        </w:rPr>
        <w:t xml:space="preserve"> 2 switch makes forwarding decision</w:t>
      </w:r>
      <w:r w:rsidR="009E28B5" w:rsidRPr="00C166B5">
        <w:rPr>
          <w:rStyle w:val="AnswerGray"/>
        </w:rPr>
        <w:t>s based on L2 (MAC) addresses.</w:t>
      </w:r>
      <w:r w:rsidR="00EE46F0" w:rsidRPr="00C166B5">
        <w:rPr>
          <w:rStyle w:val="AnswerGray"/>
        </w:rPr>
        <w:t xml:space="preserve"> </w:t>
      </w:r>
      <w:r w:rsidR="00EE46F0">
        <w:rPr>
          <w:rStyle w:val="AnswerGray"/>
        </w:rPr>
        <w:t>I</w:t>
      </w:r>
      <w:r w:rsidR="009E28B5" w:rsidRPr="00C166B5">
        <w:rPr>
          <w:rStyle w:val="AnswerGray"/>
        </w:rPr>
        <w:t xml:space="preserve">nterfaces on </w:t>
      </w:r>
      <w:r w:rsidR="003E6334">
        <w:rPr>
          <w:rStyle w:val="AnswerGray"/>
        </w:rPr>
        <w:t>Layer</w:t>
      </w:r>
      <w:r w:rsidRPr="00C166B5">
        <w:rPr>
          <w:rStyle w:val="AnswerGray"/>
        </w:rPr>
        <w:t xml:space="preserve"> 3 switch</w:t>
      </w:r>
      <w:r w:rsidR="009E28B5" w:rsidRPr="00C166B5">
        <w:rPr>
          <w:rStyle w:val="AnswerGray"/>
        </w:rPr>
        <w:t>es can be configured with</w:t>
      </w:r>
      <w:r w:rsidR="00FF0D19" w:rsidRPr="00C166B5">
        <w:rPr>
          <w:rStyle w:val="AnswerGray"/>
        </w:rPr>
        <w:t xml:space="preserve"> IP addresses. The switches can also be configured with routing protocols just like a router.</w:t>
      </w:r>
    </w:p>
    <w:p w14:paraId="6CF622F6" w14:textId="77777777" w:rsidR="00FF0CBE" w:rsidRDefault="0076270A" w:rsidP="00FF0CBE">
      <w:pPr>
        <w:pStyle w:val="BodyTextL50"/>
      </w:pPr>
      <w:r>
        <w:t xml:space="preserve">What is the difference between a </w:t>
      </w:r>
      <w:r w:rsidR="00753F1A">
        <w:t xml:space="preserve">switch’s </w:t>
      </w:r>
      <w:r>
        <w:t xml:space="preserve">physical interface and </w:t>
      </w:r>
      <w:r w:rsidR="004423EB">
        <w:t xml:space="preserve">the </w:t>
      </w:r>
      <w:r>
        <w:t>VLAN interface?</w:t>
      </w:r>
    </w:p>
    <w:p w14:paraId="39A81EEB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01B6F86A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6364A238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26B02287" w14:textId="77777777" w:rsidR="00112AC5" w:rsidRDefault="009E28B5" w:rsidP="00FF0CBE">
      <w:pPr>
        <w:pStyle w:val="BodyTextL50"/>
      </w:pPr>
      <w:r w:rsidRPr="00FF0D19">
        <w:rPr>
          <w:rStyle w:val="AnswerGray"/>
        </w:rPr>
        <w:t>A s</w:t>
      </w:r>
      <w:r w:rsidR="0076270A" w:rsidRPr="00FF0D19">
        <w:rPr>
          <w:rStyle w:val="AnswerGray"/>
        </w:rPr>
        <w:t>witch</w:t>
      </w:r>
      <w:r w:rsidRPr="00FF0D19">
        <w:rPr>
          <w:rStyle w:val="AnswerGray"/>
        </w:rPr>
        <w:t>’s</w:t>
      </w:r>
      <w:r w:rsidR="0076270A" w:rsidRPr="00FF0D19">
        <w:rPr>
          <w:rStyle w:val="AnswerGray"/>
        </w:rPr>
        <w:t xml:space="preserve"> physical interface is </w:t>
      </w:r>
      <w:r w:rsidRPr="00FF0D19">
        <w:rPr>
          <w:rStyle w:val="AnswerGray"/>
        </w:rPr>
        <w:t>used to physically connect end devices to the network. A switched virtual</w:t>
      </w:r>
      <w:r w:rsidR="0076270A" w:rsidRPr="00FF0D19">
        <w:rPr>
          <w:rStyle w:val="AnswerGray"/>
        </w:rPr>
        <w:t xml:space="preserve"> interface </w:t>
      </w:r>
      <w:r w:rsidR="004423EB">
        <w:rPr>
          <w:rStyle w:val="AnswerGray"/>
        </w:rPr>
        <w:t xml:space="preserve">(SVI or </w:t>
      </w:r>
      <w:r w:rsidR="00657912">
        <w:rPr>
          <w:rStyle w:val="AnswerGray"/>
        </w:rPr>
        <w:t>VLAN</w:t>
      </w:r>
      <w:r w:rsidRPr="00FF0D19">
        <w:rPr>
          <w:rStyle w:val="AnswerGray"/>
        </w:rPr>
        <w:t>) is used to configure the switch with an IP address so that it can be managed remotely.</w:t>
      </w:r>
      <w:r>
        <w:rPr>
          <w:rStyle w:val="content"/>
        </w:rPr>
        <w:t xml:space="preserve"> </w:t>
      </w:r>
    </w:p>
    <w:p w14:paraId="4E2959E7" w14:textId="0BE7FF07" w:rsidR="00FF0CBE" w:rsidRDefault="00835548" w:rsidP="00FF0CBE">
      <w:pPr>
        <w:pStyle w:val="BodyTextL50"/>
      </w:pPr>
      <w:r>
        <w:t>On w</w:t>
      </w:r>
      <w:r w:rsidR="00C52B6B" w:rsidRPr="00FF0D19">
        <w:t>hich</w:t>
      </w:r>
      <w:r w:rsidR="009E0856">
        <w:t xml:space="preserve"> layer</w:t>
      </w:r>
      <w:r w:rsidR="007B314E">
        <w:t>s do</w:t>
      </w:r>
      <w:r w:rsidR="00724CB0" w:rsidRPr="00FF0D19">
        <w:t xml:space="preserve"> </w:t>
      </w:r>
      <w:r w:rsidR="009E0856">
        <w:t xml:space="preserve">2960 </w:t>
      </w:r>
      <w:r w:rsidR="008439E7" w:rsidRPr="00FF0D19">
        <w:t xml:space="preserve">and </w:t>
      </w:r>
      <w:r w:rsidR="00141E45">
        <w:t>3560</w:t>
      </w:r>
      <w:r w:rsidR="007B314E">
        <w:t xml:space="preserve"> switches</w:t>
      </w:r>
      <w:r w:rsidR="00141E45">
        <w:t xml:space="preserve"> </w:t>
      </w:r>
      <w:r w:rsidR="00DA6DA7" w:rsidRPr="00FF0D19">
        <w:t>operate</w:t>
      </w:r>
      <w:r w:rsidR="00724CB0" w:rsidRPr="00FF0D19">
        <w:t>?</w:t>
      </w:r>
    </w:p>
    <w:p w14:paraId="236AC9FD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52D3A4EF" w14:textId="5E2F71C7" w:rsidR="00724CB0" w:rsidRPr="00FF0D19" w:rsidRDefault="00141E45" w:rsidP="00FF0CBE">
      <w:pPr>
        <w:pStyle w:val="BodyTextL50"/>
      </w:pPr>
      <w:r w:rsidRPr="00141E45">
        <w:rPr>
          <w:rStyle w:val="AnswerGray"/>
        </w:rPr>
        <w:t xml:space="preserve">The </w:t>
      </w:r>
      <w:r w:rsidR="008439E7" w:rsidRPr="00FF0D19">
        <w:rPr>
          <w:rStyle w:val="AnswerGray"/>
        </w:rPr>
        <w:t>2960 operate</w:t>
      </w:r>
      <w:r>
        <w:rPr>
          <w:rStyle w:val="AnswerGray"/>
        </w:rPr>
        <w:t>s</w:t>
      </w:r>
      <w:r w:rsidR="008439E7" w:rsidRPr="00FF0D19">
        <w:rPr>
          <w:rStyle w:val="AnswerGray"/>
        </w:rPr>
        <w:t xml:space="preserve"> </w:t>
      </w:r>
      <w:r w:rsidR="00634B6E">
        <w:rPr>
          <w:rStyle w:val="AnswerGray"/>
        </w:rPr>
        <w:t>on</w:t>
      </w:r>
      <w:r>
        <w:rPr>
          <w:rStyle w:val="AnswerGray"/>
        </w:rPr>
        <w:t xml:space="preserve"> L</w:t>
      </w:r>
      <w:r w:rsidR="008439E7" w:rsidRPr="00FF0D19">
        <w:rPr>
          <w:rStyle w:val="AnswerGray"/>
        </w:rPr>
        <w:t xml:space="preserve">ayer 2, </w:t>
      </w:r>
      <w:r>
        <w:rPr>
          <w:rStyle w:val="AnswerGray"/>
        </w:rPr>
        <w:t xml:space="preserve">and the </w:t>
      </w:r>
      <w:r w:rsidR="008439E7" w:rsidRPr="00FF0D19">
        <w:rPr>
          <w:rStyle w:val="AnswerGray"/>
        </w:rPr>
        <w:t xml:space="preserve">3560 operates on </w:t>
      </w:r>
      <w:r w:rsidR="003E6334">
        <w:rPr>
          <w:rStyle w:val="AnswerGray"/>
        </w:rPr>
        <w:t>Layer</w:t>
      </w:r>
      <w:r>
        <w:rPr>
          <w:rStyle w:val="AnswerGray"/>
        </w:rPr>
        <w:t>s</w:t>
      </w:r>
      <w:r w:rsidR="008439E7" w:rsidRPr="00FF0D19">
        <w:rPr>
          <w:rStyle w:val="AnswerGray"/>
        </w:rPr>
        <w:t xml:space="preserve"> 2 and 3</w:t>
      </w:r>
      <w:r>
        <w:rPr>
          <w:rStyle w:val="AnswerGray"/>
        </w:rPr>
        <w:t>.</w:t>
      </w:r>
    </w:p>
    <w:p w14:paraId="1668E17B" w14:textId="77777777" w:rsidR="00FF0CBE" w:rsidRDefault="00141E45" w:rsidP="00FF0CBE">
      <w:pPr>
        <w:pStyle w:val="BodyTextL50"/>
      </w:pPr>
      <w:r>
        <w:t>Issue</w:t>
      </w:r>
      <w:r w:rsidR="00C120C9">
        <w:t xml:space="preserve"> the </w:t>
      </w:r>
      <w:r w:rsidR="009E0856">
        <w:rPr>
          <w:b/>
        </w:rPr>
        <w:t>show run</w:t>
      </w:r>
      <w:r w:rsidR="00C120C9">
        <w:t xml:space="preserve"> </w:t>
      </w:r>
      <w:r w:rsidR="00C120C9" w:rsidRPr="007E4500">
        <w:t>command</w:t>
      </w:r>
      <w:r w:rsidR="00C120C9">
        <w:t xml:space="preserve"> to examine the </w:t>
      </w:r>
      <w:r w:rsidR="009E0856">
        <w:t>configuration</w:t>
      </w:r>
      <w:r>
        <w:t>s</w:t>
      </w:r>
      <w:r w:rsidR="00C120C9">
        <w:t xml:space="preserve"> </w:t>
      </w:r>
      <w:r w:rsidR="009E0856">
        <w:t xml:space="preserve">of the </w:t>
      </w:r>
      <w:r w:rsidR="009E0856" w:rsidRPr="007E4500">
        <w:rPr>
          <w:b/>
        </w:rPr>
        <w:t>D1</w:t>
      </w:r>
      <w:r w:rsidR="009E0856">
        <w:t xml:space="preserve"> and </w:t>
      </w:r>
      <w:r w:rsidR="009E0856" w:rsidRPr="007E4500">
        <w:rPr>
          <w:b/>
        </w:rPr>
        <w:t>ASw-1</w:t>
      </w:r>
      <w:r w:rsidR="007E4500">
        <w:t xml:space="preserve"> </w:t>
      </w:r>
      <w:r w:rsidR="00C120C9">
        <w:t xml:space="preserve">switches. </w:t>
      </w:r>
      <w:r w:rsidR="009E0856">
        <w:t xml:space="preserve">Do you notice any </w:t>
      </w:r>
      <w:r w:rsidR="00C120C9">
        <w:t xml:space="preserve">differences </w:t>
      </w:r>
      <w:r w:rsidR="009E0856">
        <w:t>between them?</w:t>
      </w:r>
    </w:p>
    <w:p w14:paraId="509ED92A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78FE03E9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43E8F1D0" w14:textId="77777777" w:rsidR="00C120C9" w:rsidRPr="00803323" w:rsidRDefault="00141E45" w:rsidP="00FF0CBE">
      <w:pPr>
        <w:pStyle w:val="BodyTextL50"/>
      </w:pPr>
      <w:r w:rsidRPr="00141E45">
        <w:rPr>
          <w:rStyle w:val="AnswerGray"/>
        </w:rPr>
        <w:t xml:space="preserve">Yes, </w:t>
      </w:r>
      <w:r>
        <w:rPr>
          <w:rStyle w:val="AnswerGray"/>
        </w:rPr>
        <w:t xml:space="preserve">D1's </w:t>
      </w:r>
      <w:r w:rsidR="009E0856">
        <w:rPr>
          <w:rStyle w:val="AnswerGray"/>
        </w:rPr>
        <w:t>G0/1 and the G</w:t>
      </w:r>
      <w:r w:rsidR="00C120C9" w:rsidRPr="009E0856">
        <w:rPr>
          <w:rStyle w:val="AnswerGray"/>
        </w:rPr>
        <w:t xml:space="preserve">0/2 </w:t>
      </w:r>
      <w:r w:rsidR="009E0856">
        <w:rPr>
          <w:rStyle w:val="AnswerGray"/>
        </w:rPr>
        <w:t>interfaces</w:t>
      </w:r>
      <w:r w:rsidR="00C120C9" w:rsidRPr="009E0856">
        <w:rPr>
          <w:rStyle w:val="AnswerGray"/>
        </w:rPr>
        <w:t xml:space="preserve"> are configured wit</w:t>
      </w:r>
      <w:r w:rsidR="00240612" w:rsidRPr="009E0856">
        <w:rPr>
          <w:rStyle w:val="AnswerGray"/>
        </w:rPr>
        <w:t xml:space="preserve">h </w:t>
      </w:r>
      <w:r w:rsidR="00CD526E">
        <w:rPr>
          <w:rStyle w:val="AnswerGray"/>
        </w:rPr>
        <w:t>the</w:t>
      </w:r>
      <w:r w:rsidR="00240612" w:rsidRPr="009E0856">
        <w:rPr>
          <w:rStyle w:val="AnswerGray"/>
        </w:rPr>
        <w:t xml:space="preserve"> </w:t>
      </w:r>
      <w:r w:rsidR="00240612" w:rsidRPr="00657912">
        <w:rPr>
          <w:rStyle w:val="AnswerGray"/>
          <w:b/>
        </w:rPr>
        <w:t xml:space="preserve">no </w:t>
      </w:r>
      <w:r w:rsidR="00240612" w:rsidRPr="00CD526E">
        <w:rPr>
          <w:rStyle w:val="AnswerGray"/>
          <w:b/>
        </w:rPr>
        <w:t xml:space="preserve">switchport </w:t>
      </w:r>
      <w:r w:rsidR="00240612" w:rsidRPr="00657912">
        <w:rPr>
          <w:rStyle w:val="AnswerGray"/>
        </w:rPr>
        <w:t>co</w:t>
      </w:r>
      <w:r w:rsidR="009E0856" w:rsidRPr="00657912">
        <w:rPr>
          <w:rStyle w:val="AnswerGray"/>
        </w:rPr>
        <w:t>mmand</w:t>
      </w:r>
      <w:r w:rsidR="009E0856">
        <w:rPr>
          <w:rStyle w:val="AnswerGray"/>
        </w:rPr>
        <w:t xml:space="preserve"> and </w:t>
      </w:r>
      <w:r w:rsidR="00657912">
        <w:rPr>
          <w:rStyle w:val="AnswerGray"/>
        </w:rPr>
        <w:t>show</w:t>
      </w:r>
      <w:r w:rsidR="009E0856">
        <w:rPr>
          <w:rStyle w:val="AnswerGray"/>
        </w:rPr>
        <w:t xml:space="preserve"> an IP address </w:t>
      </w:r>
      <w:r>
        <w:rPr>
          <w:rStyle w:val="AnswerGray"/>
        </w:rPr>
        <w:t xml:space="preserve">and mask </w:t>
      </w:r>
      <w:r w:rsidR="00CD526E">
        <w:rPr>
          <w:rStyle w:val="AnswerGray"/>
        </w:rPr>
        <w:t>configured on both</w:t>
      </w:r>
      <w:r w:rsidR="009E0856">
        <w:rPr>
          <w:rStyle w:val="AnswerGray"/>
        </w:rPr>
        <w:t xml:space="preserve"> Gigabit Ethernet interfaces. </w:t>
      </w:r>
      <w:r w:rsidR="00BB1B84">
        <w:rPr>
          <w:rStyle w:val="AnswerGray"/>
        </w:rPr>
        <w:t>D1 has IP routing enabled.</w:t>
      </w:r>
    </w:p>
    <w:p w14:paraId="5A918F41" w14:textId="35F3C937" w:rsidR="00FF0CBE" w:rsidRDefault="009E0856" w:rsidP="00FF0CBE">
      <w:pPr>
        <w:pStyle w:val="BodyTextL50"/>
      </w:pPr>
      <w:r>
        <w:t>Display the routing table on both switches</w:t>
      </w:r>
      <w:r w:rsidR="007E4500">
        <w:t xml:space="preserve"> using the </w:t>
      </w:r>
      <w:r w:rsidR="007E4500">
        <w:rPr>
          <w:b/>
        </w:rPr>
        <w:t>show ip route</w:t>
      </w:r>
      <w:r w:rsidR="007E4500">
        <w:t xml:space="preserve"> command</w:t>
      </w:r>
      <w:r>
        <w:t xml:space="preserve">. </w:t>
      </w:r>
      <w:r w:rsidR="00D61351">
        <w:t xml:space="preserve">Why do you think the command </w:t>
      </w:r>
      <w:r w:rsidR="00141E45">
        <w:t xml:space="preserve">does not work on </w:t>
      </w:r>
      <w:r w:rsidR="00141E45" w:rsidRPr="007E4500">
        <w:rPr>
          <w:b/>
        </w:rPr>
        <w:t>ASW-</w:t>
      </w:r>
      <w:r w:rsidR="00D61351" w:rsidRPr="007E4500">
        <w:rPr>
          <w:b/>
        </w:rPr>
        <w:t>1</w:t>
      </w:r>
      <w:r w:rsidR="00835548">
        <w:t>,</w:t>
      </w:r>
      <w:r w:rsidR="007E4500">
        <w:t xml:space="preserve"> </w:t>
      </w:r>
      <w:r w:rsidR="00D61351">
        <w:t xml:space="preserve">but works on </w:t>
      </w:r>
      <w:r w:rsidR="00D61351" w:rsidRPr="007E4500">
        <w:rPr>
          <w:b/>
        </w:rPr>
        <w:t>D1</w:t>
      </w:r>
      <w:r w:rsidR="00D61351">
        <w:t>?</w:t>
      </w:r>
    </w:p>
    <w:p w14:paraId="1D319086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11822B57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49C56718" w14:textId="77777777" w:rsidR="00FF0CBE" w:rsidRDefault="00FF0CBE" w:rsidP="00FF0CBE">
      <w:pPr>
        <w:pStyle w:val="BodyTextL50"/>
      </w:pPr>
      <w:r>
        <w:t>____________________________________________________________________________________</w:t>
      </w:r>
    </w:p>
    <w:p w14:paraId="3510F04A" w14:textId="77777777" w:rsidR="00C55A93" w:rsidRPr="00803323" w:rsidRDefault="00CD526E" w:rsidP="00FF0CBE">
      <w:pPr>
        <w:pStyle w:val="BodyTextL50"/>
      </w:pPr>
      <w:r w:rsidRPr="00141E45">
        <w:rPr>
          <w:rStyle w:val="AnswerGray"/>
        </w:rPr>
        <w:t xml:space="preserve">It works on </w:t>
      </w:r>
      <w:r w:rsidR="00D61351" w:rsidRPr="00141E45">
        <w:rPr>
          <w:rStyle w:val="AnswerGray"/>
        </w:rPr>
        <w:t>D</w:t>
      </w:r>
      <w:r w:rsidR="00D61351" w:rsidRPr="00FF0D19">
        <w:rPr>
          <w:rStyle w:val="AnswerGray"/>
        </w:rPr>
        <w:t xml:space="preserve">1 </w:t>
      </w:r>
      <w:r>
        <w:rPr>
          <w:rStyle w:val="AnswerGray"/>
        </w:rPr>
        <w:t>because it functions on</w:t>
      </w:r>
      <w:r w:rsidR="00D61351" w:rsidRPr="00FF0D19">
        <w:rPr>
          <w:rStyle w:val="AnswerGray"/>
        </w:rPr>
        <w:t xml:space="preserve"> </w:t>
      </w:r>
      <w:r w:rsidR="003E6334">
        <w:rPr>
          <w:rStyle w:val="AnswerGray"/>
        </w:rPr>
        <w:t>Layer</w:t>
      </w:r>
      <w:r>
        <w:rPr>
          <w:rStyle w:val="AnswerGray"/>
        </w:rPr>
        <w:t>s</w:t>
      </w:r>
      <w:r w:rsidR="00D61351" w:rsidRPr="00FF0D19">
        <w:rPr>
          <w:rStyle w:val="AnswerGray"/>
        </w:rPr>
        <w:t xml:space="preserve"> 2 and 3, </w:t>
      </w:r>
      <w:r>
        <w:rPr>
          <w:rStyle w:val="AnswerGray"/>
        </w:rPr>
        <w:t xml:space="preserve">which allows it to </w:t>
      </w:r>
      <w:r w:rsidR="00141E45">
        <w:rPr>
          <w:rStyle w:val="AnswerGray"/>
        </w:rPr>
        <w:t xml:space="preserve">function as a Layer </w:t>
      </w:r>
      <w:r w:rsidR="00657912">
        <w:rPr>
          <w:rStyle w:val="AnswerGray"/>
        </w:rPr>
        <w:t>2</w:t>
      </w:r>
      <w:r w:rsidR="00141E45">
        <w:rPr>
          <w:rStyle w:val="AnswerGray"/>
        </w:rPr>
        <w:t xml:space="preserve"> switch but at the same time, allows it to </w:t>
      </w:r>
      <w:r>
        <w:rPr>
          <w:rStyle w:val="AnswerGray"/>
        </w:rPr>
        <w:t>route</w:t>
      </w:r>
      <w:r w:rsidR="00A92CE2" w:rsidRPr="00FF0D19">
        <w:rPr>
          <w:rStyle w:val="AnswerGray"/>
        </w:rPr>
        <w:t xml:space="preserve"> packets and </w:t>
      </w:r>
      <w:r>
        <w:rPr>
          <w:rStyle w:val="AnswerGray"/>
        </w:rPr>
        <w:t xml:space="preserve">make </w:t>
      </w:r>
      <w:r w:rsidR="00A92CE2" w:rsidRPr="00FF0D19">
        <w:rPr>
          <w:rStyle w:val="AnswerGray"/>
        </w:rPr>
        <w:t>forward</w:t>
      </w:r>
      <w:r>
        <w:rPr>
          <w:rStyle w:val="AnswerGray"/>
        </w:rPr>
        <w:t xml:space="preserve">ing decisions </w:t>
      </w:r>
      <w:r w:rsidR="00A92CE2" w:rsidRPr="00FF0D19">
        <w:rPr>
          <w:rStyle w:val="AnswerGray"/>
        </w:rPr>
        <w:t xml:space="preserve">based on </w:t>
      </w:r>
      <w:r w:rsidR="00141E45">
        <w:rPr>
          <w:rStyle w:val="AnswerGray"/>
        </w:rPr>
        <w:t>L</w:t>
      </w:r>
      <w:r>
        <w:rPr>
          <w:rStyle w:val="AnswerGray"/>
        </w:rPr>
        <w:t>ayer 3 information (</w:t>
      </w:r>
      <w:r w:rsidR="00A92CE2" w:rsidRPr="00FF0D19">
        <w:rPr>
          <w:rStyle w:val="AnswerGray"/>
        </w:rPr>
        <w:t>IP addresses</w:t>
      </w:r>
      <w:r>
        <w:rPr>
          <w:rStyle w:val="AnswerGray"/>
        </w:rPr>
        <w:t>)</w:t>
      </w:r>
      <w:r w:rsidR="00141E45">
        <w:rPr>
          <w:rStyle w:val="AnswerGray"/>
        </w:rPr>
        <w:t xml:space="preserve"> that conventional switches cannot</w:t>
      </w:r>
      <w:r>
        <w:rPr>
          <w:rStyle w:val="AnswerGray"/>
        </w:rPr>
        <w:t>.</w:t>
      </w:r>
    </w:p>
    <w:p w14:paraId="65DF284A" w14:textId="77777777" w:rsidR="00523766" w:rsidRDefault="0019186F" w:rsidP="00A92CE2">
      <w:pPr>
        <w:pStyle w:val="PartHead"/>
      </w:pPr>
      <w:r>
        <w:t>Compare a Layer 3 Switch and a Router</w:t>
      </w:r>
    </w:p>
    <w:p w14:paraId="3D197DD1" w14:textId="63ACD1E5" w:rsidR="007E4500" w:rsidRDefault="007E4500" w:rsidP="0019186F">
      <w:pPr>
        <w:pStyle w:val="SubStepAlpha"/>
      </w:pPr>
      <w:r>
        <w:t>Up until recently, switches and routers ha</w:t>
      </w:r>
      <w:r w:rsidR="00144197">
        <w:t>ve been separate and distinct</w:t>
      </w:r>
      <w:r>
        <w:t xml:space="preserve"> devices. The term switch was set aside for hardware devices that function at Layer 2. Routers</w:t>
      </w:r>
      <w:r w:rsidR="00181BCE">
        <w:t>,</w:t>
      </w:r>
      <w:r>
        <w:t xml:space="preserve"> on the other hand, are devices that make forwarding decisions based on Layer 3 information</w:t>
      </w:r>
      <w:r w:rsidR="006422D6">
        <w:t>. They</w:t>
      </w:r>
      <w:r>
        <w:t xml:space="preserve"> use routing protocols to share routing information and to communicate with other routers. Layer 3 </w:t>
      </w:r>
      <w:r w:rsidRPr="005E42F2">
        <w:t>switches</w:t>
      </w:r>
      <w:r w:rsidR="00181BCE">
        <w:t>,</w:t>
      </w:r>
      <w:r w:rsidRPr="005E42F2">
        <w:t xml:space="preserve"> s</w:t>
      </w:r>
      <w:r>
        <w:t xml:space="preserve">uch as the 3560, can be configured to forward </w:t>
      </w:r>
      <w:r w:rsidR="00181BCE">
        <w:t xml:space="preserve">Layer </w:t>
      </w:r>
      <w:r>
        <w:t>3 packets</w:t>
      </w:r>
      <w:r w:rsidRPr="005E42F2">
        <w:t xml:space="preserve">. Entering the </w:t>
      </w:r>
      <w:r w:rsidRPr="005E42F2">
        <w:rPr>
          <w:b/>
        </w:rPr>
        <w:t>ip routing</w:t>
      </w:r>
      <w:r w:rsidRPr="005E42F2">
        <w:t xml:space="preserve"> command in global configur</w:t>
      </w:r>
      <w:r>
        <w:t>ation mode allow</w:t>
      </w:r>
      <w:r w:rsidR="00181BCE">
        <w:t>s</w:t>
      </w:r>
      <w:r>
        <w:t xml:space="preserve"> Layer 3</w:t>
      </w:r>
      <w:r w:rsidRPr="005E42F2">
        <w:t xml:space="preserve"> swi</w:t>
      </w:r>
      <w:r>
        <w:t>tches to be configured with routing protocols, thereby</w:t>
      </w:r>
      <w:r w:rsidRPr="005E42F2">
        <w:t xml:space="preserve"> possessing </w:t>
      </w:r>
      <w:r>
        <w:t xml:space="preserve">some of </w:t>
      </w:r>
      <w:r w:rsidRPr="005E42F2">
        <w:t>the same capabilities as a router.</w:t>
      </w:r>
      <w:r>
        <w:t xml:space="preserve"> </w:t>
      </w:r>
      <w:r w:rsidR="006422D6">
        <w:t>A</w:t>
      </w:r>
      <w:r>
        <w:t xml:space="preserve">lthough similar in some forms, </w:t>
      </w:r>
      <w:r w:rsidR="006422D6">
        <w:t xml:space="preserve">switches </w:t>
      </w:r>
      <w:r>
        <w:t>are different</w:t>
      </w:r>
      <w:r w:rsidR="006422D6">
        <w:t xml:space="preserve"> than</w:t>
      </w:r>
      <w:r>
        <w:t xml:space="preserve"> in many other aspects. </w:t>
      </w:r>
    </w:p>
    <w:p w14:paraId="15FC9A16" w14:textId="77FD19D3" w:rsidR="00B27FA0" w:rsidRDefault="00A92CE2" w:rsidP="00B27FA0">
      <w:pPr>
        <w:pStyle w:val="BodyTextL50"/>
      </w:pPr>
      <w:r w:rsidRPr="005E42F2">
        <w:t>Open the Physical tab on</w:t>
      </w:r>
      <w:r w:rsidR="00D87588">
        <w:t xml:space="preserve"> D1 and R1. Do you notice a</w:t>
      </w:r>
      <w:r w:rsidRPr="005E42F2">
        <w:t>n</w:t>
      </w:r>
      <w:r w:rsidR="00D87588">
        <w:t>y similarities</w:t>
      </w:r>
      <w:r w:rsidR="006422D6">
        <w:t xml:space="preserve"> between the two? Do you notice any</w:t>
      </w:r>
      <w:r w:rsidR="00D87588">
        <w:t xml:space="preserve"> differences between</w:t>
      </w:r>
      <w:r w:rsidR="00B27FA0">
        <w:t xml:space="preserve"> the two?</w:t>
      </w:r>
    </w:p>
    <w:p w14:paraId="16B00BB2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7ABD6D00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500B81D3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648059FC" w14:textId="43D4B979" w:rsidR="00A92CE2" w:rsidRPr="005E42F2" w:rsidRDefault="00D87588" w:rsidP="00B27FA0">
      <w:pPr>
        <w:pStyle w:val="BodyTextL50"/>
      </w:pPr>
      <w:r>
        <w:rPr>
          <w:rStyle w:val="AnswerGray"/>
        </w:rPr>
        <w:t>They both have a c</w:t>
      </w:r>
      <w:r w:rsidR="00A92CE2" w:rsidRPr="005E42F2">
        <w:rPr>
          <w:rStyle w:val="AnswerGray"/>
        </w:rPr>
        <w:t>onsole port</w:t>
      </w:r>
      <w:r w:rsidR="005E42F2" w:rsidRPr="005E42F2">
        <w:rPr>
          <w:rStyle w:val="AnswerGray"/>
        </w:rPr>
        <w:t xml:space="preserve"> </w:t>
      </w:r>
      <w:r>
        <w:rPr>
          <w:rStyle w:val="AnswerGray"/>
        </w:rPr>
        <w:t xml:space="preserve">and </w:t>
      </w:r>
      <w:r w:rsidR="00D65B55">
        <w:rPr>
          <w:rStyle w:val="AnswerGray"/>
        </w:rPr>
        <w:t>both</w:t>
      </w:r>
      <w:r w:rsidR="005E42F2" w:rsidRPr="005E42F2">
        <w:rPr>
          <w:rStyle w:val="AnswerGray"/>
        </w:rPr>
        <w:t xml:space="preserve"> </w:t>
      </w:r>
      <w:r w:rsidR="00D65B55">
        <w:rPr>
          <w:rStyle w:val="AnswerGray"/>
        </w:rPr>
        <w:t>two</w:t>
      </w:r>
      <w:r w:rsidR="005E42F2" w:rsidRPr="005E42F2">
        <w:rPr>
          <w:rStyle w:val="AnswerGray"/>
        </w:rPr>
        <w:t xml:space="preserve"> Gigabit Ethernet interface</w:t>
      </w:r>
      <w:r w:rsidR="00D65B55">
        <w:rPr>
          <w:rStyle w:val="AnswerGray"/>
        </w:rPr>
        <w:t>s</w:t>
      </w:r>
      <w:r w:rsidR="005E42F2" w:rsidRPr="005E42F2">
        <w:rPr>
          <w:rStyle w:val="AnswerGray"/>
        </w:rPr>
        <w:t>.</w:t>
      </w:r>
      <w:r>
        <w:rPr>
          <w:rStyle w:val="AnswerGray"/>
        </w:rPr>
        <w:t xml:space="preserve"> R1 is modular and can add various interfaces while </w:t>
      </w:r>
      <w:r w:rsidR="00144197">
        <w:rPr>
          <w:rStyle w:val="AnswerGray"/>
        </w:rPr>
        <w:t>D1</w:t>
      </w:r>
      <w:r>
        <w:rPr>
          <w:rStyle w:val="AnswerGray"/>
        </w:rPr>
        <w:t xml:space="preserve"> has only fixed interfaces. R1 has Serial and Asynchronous interfaces while </w:t>
      </w:r>
      <w:r w:rsidR="00144197">
        <w:rPr>
          <w:rStyle w:val="AnswerGray"/>
        </w:rPr>
        <w:t>D1</w:t>
      </w:r>
      <w:r>
        <w:rPr>
          <w:rStyle w:val="AnswerGray"/>
        </w:rPr>
        <w:t xml:space="preserve"> only has Ethernet interfaces. </w:t>
      </w:r>
      <w:r w:rsidR="00144197">
        <w:rPr>
          <w:rStyle w:val="AnswerGray"/>
        </w:rPr>
        <w:t>D1</w:t>
      </w:r>
      <w:r>
        <w:rPr>
          <w:rStyle w:val="AnswerGray"/>
        </w:rPr>
        <w:t xml:space="preserve"> can only use copper cables while R1 can use various connection types.</w:t>
      </w:r>
    </w:p>
    <w:p w14:paraId="2B090CB0" w14:textId="77777777" w:rsidR="00B27FA0" w:rsidRDefault="00141E45" w:rsidP="00B27FA0">
      <w:pPr>
        <w:pStyle w:val="BodyTextL50"/>
      </w:pPr>
      <w:r>
        <w:t>Issue</w:t>
      </w:r>
      <w:r w:rsidR="00A92CE2" w:rsidRPr="005E42F2">
        <w:t xml:space="preserve"> the </w:t>
      </w:r>
      <w:r w:rsidR="00A92CE2" w:rsidRPr="005E42F2">
        <w:rPr>
          <w:b/>
        </w:rPr>
        <w:t>show run</w:t>
      </w:r>
      <w:r>
        <w:t xml:space="preserve"> command and examine the </w:t>
      </w:r>
      <w:r w:rsidR="00A92CE2" w:rsidRPr="005E42F2">
        <w:t>configuration</w:t>
      </w:r>
      <w:r w:rsidR="00D87588">
        <w:t>s</w:t>
      </w:r>
      <w:r>
        <w:t xml:space="preserve"> of R1</w:t>
      </w:r>
      <w:r w:rsidR="00D87588">
        <w:t xml:space="preserve"> and D1</w:t>
      </w:r>
      <w:r w:rsidR="00A92CE2" w:rsidRPr="005E42F2">
        <w:t>. What differences do you see between the two?</w:t>
      </w:r>
    </w:p>
    <w:p w14:paraId="1538843F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3436233A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1BF246B5" w14:textId="77777777" w:rsidR="00A92CE2" w:rsidRPr="00803323" w:rsidRDefault="00D87588" w:rsidP="00B27FA0">
      <w:pPr>
        <w:pStyle w:val="BodyTextL50"/>
      </w:pPr>
      <w:r w:rsidRPr="00D87588">
        <w:rPr>
          <w:rStyle w:val="AnswerGray"/>
        </w:rPr>
        <w:t xml:space="preserve">R1 and </w:t>
      </w:r>
      <w:r w:rsidR="00144197">
        <w:rPr>
          <w:rStyle w:val="AnswerGray"/>
        </w:rPr>
        <w:t>D1</w:t>
      </w:r>
      <w:r w:rsidRPr="00D87588">
        <w:rPr>
          <w:rStyle w:val="AnswerGray"/>
        </w:rPr>
        <w:t xml:space="preserve"> have the same IP addresses configured on them but on different interfaces. I</w:t>
      </w:r>
      <w:r w:rsidR="00DB4A36" w:rsidRPr="00D87588">
        <w:rPr>
          <w:rStyle w:val="AnswerGray"/>
        </w:rPr>
        <w:t>n order for the switch port to be</w:t>
      </w:r>
      <w:r w:rsidR="00280C66" w:rsidRPr="00D87588">
        <w:rPr>
          <w:rStyle w:val="AnswerGray"/>
        </w:rPr>
        <w:t xml:space="preserve"> assigned an IP address</w:t>
      </w:r>
      <w:r w:rsidR="007B314E">
        <w:rPr>
          <w:rStyle w:val="AnswerGray"/>
        </w:rPr>
        <w:t>,</w:t>
      </w:r>
      <w:r w:rsidR="00280C66" w:rsidRPr="00D87588">
        <w:rPr>
          <w:rStyle w:val="AnswerGray"/>
        </w:rPr>
        <w:t xml:space="preserve"> technicians</w:t>
      </w:r>
      <w:r w:rsidR="00DB4A36" w:rsidRPr="00D87588">
        <w:rPr>
          <w:rStyle w:val="AnswerGray"/>
        </w:rPr>
        <w:t xml:space="preserve"> will have to </w:t>
      </w:r>
      <w:r w:rsidR="00280C66" w:rsidRPr="00D87588">
        <w:rPr>
          <w:rStyle w:val="AnswerGray"/>
        </w:rPr>
        <w:t>iss</w:t>
      </w:r>
      <w:r w:rsidRPr="00D87588">
        <w:rPr>
          <w:rStyle w:val="AnswerGray"/>
        </w:rPr>
        <w:t>ue</w:t>
      </w:r>
      <w:r w:rsidR="00DB4A36" w:rsidRPr="00D87588">
        <w:rPr>
          <w:rStyle w:val="AnswerGray"/>
        </w:rPr>
        <w:t xml:space="preserve"> the </w:t>
      </w:r>
      <w:r w:rsidR="00DB4A36" w:rsidRPr="00E826E1">
        <w:rPr>
          <w:rStyle w:val="AnswerGray"/>
          <w:b/>
        </w:rPr>
        <w:t>no switchport</w:t>
      </w:r>
      <w:r w:rsidR="00DB4A36" w:rsidRPr="00D87588">
        <w:rPr>
          <w:rStyle w:val="AnswerGray"/>
        </w:rPr>
        <w:t xml:space="preserve"> com</w:t>
      </w:r>
      <w:r w:rsidRPr="00D87588">
        <w:rPr>
          <w:rStyle w:val="AnswerGray"/>
        </w:rPr>
        <w:t>mand.</w:t>
      </w:r>
    </w:p>
    <w:p w14:paraId="388F510A" w14:textId="77777777" w:rsidR="00B27FA0" w:rsidRDefault="0076270A" w:rsidP="00B27FA0">
      <w:pPr>
        <w:pStyle w:val="BodyTextL50"/>
      </w:pPr>
      <w:r w:rsidRPr="005E42F2">
        <w:t xml:space="preserve">Which command </w:t>
      </w:r>
      <w:r w:rsidR="00D87588">
        <w:t>allow</w:t>
      </w:r>
      <w:r w:rsidR="00181BCE">
        <w:t>s</w:t>
      </w:r>
      <w:r w:rsidR="00D87588">
        <w:t xml:space="preserve"> </w:t>
      </w:r>
      <w:r w:rsidR="00144197">
        <w:t>D1</w:t>
      </w:r>
      <w:r w:rsidR="00D87588">
        <w:t xml:space="preserve"> to configure an IP address on one of its physical interfaces</w:t>
      </w:r>
      <w:r w:rsidR="00B27FA0">
        <w:t>?</w:t>
      </w:r>
    </w:p>
    <w:p w14:paraId="6D24CAD1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37859A21" w14:textId="77777777" w:rsidR="00DB4A36" w:rsidRPr="005E42F2" w:rsidRDefault="00D87588" w:rsidP="00B27FA0">
      <w:pPr>
        <w:pStyle w:val="BodyTextL50"/>
      </w:pPr>
      <w:r w:rsidRPr="00D87588">
        <w:rPr>
          <w:rStyle w:val="AnswerGray"/>
        </w:rPr>
        <w:t xml:space="preserve">The </w:t>
      </w:r>
      <w:r w:rsidRPr="003E6334">
        <w:rPr>
          <w:rStyle w:val="AnswerGray"/>
          <w:b/>
        </w:rPr>
        <w:t>no switchport</w:t>
      </w:r>
      <w:r w:rsidR="0076270A" w:rsidRPr="003E6334">
        <w:rPr>
          <w:rStyle w:val="AnswerGray"/>
          <w:b/>
        </w:rPr>
        <w:t xml:space="preserve"> </w:t>
      </w:r>
      <w:r w:rsidR="0076270A" w:rsidRPr="00D87588">
        <w:rPr>
          <w:rStyle w:val="AnswerGray"/>
        </w:rPr>
        <w:t>command</w:t>
      </w:r>
      <w:r w:rsidR="00181BCE">
        <w:rPr>
          <w:rStyle w:val="AnswerGray"/>
        </w:rPr>
        <w:t>.</w:t>
      </w:r>
    </w:p>
    <w:p w14:paraId="1B76B48A" w14:textId="77777777" w:rsidR="00B27FA0" w:rsidRDefault="00F06AD7" w:rsidP="00B27FA0">
      <w:pPr>
        <w:pStyle w:val="BodyTextL50"/>
      </w:pPr>
      <w:r w:rsidRPr="005E42F2">
        <w:t xml:space="preserve">Use the </w:t>
      </w:r>
      <w:r w:rsidRPr="005E42F2">
        <w:rPr>
          <w:b/>
        </w:rPr>
        <w:t>show ip route</w:t>
      </w:r>
      <w:r w:rsidRPr="005E42F2">
        <w:t xml:space="preserve"> command on both devices. Do you see any similarities </w:t>
      </w:r>
      <w:r w:rsidR="004E2D4F" w:rsidRPr="005E42F2">
        <w:t>or</w:t>
      </w:r>
      <w:r w:rsidRPr="005E42F2">
        <w:t xml:space="preserve"> differences between the two tables?</w:t>
      </w:r>
    </w:p>
    <w:p w14:paraId="33F8CFBA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6B45D1E2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7091B798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213D4306" w14:textId="77777777" w:rsidR="00F06AD7" w:rsidRPr="00B27FA0" w:rsidRDefault="004E2D4F" w:rsidP="00B27FA0">
      <w:pPr>
        <w:pStyle w:val="BodyTextL50"/>
        <w:rPr>
          <w:rStyle w:val="AnswerGray"/>
          <w:shd w:val="clear" w:color="auto" w:fill="auto"/>
        </w:rPr>
      </w:pPr>
      <w:r w:rsidRPr="00A65D0E">
        <w:rPr>
          <w:rStyle w:val="AnswerGray"/>
        </w:rPr>
        <w:t xml:space="preserve">The codes </w:t>
      </w:r>
      <w:r w:rsidR="00A65D0E" w:rsidRPr="00A65D0E">
        <w:rPr>
          <w:rStyle w:val="AnswerGray"/>
        </w:rPr>
        <w:t>are the same except the router has an L code for local.</w:t>
      </w:r>
      <w:r w:rsidRPr="00A65D0E">
        <w:rPr>
          <w:rStyle w:val="AnswerGray"/>
        </w:rPr>
        <w:t xml:space="preserve"> </w:t>
      </w:r>
      <w:r w:rsidR="00037908" w:rsidRPr="00A65D0E">
        <w:rPr>
          <w:rStyle w:val="AnswerGray"/>
        </w:rPr>
        <w:t>Thi</w:t>
      </w:r>
      <w:r w:rsidR="00A65D0E" w:rsidRPr="00A65D0E">
        <w:rPr>
          <w:rStyle w:val="AnswerGray"/>
        </w:rPr>
        <w:t>s is a link that is configured o</w:t>
      </w:r>
      <w:r w:rsidR="00037908" w:rsidRPr="00A65D0E">
        <w:rPr>
          <w:rStyle w:val="AnswerGray"/>
        </w:rPr>
        <w:t>n the physical interface</w:t>
      </w:r>
      <w:r w:rsidR="00A65D0E" w:rsidRPr="00A65D0E">
        <w:rPr>
          <w:rStyle w:val="AnswerGray"/>
        </w:rPr>
        <w:t xml:space="preserve"> of R1</w:t>
      </w:r>
      <w:r w:rsidR="00037908" w:rsidRPr="00A65D0E">
        <w:rPr>
          <w:rStyle w:val="AnswerGray"/>
        </w:rPr>
        <w:t xml:space="preserve">, while the switch does not have it. Both devices </w:t>
      </w:r>
      <w:r w:rsidR="00A65D0E" w:rsidRPr="00A65D0E">
        <w:rPr>
          <w:rStyle w:val="AnswerGray"/>
        </w:rPr>
        <w:t xml:space="preserve">display the same networks </w:t>
      </w:r>
      <w:r w:rsidR="00037908" w:rsidRPr="00A65D0E">
        <w:rPr>
          <w:rStyle w:val="AnswerGray"/>
        </w:rPr>
        <w:t>in their routing table</w:t>
      </w:r>
      <w:r w:rsidR="00A65D0E" w:rsidRPr="00A65D0E">
        <w:rPr>
          <w:rStyle w:val="AnswerGray"/>
        </w:rPr>
        <w:t>s.</w:t>
      </w:r>
    </w:p>
    <w:p w14:paraId="4640F9F2" w14:textId="77777777" w:rsidR="00B27FA0" w:rsidRDefault="00A65D0E" w:rsidP="00B27FA0">
      <w:pPr>
        <w:pStyle w:val="BodyTextL50"/>
      </w:pPr>
      <w:r>
        <w:t>Now</w:t>
      </w:r>
      <w:r w:rsidR="00181BCE">
        <w:t>,</w:t>
      </w:r>
      <w:r>
        <w:t xml:space="preserve"> analyze the routing table of R2 and D2. </w:t>
      </w:r>
      <w:r w:rsidRPr="00D65B55">
        <w:t>What is evident now that was not i</w:t>
      </w:r>
      <w:r w:rsidR="00D65B55" w:rsidRPr="00D65B55">
        <w:t xml:space="preserve">n the configuration of R1 and </w:t>
      </w:r>
      <w:r w:rsidR="00E13F4D" w:rsidRPr="00D65B55">
        <w:t>D1?</w:t>
      </w:r>
    </w:p>
    <w:p w14:paraId="45C19EAB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2FF0D339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44E40806" w14:textId="77777777" w:rsidR="00A65D0E" w:rsidRPr="00803323" w:rsidRDefault="00A65D0E" w:rsidP="00B27FA0">
      <w:pPr>
        <w:pStyle w:val="BodyTextL50"/>
      </w:pPr>
      <w:r w:rsidRPr="00A65D0E">
        <w:rPr>
          <w:rStyle w:val="AnswerGray"/>
        </w:rPr>
        <w:t>They both have EIGRP configured</w:t>
      </w:r>
      <w:r>
        <w:rPr>
          <w:rStyle w:val="AnswerGray"/>
        </w:rPr>
        <w:t xml:space="preserve"> and both are learning networks from one another.</w:t>
      </w:r>
    </w:p>
    <w:p w14:paraId="7B14B19B" w14:textId="52DC40AE" w:rsidR="0019186F" w:rsidRDefault="0019186F" w:rsidP="0019186F">
      <w:pPr>
        <w:pStyle w:val="SubStepAlpha"/>
      </w:pPr>
      <w:r>
        <w:t xml:space="preserve">Verify that each topology has full connectivity </w:t>
      </w:r>
      <w:r w:rsidR="007B314E">
        <w:t xml:space="preserve">by </w:t>
      </w:r>
      <w:r>
        <w:t>completing the following tests:</w:t>
      </w:r>
    </w:p>
    <w:p w14:paraId="63EE88EF" w14:textId="77777777" w:rsidR="00037908" w:rsidRDefault="00BB1B84" w:rsidP="0019186F">
      <w:pPr>
        <w:pStyle w:val="Bulletlevel1"/>
      </w:pPr>
      <w:r>
        <w:t xml:space="preserve">Ping from </w:t>
      </w:r>
      <w:r w:rsidRPr="0019186F">
        <w:rPr>
          <w:b/>
        </w:rPr>
        <w:t>PC1</w:t>
      </w:r>
      <w:r>
        <w:t xml:space="preserve"> to </w:t>
      </w:r>
      <w:r w:rsidRPr="0019186F">
        <w:rPr>
          <w:b/>
        </w:rPr>
        <w:t>PC2</w:t>
      </w:r>
    </w:p>
    <w:p w14:paraId="51081BF4" w14:textId="77777777" w:rsidR="00037908" w:rsidRDefault="00BB1B84" w:rsidP="0019186F">
      <w:pPr>
        <w:pStyle w:val="Bulletlevel1"/>
      </w:pPr>
      <w:r>
        <w:t xml:space="preserve">Ping from </w:t>
      </w:r>
      <w:r w:rsidRPr="0019186F">
        <w:rPr>
          <w:b/>
        </w:rPr>
        <w:t>PC3</w:t>
      </w:r>
      <w:r>
        <w:t xml:space="preserve"> to </w:t>
      </w:r>
      <w:r w:rsidRPr="0019186F">
        <w:rPr>
          <w:b/>
        </w:rPr>
        <w:t>PC4</w:t>
      </w:r>
    </w:p>
    <w:p w14:paraId="3F254565" w14:textId="77777777" w:rsidR="0019186F" w:rsidRDefault="00BB1B84" w:rsidP="0019186F">
      <w:pPr>
        <w:pStyle w:val="Bulletlevel1"/>
      </w:pPr>
      <w:r>
        <w:t xml:space="preserve">Ping from </w:t>
      </w:r>
      <w:r w:rsidRPr="0019186F">
        <w:rPr>
          <w:b/>
        </w:rPr>
        <w:t>PC5</w:t>
      </w:r>
      <w:r>
        <w:t xml:space="preserve"> to </w:t>
      </w:r>
      <w:r w:rsidRPr="0019186F">
        <w:rPr>
          <w:b/>
        </w:rPr>
        <w:t>PC6</w:t>
      </w:r>
    </w:p>
    <w:p w14:paraId="13E400CC" w14:textId="77777777" w:rsidR="00B27FA0" w:rsidRDefault="00BB1B84" w:rsidP="0019186F">
      <w:pPr>
        <w:pStyle w:val="BodyTextL50"/>
      </w:pPr>
      <w:r>
        <w:t xml:space="preserve">In all three examples, each PC is on a different network. Which device is used to provide </w:t>
      </w:r>
      <w:r w:rsidR="00B27FA0">
        <w:t>communication between networks?</w:t>
      </w:r>
    </w:p>
    <w:p w14:paraId="2CFF4211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5796433E" w14:textId="77777777" w:rsidR="00BB1B84" w:rsidRDefault="00BB1B84" w:rsidP="0019186F">
      <w:pPr>
        <w:pStyle w:val="BodyTextL50"/>
      </w:pPr>
      <w:r w:rsidRPr="00A2405F">
        <w:rPr>
          <w:rStyle w:val="AnswerGray"/>
        </w:rPr>
        <w:t>Router or multilayer switch.</w:t>
      </w:r>
    </w:p>
    <w:p w14:paraId="3A9E7CC9" w14:textId="77777777" w:rsidR="00B27FA0" w:rsidRDefault="00BB1B84" w:rsidP="00E826E1">
      <w:pPr>
        <w:pStyle w:val="BodyTextL50"/>
      </w:pPr>
      <w:r>
        <w:t>Why were we able to ping across networks without there being a router?</w:t>
      </w:r>
    </w:p>
    <w:p w14:paraId="6D260DFF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67F3EDD0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13F74046" w14:textId="77777777" w:rsidR="00B27FA0" w:rsidRDefault="00B27FA0" w:rsidP="00B27FA0">
      <w:pPr>
        <w:pStyle w:val="BodyTextL50"/>
      </w:pPr>
      <w:r>
        <w:t>____________________________________________________________________________________</w:t>
      </w:r>
    </w:p>
    <w:p w14:paraId="0F696CA3" w14:textId="2B4129DE" w:rsidR="0019186F" w:rsidRDefault="00BB1B84" w:rsidP="00E826E1">
      <w:pPr>
        <w:pStyle w:val="BodyTextL50"/>
        <w:rPr>
          <w:rStyle w:val="AnswerGray"/>
        </w:rPr>
      </w:pPr>
      <w:r w:rsidRPr="00BB1B84">
        <w:rPr>
          <w:rStyle w:val="AnswerGray"/>
        </w:rPr>
        <w:t>A</w:t>
      </w:r>
      <w:r w:rsidR="00C47CA8" w:rsidRPr="00BB1B84">
        <w:rPr>
          <w:rStyle w:val="AnswerGray"/>
        </w:rPr>
        <w:t xml:space="preserve"> multilayer switch </w:t>
      </w:r>
      <w:r w:rsidRPr="00BB1B84">
        <w:rPr>
          <w:rStyle w:val="AnswerGray"/>
        </w:rPr>
        <w:t xml:space="preserve">can route between networks as long as it is configured with an IP address and has IP routing enabled. </w:t>
      </w:r>
      <w:r w:rsidR="006422D6">
        <w:rPr>
          <w:rStyle w:val="AnswerGray"/>
        </w:rPr>
        <w:t>IP routing</w:t>
      </w:r>
      <w:r w:rsidRPr="00BB1B84">
        <w:rPr>
          <w:rStyle w:val="AnswerGray"/>
        </w:rPr>
        <w:t xml:space="preserve"> must also be enabled if you plan to run routing protocols such as EIGRP on the switch. </w:t>
      </w:r>
      <w:r w:rsidR="006422D6">
        <w:rPr>
          <w:rStyle w:val="AnswerGray"/>
        </w:rPr>
        <w:t>T</w:t>
      </w:r>
      <w:r w:rsidRPr="00BB1B84">
        <w:rPr>
          <w:rStyle w:val="AnswerGray"/>
        </w:rPr>
        <w:t xml:space="preserve">he </w:t>
      </w:r>
      <w:r w:rsidR="005C5838" w:rsidRPr="003E6334">
        <w:rPr>
          <w:rStyle w:val="AnswerGray"/>
          <w:b/>
        </w:rPr>
        <w:t>no switchport</w:t>
      </w:r>
      <w:r w:rsidR="005C5838" w:rsidRPr="00BB1B84">
        <w:rPr>
          <w:rStyle w:val="AnswerGray"/>
        </w:rPr>
        <w:t xml:space="preserve"> command</w:t>
      </w:r>
      <w:r w:rsidRPr="00BB1B84">
        <w:rPr>
          <w:rStyle w:val="AnswerGray"/>
        </w:rPr>
        <w:t xml:space="preserve"> must be enabled </w:t>
      </w:r>
      <w:r w:rsidR="00F90D16" w:rsidRPr="00BB1B84">
        <w:rPr>
          <w:rStyle w:val="AnswerGray"/>
        </w:rPr>
        <w:t xml:space="preserve">on the interface </w:t>
      </w:r>
      <w:r w:rsidRPr="00BB1B84">
        <w:rPr>
          <w:rStyle w:val="AnswerGray"/>
        </w:rPr>
        <w:t>in order</w:t>
      </w:r>
      <w:r w:rsidR="005C5838" w:rsidRPr="00BB1B84">
        <w:rPr>
          <w:rStyle w:val="AnswerGray"/>
        </w:rPr>
        <w:t xml:space="preserve"> to assign an IP address and subnet mask </w:t>
      </w:r>
      <w:r w:rsidR="00F90D16" w:rsidRPr="00BB1B84">
        <w:rPr>
          <w:rStyle w:val="AnswerGray"/>
        </w:rPr>
        <w:t>on t</w:t>
      </w:r>
      <w:r w:rsidR="00803323">
        <w:rPr>
          <w:rStyle w:val="AnswerGray"/>
        </w:rPr>
        <w:t>he switch’s physical interface.</w:t>
      </w:r>
    </w:p>
    <w:p w14:paraId="5A796D53" w14:textId="77777777" w:rsidR="0019186F" w:rsidRDefault="00B27FA0" w:rsidP="0019186F">
      <w:pPr>
        <w:pStyle w:val="LabSection"/>
      </w:pPr>
      <w:r>
        <w:t>Suggested Scoring Rubric</w:t>
      </w:r>
    </w:p>
    <w:tbl>
      <w:tblPr>
        <w:tblW w:w="7874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4117"/>
        <w:gridCol w:w="1105"/>
        <w:gridCol w:w="1349"/>
        <w:gridCol w:w="1303"/>
      </w:tblGrid>
      <w:tr w:rsidR="0019186F" w:rsidRPr="00653440" w14:paraId="680B3023" w14:textId="77777777" w:rsidTr="00C666A8">
        <w:trPr>
          <w:cantSplit/>
          <w:jc w:val="center"/>
        </w:trPr>
        <w:tc>
          <w:tcPr>
            <w:tcW w:w="41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F63E742" w14:textId="77777777" w:rsidR="0019186F" w:rsidRPr="00653440" w:rsidRDefault="0019186F" w:rsidP="000718F3">
            <w:pPr>
              <w:pStyle w:val="TableHeading"/>
            </w:pPr>
            <w:r w:rsidRPr="00653440">
              <w:t>Activity Section</w:t>
            </w:r>
          </w:p>
        </w:tc>
        <w:tc>
          <w:tcPr>
            <w:tcW w:w="11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36ABD493" w14:textId="77777777" w:rsidR="0019186F" w:rsidRPr="00653440" w:rsidRDefault="0019186F" w:rsidP="000718F3">
            <w:pPr>
              <w:pStyle w:val="TableHeading"/>
            </w:pPr>
            <w:r w:rsidRPr="00653440">
              <w:t>Question Location</w:t>
            </w:r>
          </w:p>
        </w:tc>
        <w:tc>
          <w:tcPr>
            <w:tcW w:w="134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906E025" w14:textId="77777777" w:rsidR="0019186F" w:rsidRPr="00653440" w:rsidRDefault="0019186F" w:rsidP="000718F3">
            <w:pPr>
              <w:pStyle w:val="TableHeading"/>
            </w:pPr>
            <w:r w:rsidRPr="00653440"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7D1D5FE" w14:textId="77777777" w:rsidR="0019186F" w:rsidRPr="00653440" w:rsidRDefault="0019186F" w:rsidP="000718F3">
            <w:pPr>
              <w:pStyle w:val="TableHeading"/>
            </w:pPr>
            <w:r w:rsidRPr="00653440">
              <w:t>Earned Points</w:t>
            </w:r>
          </w:p>
        </w:tc>
      </w:tr>
      <w:tr w:rsidR="0019186F" w:rsidRPr="00653440" w14:paraId="15E1B489" w14:textId="77777777" w:rsidTr="00C666A8">
        <w:trPr>
          <w:cantSplit/>
          <w:jc w:val="center"/>
        </w:trPr>
        <w:tc>
          <w:tcPr>
            <w:tcW w:w="4117" w:type="dxa"/>
            <w:vMerge w:val="restart"/>
            <w:shd w:val="clear" w:color="auto" w:fill="auto"/>
          </w:tcPr>
          <w:p w14:paraId="104297C4" w14:textId="77777777" w:rsidR="0019186F" w:rsidRPr="00653440" w:rsidRDefault="0019186F" w:rsidP="00A7668E">
            <w:pPr>
              <w:pStyle w:val="TableText"/>
            </w:pPr>
            <w:r>
              <w:t xml:space="preserve">Part 1: </w:t>
            </w:r>
            <w:r w:rsidRPr="0019186F">
              <w:t>Compare Layer 2 and Layer 3 Switches</w:t>
            </w:r>
          </w:p>
        </w:tc>
        <w:tc>
          <w:tcPr>
            <w:tcW w:w="1105" w:type="dxa"/>
            <w:shd w:val="clear" w:color="auto" w:fill="auto"/>
            <w:vAlign w:val="bottom"/>
          </w:tcPr>
          <w:p w14:paraId="65C50701" w14:textId="77777777" w:rsidR="0019186F" w:rsidRPr="00653440" w:rsidRDefault="0019186F" w:rsidP="000718F3">
            <w:pPr>
              <w:pStyle w:val="TableText"/>
              <w:jc w:val="center"/>
            </w:pPr>
            <w:r>
              <w:t>a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52AA922B" w14:textId="77777777" w:rsidR="0019186F" w:rsidRPr="00653440" w:rsidRDefault="00C666A8" w:rsidP="000718F3">
            <w:pPr>
              <w:pStyle w:val="TableText"/>
              <w:jc w:val="center"/>
            </w:pPr>
            <w:r>
              <w:t>20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74B66F88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02D62543" w14:textId="77777777" w:rsidTr="00C666A8">
        <w:trPr>
          <w:cantSplit/>
          <w:jc w:val="center"/>
        </w:trPr>
        <w:tc>
          <w:tcPr>
            <w:tcW w:w="4117" w:type="dxa"/>
            <w:vMerge/>
            <w:shd w:val="clear" w:color="auto" w:fill="auto"/>
          </w:tcPr>
          <w:p w14:paraId="0ED7B6A0" w14:textId="77777777" w:rsidR="0019186F" w:rsidRPr="00653440" w:rsidRDefault="0019186F" w:rsidP="000718F3">
            <w:pPr>
              <w:pStyle w:val="TableText"/>
            </w:pPr>
          </w:p>
        </w:tc>
        <w:tc>
          <w:tcPr>
            <w:tcW w:w="1105" w:type="dxa"/>
            <w:shd w:val="clear" w:color="auto" w:fill="auto"/>
            <w:vAlign w:val="bottom"/>
          </w:tcPr>
          <w:p w14:paraId="0485DD36" w14:textId="77777777" w:rsidR="0019186F" w:rsidRPr="00653440" w:rsidRDefault="0019186F" w:rsidP="000718F3">
            <w:pPr>
              <w:pStyle w:val="TableText"/>
              <w:jc w:val="center"/>
            </w:pPr>
            <w:r>
              <w:t>b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1E84263A" w14:textId="77777777" w:rsidR="0019186F" w:rsidRPr="00653440" w:rsidRDefault="00C666A8" w:rsidP="000718F3">
            <w:pPr>
              <w:pStyle w:val="TableText"/>
              <w:jc w:val="center"/>
            </w:pPr>
            <w:r>
              <w:t>40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4EBB4F18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64949C43" w14:textId="77777777" w:rsidTr="00C666A8">
        <w:trPr>
          <w:cantSplit/>
          <w:jc w:val="center"/>
        </w:trPr>
        <w:tc>
          <w:tcPr>
            <w:tcW w:w="5222" w:type="dxa"/>
            <w:gridSpan w:val="2"/>
            <w:shd w:val="clear" w:color="auto" w:fill="auto"/>
            <w:vAlign w:val="bottom"/>
          </w:tcPr>
          <w:p w14:paraId="6C603123" w14:textId="77777777" w:rsidR="0019186F" w:rsidRPr="00653440" w:rsidRDefault="0019186F" w:rsidP="000718F3">
            <w:pPr>
              <w:pStyle w:val="TableText"/>
              <w:jc w:val="right"/>
              <w:rPr>
                <w:b/>
              </w:rPr>
            </w:pPr>
            <w:r>
              <w:rPr>
                <w:b/>
              </w:rPr>
              <w:t>Part 1 Total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4149F597" w14:textId="77777777" w:rsidR="0019186F" w:rsidRPr="00653440" w:rsidRDefault="00C666A8" w:rsidP="000718F3">
            <w:pPr>
              <w:pStyle w:val="TableText"/>
              <w:jc w:val="center"/>
              <w:rPr>
                <w:b/>
              </w:rPr>
            </w:pPr>
            <w:r>
              <w:rPr>
                <w:b/>
              </w:rPr>
              <w:t>60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4D5F8596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60D6B0E3" w14:textId="77777777" w:rsidTr="00C666A8">
        <w:trPr>
          <w:cantSplit/>
          <w:jc w:val="center"/>
        </w:trPr>
        <w:tc>
          <w:tcPr>
            <w:tcW w:w="4117" w:type="dxa"/>
            <w:vMerge w:val="restart"/>
            <w:shd w:val="clear" w:color="auto" w:fill="auto"/>
          </w:tcPr>
          <w:p w14:paraId="343BAF33" w14:textId="77777777" w:rsidR="0019186F" w:rsidRPr="00653440" w:rsidRDefault="0019186F" w:rsidP="00A7668E">
            <w:pPr>
              <w:pStyle w:val="TableText"/>
            </w:pPr>
            <w:r>
              <w:t xml:space="preserve">Part 2: </w:t>
            </w:r>
            <w:r w:rsidRPr="0019186F">
              <w:t>Compare a Layer 3 Switch and a Router</w:t>
            </w:r>
          </w:p>
        </w:tc>
        <w:tc>
          <w:tcPr>
            <w:tcW w:w="1105" w:type="dxa"/>
            <w:shd w:val="clear" w:color="auto" w:fill="auto"/>
            <w:vAlign w:val="bottom"/>
          </w:tcPr>
          <w:p w14:paraId="70BD10D7" w14:textId="77777777" w:rsidR="0019186F" w:rsidRPr="00653440" w:rsidRDefault="0019186F" w:rsidP="000718F3">
            <w:pPr>
              <w:pStyle w:val="TableText"/>
              <w:jc w:val="center"/>
            </w:pPr>
            <w:r>
              <w:t>a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203BF5BA" w14:textId="77777777" w:rsidR="0019186F" w:rsidRPr="00653440" w:rsidRDefault="00C666A8" w:rsidP="000718F3">
            <w:pPr>
              <w:pStyle w:val="TableText"/>
              <w:jc w:val="center"/>
            </w:pPr>
            <w:r>
              <w:t>30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374EB085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17D2781D" w14:textId="77777777" w:rsidTr="00C666A8">
        <w:trPr>
          <w:cantSplit/>
          <w:jc w:val="center"/>
        </w:trPr>
        <w:tc>
          <w:tcPr>
            <w:tcW w:w="4117" w:type="dxa"/>
            <w:vMerge/>
            <w:shd w:val="clear" w:color="auto" w:fill="auto"/>
            <w:vAlign w:val="bottom"/>
          </w:tcPr>
          <w:p w14:paraId="274CD4C0" w14:textId="77777777" w:rsidR="0019186F" w:rsidRPr="00653440" w:rsidRDefault="0019186F" w:rsidP="000718F3">
            <w:pPr>
              <w:pStyle w:val="TableText"/>
            </w:pPr>
          </w:p>
        </w:tc>
        <w:tc>
          <w:tcPr>
            <w:tcW w:w="1105" w:type="dxa"/>
            <w:shd w:val="clear" w:color="auto" w:fill="auto"/>
            <w:vAlign w:val="bottom"/>
          </w:tcPr>
          <w:p w14:paraId="498A8CE3" w14:textId="77777777" w:rsidR="0019186F" w:rsidRPr="00653440" w:rsidRDefault="0019186F" w:rsidP="000718F3">
            <w:pPr>
              <w:pStyle w:val="TableText"/>
              <w:jc w:val="center"/>
            </w:pPr>
            <w:r>
              <w:t>b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634BB0B6" w14:textId="77777777" w:rsidR="0019186F" w:rsidRPr="00653440" w:rsidRDefault="00C666A8" w:rsidP="000718F3">
            <w:pPr>
              <w:pStyle w:val="TableText"/>
              <w:jc w:val="center"/>
            </w:pPr>
            <w:r>
              <w:t>10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69C7248F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653440" w14:paraId="4DBD9476" w14:textId="77777777" w:rsidTr="00C666A8">
        <w:trPr>
          <w:cantSplit/>
          <w:jc w:val="center"/>
        </w:trPr>
        <w:tc>
          <w:tcPr>
            <w:tcW w:w="5222" w:type="dxa"/>
            <w:gridSpan w:val="2"/>
            <w:shd w:val="clear" w:color="auto" w:fill="auto"/>
            <w:vAlign w:val="bottom"/>
          </w:tcPr>
          <w:p w14:paraId="0056B52C" w14:textId="77777777" w:rsidR="0019186F" w:rsidRPr="00653440" w:rsidRDefault="0019186F" w:rsidP="000718F3">
            <w:pPr>
              <w:pStyle w:val="TableText"/>
              <w:jc w:val="right"/>
              <w:rPr>
                <w:b/>
              </w:rPr>
            </w:pPr>
            <w:r>
              <w:rPr>
                <w:b/>
              </w:rPr>
              <w:t>Part 2 Total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19711B26" w14:textId="77777777" w:rsidR="0019186F" w:rsidRPr="00653440" w:rsidRDefault="00C666A8" w:rsidP="000718F3">
            <w:pPr>
              <w:pStyle w:val="TableText"/>
              <w:jc w:val="center"/>
              <w:rPr>
                <w:b/>
              </w:rPr>
            </w:pPr>
            <w:r>
              <w:rPr>
                <w:b/>
              </w:rPr>
              <w:t>40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232B4332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  <w:tr w:rsidR="0019186F" w:rsidRPr="00777A98" w14:paraId="16FAA31A" w14:textId="77777777" w:rsidTr="00C666A8">
        <w:trPr>
          <w:cantSplit/>
          <w:jc w:val="center"/>
        </w:trPr>
        <w:tc>
          <w:tcPr>
            <w:tcW w:w="5222" w:type="dxa"/>
            <w:gridSpan w:val="2"/>
            <w:shd w:val="clear" w:color="auto" w:fill="auto"/>
            <w:vAlign w:val="bottom"/>
          </w:tcPr>
          <w:p w14:paraId="7CF540DD" w14:textId="77777777" w:rsidR="0019186F" w:rsidRPr="00653440" w:rsidRDefault="0019186F" w:rsidP="000718F3">
            <w:pPr>
              <w:pStyle w:val="TableText"/>
              <w:jc w:val="right"/>
              <w:rPr>
                <w:b/>
              </w:rPr>
            </w:pPr>
            <w:r w:rsidRPr="00653440">
              <w:rPr>
                <w:b/>
              </w:rPr>
              <w:t>Total Score</w:t>
            </w:r>
          </w:p>
        </w:tc>
        <w:tc>
          <w:tcPr>
            <w:tcW w:w="1349" w:type="dxa"/>
            <w:shd w:val="clear" w:color="auto" w:fill="auto"/>
            <w:vAlign w:val="bottom"/>
          </w:tcPr>
          <w:p w14:paraId="67C661DB" w14:textId="77777777" w:rsidR="0019186F" w:rsidRPr="001F4464" w:rsidRDefault="0019186F" w:rsidP="000718F3">
            <w:pPr>
              <w:pStyle w:val="TableText"/>
              <w:jc w:val="center"/>
              <w:rPr>
                <w:b/>
              </w:rPr>
            </w:pPr>
            <w:r w:rsidRPr="00653440">
              <w:rPr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bottom"/>
          </w:tcPr>
          <w:p w14:paraId="40A50D43" w14:textId="77777777" w:rsidR="0019186F" w:rsidRPr="00B27FA0" w:rsidRDefault="0019186F" w:rsidP="000718F3">
            <w:pPr>
              <w:pStyle w:val="TableText"/>
              <w:jc w:val="center"/>
            </w:pPr>
          </w:p>
        </w:tc>
      </w:tr>
    </w:tbl>
    <w:p w14:paraId="284FD52B" w14:textId="77777777" w:rsidR="0019186F" w:rsidRPr="00B27FA0" w:rsidRDefault="0019186F" w:rsidP="00B27FA0"/>
    <w:sectPr w:rsidR="0019186F" w:rsidRPr="00B27FA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6AA64E" w14:textId="77777777" w:rsidR="00665F9B" w:rsidRDefault="00665F9B" w:rsidP="0090659A">
      <w:pPr>
        <w:spacing w:after="0" w:line="240" w:lineRule="auto"/>
      </w:pPr>
      <w:r>
        <w:separator/>
      </w:r>
    </w:p>
    <w:p w14:paraId="047AC632" w14:textId="77777777" w:rsidR="00665F9B" w:rsidRDefault="00665F9B"/>
    <w:p w14:paraId="7512270E" w14:textId="77777777" w:rsidR="00665F9B" w:rsidRDefault="00665F9B"/>
    <w:p w14:paraId="54713B72" w14:textId="77777777" w:rsidR="00665F9B" w:rsidRDefault="00665F9B"/>
    <w:p w14:paraId="17026BE5" w14:textId="77777777" w:rsidR="00665F9B" w:rsidRDefault="00665F9B"/>
  </w:endnote>
  <w:endnote w:type="continuationSeparator" w:id="0">
    <w:p w14:paraId="23D4D303" w14:textId="77777777" w:rsidR="00665F9B" w:rsidRDefault="00665F9B" w:rsidP="0090659A">
      <w:pPr>
        <w:spacing w:after="0" w:line="240" w:lineRule="auto"/>
      </w:pPr>
      <w:r>
        <w:continuationSeparator/>
      </w:r>
    </w:p>
    <w:p w14:paraId="36AFDFC6" w14:textId="77777777" w:rsidR="00665F9B" w:rsidRDefault="00665F9B"/>
    <w:p w14:paraId="142885ED" w14:textId="77777777" w:rsidR="00665F9B" w:rsidRDefault="00665F9B"/>
    <w:p w14:paraId="71A68426" w14:textId="77777777" w:rsidR="00665F9B" w:rsidRDefault="00665F9B"/>
    <w:p w14:paraId="1C28A8B5" w14:textId="77777777" w:rsidR="00665F9B" w:rsidRDefault="00665F9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81ACB973-C432-4A64-99D6-C1EE4F159D09}"/>
    <w:embedBold r:id="rId2" w:fontKey="{184EF1E7-968B-4AAD-9F5D-4270364F15AE}"/>
    <w:embedItalic r:id="rId3" w:fontKey="{75D8F421-D8FD-44CF-85F2-F7F8A9930CE7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4B3BF9" w14:textId="77777777" w:rsidR="00BD7AEE" w:rsidRDefault="00BD7AE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C85542" w14:textId="114A70F6" w:rsidR="00523766" w:rsidRPr="0090659A" w:rsidRDefault="00523766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BD7AEE">
      <w:fldChar w:fldCharType="begin"/>
    </w:r>
    <w:r w:rsidR="00BD7AEE">
      <w:instrText xml:space="preserve"> DATE  \@ "yyyy"  \* MERGEFORMAT </w:instrText>
    </w:r>
    <w:r w:rsidR="00BD7AEE">
      <w:fldChar w:fldCharType="separate"/>
    </w:r>
    <w:r w:rsidR="0053485F">
      <w:rPr>
        <w:noProof/>
      </w:rPr>
      <w:t>2017</w:t>
    </w:r>
    <w:r w:rsidR="00BD7AEE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4F41E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4F41EF" w:rsidRPr="0090659A">
      <w:rPr>
        <w:b/>
        <w:szCs w:val="16"/>
      </w:rPr>
      <w:fldChar w:fldCharType="separate"/>
    </w:r>
    <w:r w:rsidR="0053485F">
      <w:rPr>
        <w:b/>
        <w:noProof/>
        <w:szCs w:val="16"/>
      </w:rPr>
      <w:t>4</w:t>
    </w:r>
    <w:r w:rsidR="004F41EF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4F41E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4F41EF" w:rsidRPr="0090659A">
      <w:rPr>
        <w:b/>
        <w:szCs w:val="16"/>
      </w:rPr>
      <w:fldChar w:fldCharType="separate"/>
    </w:r>
    <w:r w:rsidR="0053485F">
      <w:rPr>
        <w:b/>
        <w:noProof/>
        <w:szCs w:val="16"/>
      </w:rPr>
      <w:t>4</w:t>
    </w:r>
    <w:r w:rsidR="004F41EF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94D801" w14:textId="030546F5" w:rsidR="00523766" w:rsidRPr="0090659A" w:rsidRDefault="00523766" w:rsidP="008C4307">
    <w:pPr>
      <w:pStyle w:val="Footer"/>
      <w:rPr>
        <w:szCs w:val="16"/>
      </w:rPr>
    </w:pPr>
    <w:r w:rsidRPr="002A244B">
      <w:t xml:space="preserve">© </w:t>
    </w:r>
    <w:r w:rsidR="00BD7AEE">
      <w:fldChar w:fldCharType="begin"/>
    </w:r>
    <w:r w:rsidR="00BD7AEE">
      <w:instrText xml:space="preserve"> DATE  \@ "yyyy"  \* MERGEFORMAT </w:instrText>
    </w:r>
    <w:r w:rsidR="00BD7AEE">
      <w:fldChar w:fldCharType="separate"/>
    </w:r>
    <w:r w:rsidR="0053485F">
      <w:rPr>
        <w:noProof/>
      </w:rPr>
      <w:t>2017</w:t>
    </w:r>
    <w:r w:rsidR="00BD7AEE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4F41E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4F41EF" w:rsidRPr="0090659A">
      <w:rPr>
        <w:b/>
        <w:szCs w:val="16"/>
      </w:rPr>
      <w:fldChar w:fldCharType="separate"/>
    </w:r>
    <w:r w:rsidR="0053485F">
      <w:rPr>
        <w:b/>
        <w:noProof/>
        <w:szCs w:val="16"/>
      </w:rPr>
      <w:t>1</w:t>
    </w:r>
    <w:r w:rsidR="004F41EF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4F41EF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4F41EF" w:rsidRPr="0090659A">
      <w:rPr>
        <w:b/>
        <w:szCs w:val="16"/>
      </w:rPr>
      <w:fldChar w:fldCharType="separate"/>
    </w:r>
    <w:r w:rsidR="0053485F">
      <w:rPr>
        <w:b/>
        <w:noProof/>
        <w:szCs w:val="16"/>
      </w:rPr>
      <w:t>4</w:t>
    </w:r>
    <w:r w:rsidR="004F41EF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313C37" w14:textId="77777777" w:rsidR="00665F9B" w:rsidRDefault="00665F9B" w:rsidP="0090659A">
      <w:pPr>
        <w:spacing w:after="0" w:line="240" w:lineRule="auto"/>
      </w:pPr>
      <w:r>
        <w:separator/>
      </w:r>
    </w:p>
    <w:p w14:paraId="35DFC5ED" w14:textId="77777777" w:rsidR="00665F9B" w:rsidRDefault="00665F9B"/>
    <w:p w14:paraId="64B8D490" w14:textId="77777777" w:rsidR="00665F9B" w:rsidRDefault="00665F9B"/>
    <w:p w14:paraId="21BF8363" w14:textId="77777777" w:rsidR="00665F9B" w:rsidRDefault="00665F9B"/>
    <w:p w14:paraId="4B203618" w14:textId="77777777" w:rsidR="00665F9B" w:rsidRDefault="00665F9B"/>
  </w:footnote>
  <w:footnote w:type="continuationSeparator" w:id="0">
    <w:p w14:paraId="70CDFCFF" w14:textId="77777777" w:rsidR="00665F9B" w:rsidRDefault="00665F9B" w:rsidP="0090659A">
      <w:pPr>
        <w:spacing w:after="0" w:line="240" w:lineRule="auto"/>
      </w:pPr>
      <w:r>
        <w:continuationSeparator/>
      </w:r>
    </w:p>
    <w:p w14:paraId="296FB069" w14:textId="77777777" w:rsidR="00665F9B" w:rsidRDefault="00665F9B"/>
    <w:p w14:paraId="3CCF63AB" w14:textId="77777777" w:rsidR="00665F9B" w:rsidRDefault="00665F9B"/>
    <w:p w14:paraId="7B2F6172" w14:textId="77777777" w:rsidR="00665F9B" w:rsidRDefault="00665F9B"/>
    <w:p w14:paraId="63BA59CF" w14:textId="77777777" w:rsidR="00665F9B" w:rsidRDefault="00665F9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2B78A8" w14:textId="77777777" w:rsidR="00BD7AEE" w:rsidRDefault="00BD7AE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61774E" w14:textId="77777777" w:rsidR="00523766" w:rsidRDefault="0082192A" w:rsidP="00C52BA6">
    <w:pPr>
      <w:pStyle w:val="PageHead"/>
    </w:pPr>
    <w:r>
      <w:t xml:space="preserve">Packet Tracer - </w:t>
    </w:r>
    <w:r w:rsidR="00EA3D5A">
      <w:t>Compare</w:t>
    </w:r>
    <w:r>
      <w:t xml:space="preserve"> 2960 and 3560</w:t>
    </w:r>
    <w:r w:rsidR="005B5C5A">
      <w:t xml:space="preserve"> Switches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380D38" w14:textId="77777777" w:rsidR="00523766" w:rsidRDefault="00523766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3C3F5655" wp14:editId="64DFC9B4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5BC5"/>
    <w:rsid w:val="00004175"/>
    <w:rsid w:val="000059C9"/>
    <w:rsid w:val="00010BA1"/>
    <w:rsid w:val="000160F7"/>
    <w:rsid w:val="00016D5B"/>
    <w:rsid w:val="00016F30"/>
    <w:rsid w:val="0002047C"/>
    <w:rsid w:val="00021B9A"/>
    <w:rsid w:val="000242D6"/>
    <w:rsid w:val="00024EE5"/>
    <w:rsid w:val="000300D5"/>
    <w:rsid w:val="00037908"/>
    <w:rsid w:val="00041AF6"/>
    <w:rsid w:val="00044E62"/>
    <w:rsid w:val="00050BA4"/>
    <w:rsid w:val="00051738"/>
    <w:rsid w:val="00052548"/>
    <w:rsid w:val="00054B5C"/>
    <w:rsid w:val="00060696"/>
    <w:rsid w:val="000769CF"/>
    <w:rsid w:val="000815D8"/>
    <w:rsid w:val="00085CC6"/>
    <w:rsid w:val="00090C07"/>
    <w:rsid w:val="00090CD6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617B"/>
    <w:rsid w:val="001074A2"/>
    <w:rsid w:val="00107B2B"/>
    <w:rsid w:val="00112AC5"/>
    <w:rsid w:val="001133DD"/>
    <w:rsid w:val="00120CBE"/>
    <w:rsid w:val="001366EC"/>
    <w:rsid w:val="00141E45"/>
    <w:rsid w:val="0014219C"/>
    <w:rsid w:val="001425ED"/>
    <w:rsid w:val="00144197"/>
    <w:rsid w:val="00150113"/>
    <w:rsid w:val="00154E3A"/>
    <w:rsid w:val="00163164"/>
    <w:rsid w:val="00167172"/>
    <w:rsid w:val="001710C0"/>
    <w:rsid w:val="00172AFB"/>
    <w:rsid w:val="001772B8"/>
    <w:rsid w:val="00180FBF"/>
    <w:rsid w:val="00181BCE"/>
    <w:rsid w:val="00182CF4"/>
    <w:rsid w:val="00184826"/>
    <w:rsid w:val="00186CE1"/>
    <w:rsid w:val="0019186F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792C"/>
    <w:rsid w:val="002240AB"/>
    <w:rsid w:val="00225E37"/>
    <w:rsid w:val="00234F7B"/>
    <w:rsid w:val="00240612"/>
    <w:rsid w:val="00242E3A"/>
    <w:rsid w:val="002506CF"/>
    <w:rsid w:val="0025107F"/>
    <w:rsid w:val="002540D2"/>
    <w:rsid w:val="002542F9"/>
    <w:rsid w:val="00260CD4"/>
    <w:rsid w:val="002639D8"/>
    <w:rsid w:val="00265F77"/>
    <w:rsid w:val="00266C83"/>
    <w:rsid w:val="002768DC"/>
    <w:rsid w:val="00277CF2"/>
    <w:rsid w:val="00280C66"/>
    <w:rsid w:val="002A6C56"/>
    <w:rsid w:val="002C090C"/>
    <w:rsid w:val="002C1243"/>
    <w:rsid w:val="002C1815"/>
    <w:rsid w:val="002C475E"/>
    <w:rsid w:val="002C6AD6"/>
    <w:rsid w:val="002D232F"/>
    <w:rsid w:val="002D6C2A"/>
    <w:rsid w:val="002D7A86"/>
    <w:rsid w:val="002E5CB5"/>
    <w:rsid w:val="002F45FF"/>
    <w:rsid w:val="002F6D17"/>
    <w:rsid w:val="002F78B2"/>
    <w:rsid w:val="00302887"/>
    <w:rsid w:val="003056EB"/>
    <w:rsid w:val="003071FF"/>
    <w:rsid w:val="00310652"/>
    <w:rsid w:val="0031371D"/>
    <w:rsid w:val="00315A84"/>
    <w:rsid w:val="0031789F"/>
    <w:rsid w:val="00320788"/>
    <w:rsid w:val="003233A3"/>
    <w:rsid w:val="0034455D"/>
    <w:rsid w:val="0034604B"/>
    <w:rsid w:val="00346D17"/>
    <w:rsid w:val="00347972"/>
    <w:rsid w:val="003559CC"/>
    <w:rsid w:val="00356788"/>
    <w:rsid w:val="003569D7"/>
    <w:rsid w:val="003608AC"/>
    <w:rsid w:val="0036465A"/>
    <w:rsid w:val="0037076F"/>
    <w:rsid w:val="00392C65"/>
    <w:rsid w:val="00392ED5"/>
    <w:rsid w:val="003A19DC"/>
    <w:rsid w:val="003A1B45"/>
    <w:rsid w:val="003B46FC"/>
    <w:rsid w:val="003B5767"/>
    <w:rsid w:val="003B7605"/>
    <w:rsid w:val="003C6BCA"/>
    <w:rsid w:val="003C7902"/>
    <w:rsid w:val="003D0BFF"/>
    <w:rsid w:val="003D4085"/>
    <w:rsid w:val="003E5BE5"/>
    <w:rsid w:val="003E6334"/>
    <w:rsid w:val="003F18D1"/>
    <w:rsid w:val="003F4F0E"/>
    <w:rsid w:val="003F6E06"/>
    <w:rsid w:val="00400BC9"/>
    <w:rsid w:val="00403C7A"/>
    <w:rsid w:val="004057A6"/>
    <w:rsid w:val="00406554"/>
    <w:rsid w:val="004131B0"/>
    <w:rsid w:val="00416C42"/>
    <w:rsid w:val="00422476"/>
    <w:rsid w:val="0042385C"/>
    <w:rsid w:val="004252AE"/>
    <w:rsid w:val="00431654"/>
    <w:rsid w:val="00434926"/>
    <w:rsid w:val="004354C1"/>
    <w:rsid w:val="004423EB"/>
    <w:rsid w:val="00444217"/>
    <w:rsid w:val="004478F4"/>
    <w:rsid w:val="00450EE3"/>
    <w:rsid w:val="00450F7A"/>
    <w:rsid w:val="00452C6D"/>
    <w:rsid w:val="004547B8"/>
    <w:rsid w:val="00455E0B"/>
    <w:rsid w:val="004659EE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2D4F"/>
    <w:rsid w:val="004E6152"/>
    <w:rsid w:val="004F344A"/>
    <w:rsid w:val="004F41EF"/>
    <w:rsid w:val="00510639"/>
    <w:rsid w:val="00516142"/>
    <w:rsid w:val="00520027"/>
    <w:rsid w:val="0052093C"/>
    <w:rsid w:val="00521B31"/>
    <w:rsid w:val="00522469"/>
    <w:rsid w:val="00523766"/>
    <w:rsid w:val="0052400A"/>
    <w:rsid w:val="0053485F"/>
    <w:rsid w:val="00536F43"/>
    <w:rsid w:val="00545D2D"/>
    <w:rsid w:val="005510BA"/>
    <w:rsid w:val="00554B4E"/>
    <w:rsid w:val="00556C02"/>
    <w:rsid w:val="00563249"/>
    <w:rsid w:val="00570A65"/>
    <w:rsid w:val="005762B1"/>
    <w:rsid w:val="00580456"/>
    <w:rsid w:val="00580E73"/>
    <w:rsid w:val="00583474"/>
    <w:rsid w:val="00593386"/>
    <w:rsid w:val="00596998"/>
    <w:rsid w:val="005A6E62"/>
    <w:rsid w:val="005B0BA6"/>
    <w:rsid w:val="005B5C5A"/>
    <w:rsid w:val="005C5838"/>
    <w:rsid w:val="005D2B29"/>
    <w:rsid w:val="005D354A"/>
    <w:rsid w:val="005E3235"/>
    <w:rsid w:val="005E4176"/>
    <w:rsid w:val="005E42F2"/>
    <w:rsid w:val="005E65B5"/>
    <w:rsid w:val="005F3AE9"/>
    <w:rsid w:val="006007BB"/>
    <w:rsid w:val="00601DC0"/>
    <w:rsid w:val="006034CB"/>
    <w:rsid w:val="006131CE"/>
    <w:rsid w:val="00617D6E"/>
    <w:rsid w:val="00622D61"/>
    <w:rsid w:val="00624198"/>
    <w:rsid w:val="00634B6E"/>
    <w:rsid w:val="006417EB"/>
    <w:rsid w:val="006422D6"/>
    <w:rsid w:val="006428E5"/>
    <w:rsid w:val="00644958"/>
    <w:rsid w:val="00653E4F"/>
    <w:rsid w:val="00657912"/>
    <w:rsid w:val="00665F9B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B6C39"/>
    <w:rsid w:val="006C19B2"/>
    <w:rsid w:val="006C2609"/>
    <w:rsid w:val="006C30A0"/>
    <w:rsid w:val="006C35FF"/>
    <w:rsid w:val="006C57F2"/>
    <w:rsid w:val="006C5949"/>
    <w:rsid w:val="006C6832"/>
    <w:rsid w:val="006D1370"/>
    <w:rsid w:val="006D2C28"/>
    <w:rsid w:val="006D3FC1"/>
    <w:rsid w:val="006E3763"/>
    <w:rsid w:val="006E6581"/>
    <w:rsid w:val="006E71DF"/>
    <w:rsid w:val="006F1CC4"/>
    <w:rsid w:val="006F1F3C"/>
    <w:rsid w:val="006F2A86"/>
    <w:rsid w:val="006F3163"/>
    <w:rsid w:val="00705FEC"/>
    <w:rsid w:val="0071147A"/>
    <w:rsid w:val="0071185D"/>
    <w:rsid w:val="007222AD"/>
    <w:rsid w:val="00724CB0"/>
    <w:rsid w:val="007267CF"/>
    <w:rsid w:val="00731F3F"/>
    <w:rsid w:val="00733BAB"/>
    <w:rsid w:val="007436BF"/>
    <w:rsid w:val="007443E9"/>
    <w:rsid w:val="00745DCE"/>
    <w:rsid w:val="00753D89"/>
    <w:rsid w:val="00753F1A"/>
    <w:rsid w:val="00755C9B"/>
    <w:rsid w:val="00760FE4"/>
    <w:rsid w:val="0076270A"/>
    <w:rsid w:val="00763D8B"/>
    <w:rsid w:val="007657F6"/>
    <w:rsid w:val="0077125A"/>
    <w:rsid w:val="00786F58"/>
    <w:rsid w:val="00787CC1"/>
    <w:rsid w:val="00792F4E"/>
    <w:rsid w:val="0079398D"/>
    <w:rsid w:val="00796034"/>
    <w:rsid w:val="00796C25"/>
    <w:rsid w:val="007A287C"/>
    <w:rsid w:val="007A3B2A"/>
    <w:rsid w:val="007B314E"/>
    <w:rsid w:val="007B5522"/>
    <w:rsid w:val="007C0EE0"/>
    <w:rsid w:val="007C1B71"/>
    <w:rsid w:val="007C2FBB"/>
    <w:rsid w:val="007C7164"/>
    <w:rsid w:val="007D1984"/>
    <w:rsid w:val="007D2AFE"/>
    <w:rsid w:val="007E3FEA"/>
    <w:rsid w:val="007E4500"/>
    <w:rsid w:val="007E67BD"/>
    <w:rsid w:val="007F0A0B"/>
    <w:rsid w:val="007F3A60"/>
    <w:rsid w:val="007F3D0B"/>
    <w:rsid w:val="007F7C94"/>
    <w:rsid w:val="00803323"/>
    <w:rsid w:val="00810E4B"/>
    <w:rsid w:val="00814BAA"/>
    <w:rsid w:val="0082192A"/>
    <w:rsid w:val="00824295"/>
    <w:rsid w:val="008313F3"/>
    <w:rsid w:val="00835548"/>
    <w:rsid w:val="008405BB"/>
    <w:rsid w:val="008439E7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612D"/>
    <w:rsid w:val="008B7FFD"/>
    <w:rsid w:val="008C2920"/>
    <w:rsid w:val="008C4307"/>
    <w:rsid w:val="008D23DF"/>
    <w:rsid w:val="008D73BF"/>
    <w:rsid w:val="008D7F09"/>
    <w:rsid w:val="008E2068"/>
    <w:rsid w:val="008E5B64"/>
    <w:rsid w:val="008E7DAA"/>
    <w:rsid w:val="008F0094"/>
    <w:rsid w:val="008F340F"/>
    <w:rsid w:val="00903523"/>
    <w:rsid w:val="0090659A"/>
    <w:rsid w:val="00915986"/>
    <w:rsid w:val="00917624"/>
    <w:rsid w:val="00930386"/>
    <w:rsid w:val="009309F5"/>
    <w:rsid w:val="00933237"/>
    <w:rsid w:val="0093394F"/>
    <w:rsid w:val="00933F28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5747"/>
    <w:rsid w:val="009B6FC9"/>
    <w:rsid w:val="009C5EDD"/>
    <w:rsid w:val="009D2C27"/>
    <w:rsid w:val="009E0856"/>
    <w:rsid w:val="009E2309"/>
    <w:rsid w:val="009E28B5"/>
    <w:rsid w:val="009E42B9"/>
    <w:rsid w:val="009E545C"/>
    <w:rsid w:val="00A014A3"/>
    <w:rsid w:val="00A0412D"/>
    <w:rsid w:val="00A21211"/>
    <w:rsid w:val="00A2405F"/>
    <w:rsid w:val="00A34E7F"/>
    <w:rsid w:val="00A46F0A"/>
    <w:rsid w:val="00A46F25"/>
    <w:rsid w:val="00A47CC2"/>
    <w:rsid w:val="00A52755"/>
    <w:rsid w:val="00A60146"/>
    <w:rsid w:val="00A622C4"/>
    <w:rsid w:val="00A65D0E"/>
    <w:rsid w:val="00A74A34"/>
    <w:rsid w:val="00A754B4"/>
    <w:rsid w:val="00A7668E"/>
    <w:rsid w:val="00A807C1"/>
    <w:rsid w:val="00A83374"/>
    <w:rsid w:val="00A92CE2"/>
    <w:rsid w:val="00A96172"/>
    <w:rsid w:val="00AA6B06"/>
    <w:rsid w:val="00AA6D7D"/>
    <w:rsid w:val="00AB0D6A"/>
    <w:rsid w:val="00AB43B3"/>
    <w:rsid w:val="00AB49B9"/>
    <w:rsid w:val="00AB758A"/>
    <w:rsid w:val="00AC1E7E"/>
    <w:rsid w:val="00AC507D"/>
    <w:rsid w:val="00AC66E4"/>
    <w:rsid w:val="00AC74CD"/>
    <w:rsid w:val="00AD4578"/>
    <w:rsid w:val="00AD68E9"/>
    <w:rsid w:val="00AE56C0"/>
    <w:rsid w:val="00AF16AF"/>
    <w:rsid w:val="00B00914"/>
    <w:rsid w:val="00B02A8E"/>
    <w:rsid w:val="00B052EE"/>
    <w:rsid w:val="00B1081F"/>
    <w:rsid w:val="00B17F89"/>
    <w:rsid w:val="00B27499"/>
    <w:rsid w:val="00B27FA0"/>
    <w:rsid w:val="00B3010D"/>
    <w:rsid w:val="00B35151"/>
    <w:rsid w:val="00B433F2"/>
    <w:rsid w:val="00B458E8"/>
    <w:rsid w:val="00B5397B"/>
    <w:rsid w:val="00B6260B"/>
    <w:rsid w:val="00B62809"/>
    <w:rsid w:val="00B7675A"/>
    <w:rsid w:val="00B81898"/>
    <w:rsid w:val="00B8606B"/>
    <w:rsid w:val="00B878E7"/>
    <w:rsid w:val="00B97278"/>
    <w:rsid w:val="00BA1D0B"/>
    <w:rsid w:val="00BA6972"/>
    <w:rsid w:val="00BB1B84"/>
    <w:rsid w:val="00BB1E0D"/>
    <w:rsid w:val="00BB4D9B"/>
    <w:rsid w:val="00BB54E4"/>
    <w:rsid w:val="00BB73FF"/>
    <w:rsid w:val="00BB7688"/>
    <w:rsid w:val="00BC3F0B"/>
    <w:rsid w:val="00BC7CAC"/>
    <w:rsid w:val="00BD6D76"/>
    <w:rsid w:val="00BD7AEE"/>
    <w:rsid w:val="00BE4AF8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20C9"/>
    <w:rsid w:val="00C166B5"/>
    <w:rsid w:val="00C1712C"/>
    <w:rsid w:val="00C23E16"/>
    <w:rsid w:val="00C27E37"/>
    <w:rsid w:val="00C32713"/>
    <w:rsid w:val="00C351B8"/>
    <w:rsid w:val="00C410D9"/>
    <w:rsid w:val="00C44DB7"/>
    <w:rsid w:val="00C4510A"/>
    <w:rsid w:val="00C47187"/>
    <w:rsid w:val="00C47CA8"/>
    <w:rsid w:val="00C47F2E"/>
    <w:rsid w:val="00C52B6B"/>
    <w:rsid w:val="00C52BA6"/>
    <w:rsid w:val="00C55A93"/>
    <w:rsid w:val="00C57A1A"/>
    <w:rsid w:val="00C6258F"/>
    <w:rsid w:val="00C63DF6"/>
    <w:rsid w:val="00C63E58"/>
    <w:rsid w:val="00C6495E"/>
    <w:rsid w:val="00C666A8"/>
    <w:rsid w:val="00C670EE"/>
    <w:rsid w:val="00C67E3B"/>
    <w:rsid w:val="00C843FE"/>
    <w:rsid w:val="00C90311"/>
    <w:rsid w:val="00C91C26"/>
    <w:rsid w:val="00CA73D5"/>
    <w:rsid w:val="00CC1C87"/>
    <w:rsid w:val="00CC3000"/>
    <w:rsid w:val="00CC4859"/>
    <w:rsid w:val="00CC56DD"/>
    <w:rsid w:val="00CC7A35"/>
    <w:rsid w:val="00CD072A"/>
    <w:rsid w:val="00CD526E"/>
    <w:rsid w:val="00CD7F73"/>
    <w:rsid w:val="00CE26C5"/>
    <w:rsid w:val="00CE36AF"/>
    <w:rsid w:val="00CE54DD"/>
    <w:rsid w:val="00CF0DA5"/>
    <w:rsid w:val="00CF3C3C"/>
    <w:rsid w:val="00CF791A"/>
    <w:rsid w:val="00D00D7D"/>
    <w:rsid w:val="00D139C8"/>
    <w:rsid w:val="00D17F81"/>
    <w:rsid w:val="00D2638B"/>
    <w:rsid w:val="00D2758C"/>
    <w:rsid w:val="00D275CA"/>
    <w:rsid w:val="00D2789B"/>
    <w:rsid w:val="00D345AB"/>
    <w:rsid w:val="00D41566"/>
    <w:rsid w:val="00D458EC"/>
    <w:rsid w:val="00D501B0"/>
    <w:rsid w:val="00D50627"/>
    <w:rsid w:val="00D52582"/>
    <w:rsid w:val="00D56A0E"/>
    <w:rsid w:val="00D57AD3"/>
    <w:rsid w:val="00D61351"/>
    <w:rsid w:val="00D635FE"/>
    <w:rsid w:val="00D65B55"/>
    <w:rsid w:val="00D729DE"/>
    <w:rsid w:val="00D75B6A"/>
    <w:rsid w:val="00D84BDA"/>
    <w:rsid w:val="00D87588"/>
    <w:rsid w:val="00D876A8"/>
    <w:rsid w:val="00D87F26"/>
    <w:rsid w:val="00D93063"/>
    <w:rsid w:val="00D933B0"/>
    <w:rsid w:val="00D977E8"/>
    <w:rsid w:val="00DA6DA7"/>
    <w:rsid w:val="00DB1C89"/>
    <w:rsid w:val="00DB3763"/>
    <w:rsid w:val="00DB4029"/>
    <w:rsid w:val="00DB4A36"/>
    <w:rsid w:val="00DB5F4D"/>
    <w:rsid w:val="00DB6DA5"/>
    <w:rsid w:val="00DC076B"/>
    <w:rsid w:val="00DC0D40"/>
    <w:rsid w:val="00DC186F"/>
    <w:rsid w:val="00DC252F"/>
    <w:rsid w:val="00DC6050"/>
    <w:rsid w:val="00DE6F44"/>
    <w:rsid w:val="00E006DA"/>
    <w:rsid w:val="00E037D9"/>
    <w:rsid w:val="00E130EB"/>
    <w:rsid w:val="00E13F4D"/>
    <w:rsid w:val="00E162CD"/>
    <w:rsid w:val="00E17FA5"/>
    <w:rsid w:val="00E26930"/>
    <w:rsid w:val="00E27257"/>
    <w:rsid w:val="00E35F78"/>
    <w:rsid w:val="00E43AF9"/>
    <w:rsid w:val="00E449D0"/>
    <w:rsid w:val="00E4506A"/>
    <w:rsid w:val="00E53F99"/>
    <w:rsid w:val="00E56510"/>
    <w:rsid w:val="00E57F16"/>
    <w:rsid w:val="00E62EA8"/>
    <w:rsid w:val="00E67A6E"/>
    <w:rsid w:val="00E71B43"/>
    <w:rsid w:val="00E723AA"/>
    <w:rsid w:val="00E81612"/>
    <w:rsid w:val="00E826E1"/>
    <w:rsid w:val="00E87D18"/>
    <w:rsid w:val="00E87D62"/>
    <w:rsid w:val="00EA3D5A"/>
    <w:rsid w:val="00EA486E"/>
    <w:rsid w:val="00EA4FA3"/>
    <w:rsid w:val="00EB001B"/>
    <w:rsid w:val="00EB6C33"/>
    <w:rsid w:val="00ED6019"/>
    <w:rsid w:val="00ED7830"/>
    <w:rsid w:val="00EE3909"/>
    <w:rsid w:val="00EE46F0"/>
    <w:rsid w:val="00EF4205"/>
    <w:rsid w:val="00EF5939"/>
    <w:rsid w:val="00EF76E8"/>
    <w:rsid w:val="00F01714"/>
    <w:rsid w:val="00F0258F"/>
    <w:rsid w:val="00F02D06"/>
    <w:rsid w:val="00F06AD7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85F65"/>
    <w:rsid w:val="00F90D16"/>
    <w:rsid w:val="00FA3811"/>
    <w:rsid w:val="00FA3B9F"/>
    <w:rsid w:val="00FA3F06"/>
    <w:rsid w:val="00FA4A26"/>
    <w:rsid w:val="00FA7084"/>
    <w:rsid w:val="00FA7BEF"/>
    <w:rsid w:val="00FB1929"/>
    <w:rsid w:val="00FB5FD9"/>
    <w:rsid w:val="00FD33AB"/>
    <w:rsid w:val="00FD4724"/>
    <w:rsid w:val="00FD4A68"/>
    <w:rsid w:val="00FD68ED"/>
    <w:rsid w:val="00FE2824"/>
    <w:rsid w:val="00FE661F"/>
    <w:rsid w:val="00FF0400"/>
    <w:rsid w:val="00FF0CBE"/>
    <w:rsid w:val="00FF0D19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6E51156A"/>
  <w15:docId w15:val="{B40BD2E4-C065-447D-9D05-E4B9C8623E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E2D4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customStyle="1" w:styleId="content">
    <w:name w:val="content"/>
    <w:basedOn w:val="DefaultParagraphFont"/>
    <w:rsid w:val="0076270A"/>
  </w:style>
  <w:style w:type="character" w:customStyle="1" w:styleId="Heading3Char">
    <w:name w:val="Heading 3 Char"/>
    <w:basedOn w:val="DefaultParagraphFont"/>
    <w:link w:val="Heading3"/>
    <w:uiPriority w:val="9"/>
    <w:rsid w:val="004E2D4F"/>
    <w:rPr>
      <w:rFonts w:asciiTheme="majorHAnsi" w:eastAsiaTheme="majorEastAsia" w:hAnsiTheme="majorHAnsi" w:cstheme="majorBidi"/>
      <w:b/>
      <w:bCs/>
      <w:color w:val="4F81BD" w:themeColor="accent1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9B51151-ABDB-4FFB-94E0-624F361DC9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1261</Words>
  <Characters>7192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2017-06-06T06:07:00Z</cp:lastPrinted>
  <dcterms:created xsi:type="dcterms:W3CDTF">2016-08-08T20:30:00Z</dcterms:created>
  <dcterms:modified xsi:type="dcterms:W3CDTF">2017-06-06T06:07:00Z</dcterms:modified>
</cp:coreProperties>
</file>