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4010AC" w:rsidRPr="004010AC">
        <w:t>Configu</w:t>
      </w:r>
      <w:r w:rsidR="000E4FA8">
        <w:t>ring Multiarea OSPFv3</w:t>
      </w:r>
      <w:r w:rsidR="00105F19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8C4307" w:rsidRDefault="001E38E0" w:rsidP="00B65A49">
      <w:pPr>
        <w:pStyle w:val="LabSection"/>
      </w:pPr>
      <w:r>
        <w:t>Topology</w:t>
      </w:r>
    </w:p>
    <w:p w:rsidR="00D45818" w:rsidRPr="00D45818" w:rsidRDefault="00D45818" w:rsidP="00D45818">
      <w:pPr>
        <w:pStyle w:val="BodyText1"/>
      </w:pPr>
      <w:r>
        <w:rPr>
          <w:noProof/>
          <w:lang w:eastAsia="zh-CN"/>
        </w:rPr>
        <w:drawing>
          <wp:inline distT="0" distB="0" distL="0" distR="0">
            <wp:extent cx="5866667" cy="3019048"/>
            <wp:effectExtent l="19050" t="0" r="733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6667" cy="3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8296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844"/>
        <w:gridCol w:w="3432"/>
        <w:gridCol w:w="1760"/>
      </w:tblGrid>
      <w:tr w:rsidR="000E4FA8" w:rsidTr="00546667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E4FA8" w:rsidRPr="00E87D62" w:rsidRDefault="000E4FA8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E4FA8" w:rsidRPr="00E87D62" w:rsidRDefault="000E4FA8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34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E4FA8" w:rsidRPr="00E87D62" w:rsidRDefault="000E4FA8" w:rsidP="000E4FA8">
            <w:pPr>
              <w:pStyle w:val="TableHeading"/>
            </w:pPr>
            <w:r w:rsidRPr="00E87D62">
              <w:t>IP</w:t>
            </w:r>
            <w:r>
              <w:t>v6</w:t>
            </w:r>
            <w:r w:rsidRPr="00E87D62">
              <w:t xml:space="preserve">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0E4FA8" w:rsidRPr="00E87D62" w:rsidRDefault="000E4FA8" w:rsidP="00E87D62">
            <w:pPr>
              <w:pStyle w:val="TableHeading"/>
            </w:pPr>
            <w:r>
              <w:t>OSPF Area</w:t>
            </w:r>
          </w:p>
        </w:tc>
      </w:tr>
      <w:tr w:rsidR="000E4FA8" w:rsidTr="00BA32EC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0E4FA8" w:rsidRPr="00E87D62" w:rsidRDefault="000E4FA8" w:rsidP="009B6BD1">
            <w:pPr>
              <w:pStyle w:val="TableText"/>
            </w:pPr>
            <w:r>
              <w:t>RA</w:t>
            </w:r>
          </w:p>
        </w:tc>
        <w:tc>
          <w:tcPr>
            <w:tcW w:w="1844" w:type="dxa"/>
            <w:vAlign w:val="bottom"/>
          </w:tcPr>
          <w:p w:rsidR="000E4FA8" w:rsidRPr="00E87D62" w:rsidRDefault="000E4FA8" w:rsidP="006B1639">
            <w:pPr>
              <w:pStyle w:val="TableText"/>
            </w:pPr>
            <w:r>
              <w:t>G0/0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DB8:1:A</w:t>
            </w:r>
            <w:r>
              <w:t>1::1/64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1</w:t>
            </w:r>
          </w:p>
        </w:tc>
      </w:tr>
      <w:tr w:rsidR="000E4FA8" w:rsidTr="000123C6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G0/1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DB8:1:A</w:t>
            </w:r>
            <w:r>
              <w:t>2::1/64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1</w:t>
            </w:r>
          </w:p>
        </w:tc>
      </w:tr>
      <w:tr w:rsidR="000E4FA8" w:rsidTr="001A6F37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S0/0/0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DB8:1:AB</w:t>
            </w:r>
            <w:r>
              <w:t>::2/64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AE4AC3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Default="000E4FA8" w:rsidP="00E87D62">
            <w:pPr>
              <w:pStyle w:val="TableText"/>
            </w:pPr>
            <w:r>
              <w:t>Link-Local</w:t>
            </w:r>
          </w:p>
        </w:tc>
        <w:tc>
          <w:tcPr>
            <w:tcW w:w="3432" w:type="dxa"/>
            <w:vAlign w:val="bottom"/>
          </w:tcPr>
          <w:p w:rsidR="000E4FA8" w:rsidRPr="00E87D62" w:rsidRDefault="003E50DC" w:rsidP="00E87D62">
            <w:pPr>
              <w:pStyle w:val="TableText"/>
            </w:pPr>
            <w:r>
              <w:t>FE</w:t>
            </w:r>
            <w:r w:rsidR="00F669F1">
              <w:t>80::A</w:t>
            </w:r>
          </w:p>
        </w:tc>
        <w:tc>
          <w:tcPr>
            <w:tcW w:w="1760" w:type="dxa"/>
          </w:tcPr>
          <w:p w:rsidR="000E4FA8" w:rsidRDefault="00D45818" w:rsidP="00CC121E">
            <w:pPr>
              <w:pStyle w:val="TableText"/>
              <w:jc w:val="center"/>
            </w:pPr>
            <w:r>
              <w:t>N/A</w:t>
            </w:r>
          </w:p>
        </w:tc>
      </w:tr>
      <w:tr w:rsidR="000E4FA8" w:rsidTr="007E6CC6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0E4FA8" w:rsidRPr="00E87D62" w:rsidRDefault="000E4FA8" w:rsidP="009B6BD1">
            <w:pPr>
              <w:pStyle w:val="TableText"/>
            </w:pPr>
            <w:r>
              <w:t>RB</w:t>
            </w: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G0/0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</w:t>
            </w:r>
            <w:r w:rsidR="00F669F1">
              <w:t>B1</w:t>
            </w:r>
            <w:r>
              <w:t>::1/64</w:t>
            </w:r>
          </w:p>
        </w:tc>
        <w:tc>
          <w:tcPr>
            <w:tcW w:w="1760" w:type="dxa"/>
          </w:tcPr>
          <w:p w:rsidR="000E4FA8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896776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S0/0/0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DB8:1:AB</w:t>
            </w:r>
            <w:r>
              <w:t>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9D08B6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S0/0/1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DB8:1:BC</w:t>
            </w:r>
            <w:r>
              <w:t>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E37339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0E4FA8" w:rsidRPr="00E87D62" w:rsidRDefault="000E4FA8" w:rsidP="009B6BD1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Default="000E4FA8" w:rsidP="00D42292">
            <w:pPr>
              <w:pStyle w:val="TableText"/>
            </w:pPr>
            <w:r>
              <w:t>Link-Local</w:t>
            </w:r>
          </w:p>
        </w:tc>
        <w:tc>
          <w:tcPr>
            <w:tcW w:w="3432" w:type="dxa"/>
            <w:vAlign w:val="bottom"/>
          </w:tcPr>
          <w:p w:rsidR="000E4FA8" w:rsidRPr="00E87D62" w:rsidRDefault="003E50DC" w:rsidP="00D42292">
            <w:pPr>
              <w:pStyle w:val="TableText"/>
            </w:pPr>
            <w:r>
              <w:t>FE</w:t>
            </w:r>
            <w:r w:rsidR="00F669F1">
              <w:t>80::B</w:t>
            </w:r>
          </w:p>
        </w:tc>
        <w:tc>
          <w:tcPr>
            <w:tcW w:w="1760" w:type="dxa"/>
          </w:tcPr>
          <w:p w:rsidR="000E4FA8" w:rsidRDefault="00D45818" w:rsidP="00CC121E">
            <w:pPr>
              <w:pStyle w:val="TableText"/>
              <w:jc w:val="center"/>
            </w:pPr>
            <w:r>
              <w:t>N/A</w:t>
            </w:r>
          </w:p>
        </w:tc>
      </w:tr>
      <w:tr w:rsidR="000E4FA8" w:rsidTr="00491A40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0E4FA8" w:rsidRPr="00E87D62" w:rsidRDefault="000E4FA8" w:rsidP="009B6BD1">
            <w:pPr>
              <w:pStyle w:val="TableText"/>
            </w:pPr>
            <w:r>
              <w:t>RC</w:t>
            </w: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G0/0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</w:t>
            </w:r>
            <w:r w:rsidR="00F669F1">
              <w:t>C</w:t>
            </w:r>
            <w:r>
              <w:t>1::1/64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2</w:t>
            </w:r>
          </w:p>
        </w:tc>
      </w:tr>
      <w:tr w:rsidR="000E4FA8" w:rsidTr="00A835D0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0E4FA8" w:rsidRPr="00E87D62" w:rsidRDefault="000E4FA8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G0/1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</w:t>
            </w:r>
            <w:r w:rsidR="00F669F1">
              <w:t>C</w:t>
            </w:r>
            <w:r>
              <w:t>2::1/64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2</w:t>
            </w:r>
          </w:p>
        </w:tc>
      </w:tr>
      <w:tr w:rsidR="000E4FA8" w:rsidTr="000B7030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0E4FA8" w:rsidRPr="00E87D62" w:rsidRDefault="000E4FA8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Pr="00E87D62" w:rsidRDefault="000E4FA8" w:rsidP="004B488D">
            <w:pPr>
              <w:pStyle w:val="TableText"/>
            </w:pPr>
            <w:r>
              <w:t>S0/0/1</w:t>
            </w:r>
          </w:p>
        </w:tc>
        <w:tc>
          <w:tcPr>
            <w:tcW w:w="3432" w:type="dxa"/>
            <w:vAlign w:val="bottom"/>
          </w:tcPr>
          <w:p w:rsidR="000E4FA8" w:rsidRPr="00E87D62" w:rsidRDefault="000E4FA8" w:rsidP="00E87D62">
            <w:pPr>
              <w:pStyle w:val="TableText"/>
            </w:pPr>
            <w:r>
              <w:t>2001:</w:t>
            </w:r>
            <w:r w:rsidR="004048E8">
              <w:t>DB8:1:BC</w:t>
            </w:r>
            <w:r>
              <w:t>::</w:t>
            </w:r>
            <w:r w:rsidR="00C2292D">
              <w:t>2</w:t>
            </w:r>
            <w:r>
              <w:t>/64</w:t>
            </w:r>
          </w:p>
        </w:tc>
        <w:tc>
          <w:tcPr>
            <w:tcW w:w="1760" w:type="dxa"/>
          </w:tcPr>
          <w:p w:rsidR="000E4FA8" w:rsidRPr="00E87D62" w:rsidRDefault="000E4FA8" w:rsidP="00CC121E">
            <w:pPr>
              <w:pStyle w:val="TableText"/>
              <w:jc w:val="center"/>
            </w:pPr>
            <w:r>
              <w:t>0</w:t>
            </w:r>
          </w:p>
        </w:tc>
      </w:tr>
      <w:tr w:rsidR="000E4FA8" w:rsidTr="00DE43FF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0E4FA8" w:rsidRPr="00E87D62" w:rsidRDefault="000E4FA8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0E4FA8" w:rsidRDefault="000E4FA8" w:rsidP="00D42292">
            <w:pPr>
              <w:pStyle w:val="TableText"/>
            </w:pPr>
            <w:r>
              <w:t>Link-Local</w:t>
            </w:r>
          </w:p>
        </w:tc>
        <w:tc>
          <w:tcPr>
            <w:tcW w:w="3432" w:type="dxa"/>
            <w:vAlign w:val="bottom"/>
          </w:tcPr>
          <w:p w:rsidR="000E4FA8" w:rsidRPr="00E87D62" w:rsidRDefault="003E50DC" w:rsidP="00D42292">
            <w:pPr>
              <w:pStyle w:val="TableText"/>
            </w:pPr>
            <w:r>
              <w:t>FE</w:t>
            </w:r>
            <w:r w:rsidR="00F669F1">
              <w:t>80::C</w:t>
            </w:r>
          </w:p>
        </w:tc>
        <w:tc>
          <w:tcPr>
            <w:tcW w:w="1760" w:type="dxa"/>
          </w:tcPr>
          <w:p w:rsidR="000E4FA8" w:rsidRDefault="00D45818" w:rsidP="00CC121E">
            <w:pPr>
              <w:pStyle w:val="TableText"/>
              <w:jc w:val="center"/>
            </w:pPr>
            <w:r>
              <w:t>N/A</w:t>
            </w:r>
          </w:p>
        </w:tc>
      </w:tr>
    </w:tbl>
    <w:p w:rsidR="00105F19" w:rsidRDefault="00105F19" w:rsidP="0014219C">
      <w:pPr>
        <w:pStyle w:val="LabSection"/>
      </w:pPr>
    </w:p>
    <w:p w:rsidR="00105F19" w:rsidRDefault="00105F19" w:rsidP="00105F19">
      <w:pPr>
        <w:pStyle w:val="BodyText1"/>
        <w:rPr>
          <w:rFonts w:eastAsia="Times New Roman"/>
          <w:sz w:val="24"/>
        </w:rPr>
      </w:pPr>
      <w:r>
        <w:br w:type="page"/>
      </w:r>
    </w:p>
    <w:p w:rsidR="009D2C27" w:rsidRPr="00BB73FF" w:rsidRDefault="009D2C27" w:rsidP="0014219C">
      <w:pPr>
        <w:pStyle w:val="LabSection"/>
      </w:pPr>
      <w:r w:rsidRPr="00BB73FF">
        <w:lastRenderedPageBreak/>
        <w:t>Objective</w:t>
      </w:r>
      <w:r w:rsidR="006E6581">
        <w:t>s</w:t>
      </w:r>
    </w:p>
    <w:p w:rsidR="00796CC9" w:rsidRPr="004C0909" w:rsidRDefault="00796CC9" w:rsidP="00796CC9">
      <w:pPr>
        <w:pStyle w:val="BodyTextL25Bold"/>
      </w:pPr>
      <w:r>
        <w:t>Part 1: Configure OSPF</w:t>
      </w:r>
      <w:r w:rsidR="00AB37B9">
        <w:t>v3</w:t>
      </w:r>
    </w:p>
    <w:p w:rsidR="00796CC9" w:rsidRPr="006E6581" w:rsidRDefault="00796CC9" w:rsidP="00796CC9">
      <w:pPr>
        <w:pStyle w:val="BodyTextL25Bold"/>
      </w:pPr>
      <w:r>
        <w:t>Part 2: Verify Multiarea OSPF</w:t>
      </w:r>
      <w:r w:rsidR="00AB37B9">
        <w:t>v3</w:t>
      </w:r>
      <w:r>
        <w:t xml:space="preserve"> Operations</w:t>
      </w:r>
    </w:p>
    <w:p w:rsidR="00AB37B9" w:rsidRDefault="00AB37B9" w:rsidP="00AB37B9">
      <w:pPr>
        <w:pStyle w:val="LabSection"/>
      </w:pPr>
      <w:r>
        <w:t>Background</w:t>
      </w:r>
    </w:p>
    <w:p w:rsidR="00AB37B9" w:rsidRPr="00AB37B9" w:rsidRDefault="00AB37B9" w:rsidP="00AB37B9">
      <w:pPr>
        <w:pStyle w:val="BodyTextL25"/>
      </w:pPr>
      <w:r>
        <w:t>In this activity, you will configure multiarea OSPFv3. T</w:t>
      </w:r>
      <w:r w:rsidR="008B71C3">
        <w:t>he network is already connected</w:t>
      </w:r>
      <w:r>
        <w:t xml:space="preserve"> and interfaces are configured with IPv6 addressing. Your job is to enable multiarea OSPFv3, verify connectivity and examine the operation of multiarea</w:t>
      </w:r>
      <w:r w:rsidRPr="00AB37B9">
        <w:t xml:space="preserve"> </w:t>
      </w:r>
      <w:r>
        <w:t>OSPFv3.</w:t>
      </w:r>
    </w:p>
    <w:p w:rsidR="00112AC5" w:rsidRDefault="00631C36" w:rsidP="00631C36">
      <w:pPr>
        <w:pStyle w:val="PartHead"/>
      </w:pPr>
      <w:r>
        <w:t>Configure OSPF</w:t>
      </w:r>
      <w:r w:rsidR="008B71C3">
        <w:t>v3</w:t>
      </w:r>
    </w:p>
    <w:p w:rsidR="00F10D6C" w:rsidRDefault="00796CC9" w:rsidP="00796CC9">
      <w:pPr>
        <w:pStyle w:val="StepHead"/>
      </w:pPr>
      <w:r>
        <w:t>Enable IPv6 routing and c</w:t>
      </w:r>
      <w:r w:rsidR="00631C36">
        <w:t>onfigure OSPF</w:t>
      </w:r>
      <w:r w:rsidR="00F10D6C">
        <w:t>v3</w:t>
      </w:r>
      <w:r w:rsidR="00631C36">
        <w:t xml:space="preserve"> </w:t>
      </w:r>
      <w:r>
        <w:t>on RA</w:t>
      </w:r>
      <w:r w:rsidR="00A807C1">
        <w:t>.</w:t>
      </w:r>
    </w:p>
    <w:p w:rsidR="00796CC9" w:rsidRDefault="00796CC9" w:rsidP="00796CC9">
      <w:pPr>
        <w:pStyle w:val="SubStepAlpha"/>
      </w:pPr>
      <w:r>
        <w:t>Enable IPv6 routing.</w:t>
      </w:r>
    </w:p>
    <w:p w:rsidR="008B71C3" w:rsidRDefault="008B71C3" w:rsidP="008B71C3">
      <w:pPr>
        <w:pStyle w:val="SubStepAlpha"/>
        <w:numPr>
          <w:ilvl w:val="0"/>
          <w:numId w:val="0"/>
        </w:numPr>
        <w:ind w:left="720"/>
      </w:pPr>
      <w:r w:rsidRPr="00796CC9">
        <w:rPr>
          <w:rStyle w:val="DevConfigGray"/>
        </w:rPr>
        <w:t xml:space="preserve">RA(config)# </w:t>
      </w:r>
      <w:r>
        <w:rPr>
          <w:rStyle w:val="DevConfigGray"/>
          <w:b/>
        </w:rPr>
        <w:t>ipv6 unicast-routing</w:t>
      </w:r>
    </w:p>
    <w:p w:rsidR="00796CC9" w:rsidRPr="00796CC9" w:rsidRDefault="00796CC9" w:rsidP="00796CC9">
      <w:pPr>
        <w:pStyle w:val="SubStepAlpha"/>
      </w:pPr>
      <w:r>
        <w:t>Configure OSPFv3 on RA with a process ID of 1 and a router ID of 1.1.1.1.</w:t>
      </w:r>
    </w:p>
    <w:p w:rsidR="00796CC9" w:rsidRPr="00796CC9" w:rsidRDefault="00796CC9" w:rsidP="00796CC9">
      <w:pPr>
        <w:pStyle w:val="CMD"/>
        <w:rPr>
          <w:rStyle w:val="DevConfigGray"/>
        </w:rPr>
      </w:pPr>
      <w:r w:rsidRPr="00796CC9">
        <w:rPr>
          <w:rStyle w:val="DevConfigGray"/>
        </w:rPr>
        <w:t xml:space="preserve">RA(config)# </w:t>
      </w:r>
      <w:r w:rsidRPr="00796CC9">
        <w:rPr>
          <w:rStyle w:val="DevConfigGray"/>
          <w:b/>
        </w:rPr>
        <w:t>ipv6 router ospf 1</w:t>
      </w:r>
    </w:p>
    <w:p w:rsidR="00796CC9" w:rsidRPr="00796CC9" w:rsidRDefault="00796CC9" w:rsidP="00796CC9">
      <w:pPr>
        <w:pStyle w:val="CMD"/>
        <w:rPr>
          <w:rStyle w:val="DevConfigGray"/>
        </w:rPr>
      </w:pPr>
      <w:r w:rsidRPr="00796CC9">
        <w:rPr>
          <w:rStyle w:val="DevConfigGray"/>
        </w:rPr>
        <w:t xml:space="preserve">RA(config-rtr)#  </w:t>
      </w:r>
      <w:r w:rsidRPr="00796CC9">
        <w:rPr>
          <w:rStyle w:val="DevConfigGray"/>
          <w:b/>
        </w:rPr>
        <w:t>router-id 1.1.1.1</w:t>
      </w:r>
    </w:p>
    <w:p w:rsidR="00112AC5" w:rsidRDefault="003F2B95" w:rsidP="00787CC1">
      <w:pPr>
        <w:pStyle w:val="StepHead"/>
      </w:pPr>
      <w:r>
        <w:t>Advertise</w:t>
      </w:r>
      <w:r w:rsidR="00631C36">
        <w:t xml:space="preserve"> each </w:t>
      </w:r>
      <w:r>
        <w:t xml:space="preserve">directly connected </w:t>
      </w:r>
      <w:r w:rsidR="00631C36">
        <w:t>network in OSPF</w:t>
      </w:r>
      <w:r w:rsidR="00AB37B9">
        <w:t>v3</w:t>
      </w:r>
      <w:r w:rsidR="008B71C3">
        <w:t xml:space="preserve"> on RA</w:t>
      </w:r>
      <w:r w:rsidR="00631C36">
        <w:t>.</w:t>
      </w:r>
    </w:p>
    <w:p w:rsidR="00112AC5" w:rsidRDefault="00F10D6C" w:rsidP="00796CC9">
      <w:pPr>
        <w:pStyle w:val="BodyTextL25"/>
      </w:pPr>
      <w:r>
        <w:t xml:space="preserve">Configure </w:t>
      </w:r>
      <w:r w:rsidR="00796CC9">
        <w:t xml:space="preserve">each active IPv6 interface with </w:t>
      </w:r>
      <w:r>
        <w:t xml:space="preserve">OSPFv3 </w:t>
      </w:r>
      <w:r w:rsidR="00B806C2">
        <w:t>assigning</w:t>
      </w:r>
      <w:r w:rsidR="00796CC9">
        <w:t xml:space="preserve"> each to the</w:t>
      </w:r>
      <w:r w:rsidR="00B806C2">
        <w:t xml:space="preserve"> </w:t>
      </w:r>
      <w:r w:rsidR="00796CC9">
        <w:t>area listed in t</w:t>
      </w:r>
      <w:r w:rsidR="00B806C2">
        <w:t xml:space="preserve">he </w:t>
      </w:r>
      <w:r w:rsidR="00B806C2" w:rsidRPr="00796CC9">
        <w:rPr>
          <w:b/>
        </w:rPr>
        <w:t>Addressing Table</w:t>
      </w:r>
      <w:r w:rsidR="00B806C2">
        <w:t>.</w:t>
      </w:r>
    </w:p>
    <w:p w:rsidR="00B806C2" w:rsidRPr="008B71C3" w:rsidRDefault="00F10D6C" w:rsidP="00B806C2">
      <w:pPr>
        <w:pStyle w:val="CMD"/>
        <w:rPr>
          <w:rStyle w:val="DevConfigGray"/>
        </w:rPr>
      </w:pPr>
      <w:r w:rsidRPr="008B71C3">
        <w:rPr>
          <w:rStyle w:val="DevConfigGray"/>
        </w:rPr>
        <w:t>RA</w:t>
      </w:r>
      <w:r w:rsidR="00C2292D" w:rsidRPr="008B71C3">
        <w:rPr>
          <w:rStyle w:val="DevConfigGray"/>
        </w:rPr>
        <w:t>(config</w:t>
      </w:r>
      <w:r w:rsidR="00B806C2" w:rsidRPr="008B71C3">
        <w:rPr>
          <w:rStyle w:val="DevConfigGray"/>
        </w:rPr>
        <w:t xml:space="preserve">)# </w:t>
      </w:r>
      <w:r w:rsidR="00C2292D" w:rsidRPr="008B71C3">
        <w:rPr>
          <w:rStyle w:val="DevConfigGray"/>
        </w:rPr>
        <w:t>interface GigabitEthernet 0/0</w:t>
      </w:r>
    </w:p>
    <w:p w:rsidR="00C2292D" w:rsidRPr="008B71C3" w:rsidRDefault="00C2292D" w:rsidP="00B806C2">
      <w:pPr>
        <w:pStyle w:val="CMD"/>
        <w:rPr>
          <w:rStyle w:val="DevConfigGray"/>
        </w:rPr>
      </w:pPr>
      <w:r w:rsidRPr="008B71C3">
        <w:rPr>
          <w:rStyle w:val="DevConfigGray"/>
        </w:rPr>
        <w:t>RA(config-if)# ipv6 ospf 1 area 1</w:t>
      </w:r>
    </w:p>
    <w:p w:rsidR="00C2292D" w:rsidRPr="008B71C3" w:rsidRDefault="00C2292D" w:rsidP="00B806C2">
      <w:pPr>
        <w:pStyle w:val="CMD"/>
        <w:rPr>
          <w:rStyle w:val="DevConfigGray"/>
        </w:rPr>
      </w:pPr>
      <w:r w:rsidRPr="008B71C3">
        <w:rPr>
          <w:rStyle w:val="DevConfigGray"/>
        </w:rPr>
        <w:t>RA(config</w:t>
      </w:r>
      <w:r w:rsidR="00796CC9" w:rsidRPr="008B71C3">
        <w:rPr>
          <w:rStyle w:val="DevConfigGray"/>
        </w:rPr>
        <w:t>-if</w:t>
      </w:r>
      <w:r w:rsidRPr="008B71C3">
        <w:rPr>
          <w:rStyle w:val="DevConfigGray"/>
        </w:rPr>
        <w:t>)# interface GigabitEthernet 0/1</w:t>
      </w:r>
    </w:p>
    <w:p w:rsidR="00B806C2" w:rsidRPr="008B71C3" w:rsidRDefault="00C2292D" w:rsidP="00B806C2">
      <w:pPr>
        <w:pStyle w:val="CMD"/>
        <w:rPr>
          <w:rStyle w:val="DevConfigGray"/>
        </w:rPr>
      </w:pPr>
      <w:r w:rsidRPr="008B71C3">
        <w:rPr>
          <w:rStyle w:val="DevConfigGray"/>
        </w:rPr>
        <w:t>RA(config-if)# ipv6 ospf 1 area 1</w:t>
      </w:r>
    </w:p>
    <w:p w:rsidR="00C2292D" w:rsidRPr="008B71C3" w:rsidRDefault="00C2292D" w:rsidP="00B806C2">
      <w:pPr>
        <w:pStyle w:val="CMD"/>
        <w:rPr>
          <w:rStyle w:val="DevConfigGray"/>
        </w:rPr>
      </w:pPr>
      <w:r w:rsidRPr="008B71C3">
        <w:rPr>
          <w:rStyle w:val="DevConfigGray"/>
        </w:rPr>
        <w:t>RA(config</w:t>
      </w:r>
      <w:r w:rsidR="00796CC9" w:rsidRPr="008B71C3">
        <w:rPr>
          <w:rStyle w:val="DevConfigGray"/>
        </w:rPr>
        <w:t>-if</w:t>
      </w:r>
      <w:r w:rsidRPr="008B71C3">
        <w:rPr>
          <w:rStyle w:val="DevConfigGray"/>
        </w:rPr>
        <w:t>)# interface Serial 0/0/0</w:t>
      </w:r>
    </w:p>
    <w:p w:rsidR="00C2292D" w:rsidRDefault="00C2292D" w:rsidP="00B806C2">
      <w:pPr>
        <w:pStyle w:val="CMD"/>
      </w:pPr>
      <w:r w:rsidRPr="008B71C3">
        <w:rPr>
          <w:rStyle w:val="DevConfigGray"/>
        </w:rPr>
        <w:t>RA(config-if)# ipv6 ospf 1 area 0</w:t>
      </w:r>
    </w:p>
    <w:p w:rsidR="00A60146" w:rsidRPr="00A60146" w:rsidRDefault="00B806C2" w:rsidP="00796CC9">
      <w:pPr>
        <w:pStyle w:val="StepHead"/>
      </w:pPr>
      <w:r>
        <w:t>Configure OSPF</w:t>
      </w:r>
      <w:r w:rsidR="00AB37B9">
        <w:t>v3</w:t>
      </w:r>
      <w:r>
        <w:t xml:space="preserve"> on </w:t>
      </w:r>
      <w:r w:rsidR="00F10D6C">
        <w:t>RB</w:t>
      </w:r>
      <w:r>
        <w:t xml:space="preserve"> and </w:t>
      </w:r>
      <w:r w:rsidR="00F10D6C">
        <w:t>RC</w:t>
      </w:r>
    </w:p>
    <w:p w:rsidR="003F18D1" w:rsidRDefault="00796CC9" w:rsidP="00B806C2">
      <w:pPr>
        <w:pStyle w:val="BodyTextL25"/>
      </w:pPr>
      <w:r>
        <w:t xml:space="preserve">Repeat the </w:t>
      </w:r>
      <w:r w:rsidR="008B71C3">
        <w:t>S</w:t>
      </w:r>
      <w:r>
        <w:t xml:space="preserve">teps </w:t>
      </w:r>
      <w:r w:rsidR="008B71C3">
        <w:t>1 and 2</w:t>
      </w:r>
      <w:r w:rsidR="00B806C2">
        <w:t xml:space="preserve"> </w:t>
      </w:r>
      <w:r>
        <w:t>for</w:t>
      </w:r>
      <w:r w:rsidR="00B806C2">
        <w:t xml:space="preserve"> </w:t>
      </w:r>
      <w:r w:rsidR="00F10D6C">
        <w:rPr>
          <w:b/>
        </w:rPr>
        <w:t>RB</w:t>
      </w:r>
      <w:r w:rsidR="00B806C2">
        <w:t xml:space="preserve"> and </w:t>
      </w:r>
      <w:r w:rsidR="00F10D6C">
        <w:rPr>
          <w:b/>
        </w:rPr>
        <w:t>RC</w:t>
      </w:r>
      <w:r w:rsidR="00C2292D">
        <w:t xml:space="preserve">, changing the </w:t>
      </w:r>
      <w:r>
        <w:t>router ID</w:t>
      </w:r>
      <w:r w:rsidR="00C2292D">
        <w:t xml:space="preserve"> to 2.2.2.2 and 3.3.3.3 respectively</w:t>
      </w:r>
      <w:r w:rsidR="00B806C2">
        <w:t>.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="00A12087" w:rsidRPr="0072430D">
        <w:rPr>
          <w:rStyle w:val="DevConfigGray"/>
        </w:rPr>
        <w:t xml:space="preserve">(config)# </w:t>
      </w:r>
      <w:r w:rsidR="00A12087" w:rsidRPr="0072430D">
        <w:rPr>
          <w:rStyle w:val="DevConfigGray"/>
          <w:b/>
        </w:rPr>
        <w:t>ipv6 unicast-routing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="00A12087" w:rsidRPr="0072430D">
        <w:rPr>
          <w:rStyle w:val="DevConfigGray"/>
        </w:rPr>
        <w:t xml:space="preserve">(config)# </w:t>
      </w:r>
      <w:r w:rsidR="00A12087" w:rsidRPr="0072430D">
        <w:rPr>
          <w:rStyle w:val="DevConfigGray"/>
          <w:b/>
        </w:rPr>
        <w:t>ipv6 router ospf 1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Pr="0072430D">
        <w:rPr>
          <w:rStyle w:val="DevConfigGray"/>
        </w:rPr>
        <w:t xml:space="preserve">(config-rtr)# </w:t>
      </w:r>
      <w:r w:rsidR="00A12087" w:rsidRPr="0072430D">
        <w:rPr>
          <w:rStyle w:val="DevConfigGray"/>
          <w:b/>
        </w:rPr>
        <w:t>router-id 2.2.2.2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Pr="0072430D">
        <w:rPr>
          <w:rStyle w:val="DevConfigGray"/>
        </w:rPr>
        <w:t xml:space="preserve">(config-rtr)# </w:t>
      </w:r>
      <w:r w:rsidR="00A12087" w:rsidRPr="0072430D">
        <w:rPr>
          <w:rStyle w:val="DevConfigGray"/>
          <w:b/>
        </w:rPr>
        <w:t>interface GigabitEthernet0/0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ipv6 ospf 1 area 0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interface Serial0/0/0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ipv6 ospf 1 area 0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interface Serial0/0/1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RB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ipv6 ospf 1 area 0</w:t>
      </w:r>
    </w:p>
    <w:p w:rsidR="00A12087" w:rsidRPr="0072430D" w:rsidRDefault="00A12087" w:rsidP="0072430D">
      <w:pPr>
        <w:pStyle w:val="BodyTextL25"/>
        <w:ind w:left="720"/>
        <w:rPr>
          <w:rStyle w:val="DevConfigGray"/>
        </w:rPr>
      </w:pPr>
      <w:r w:rsidRPr="0072430D">
        <w:rPr>
          <w:rStyle w:val="DevConfigGray"/>
        </w:rPr>
        <w:t>!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RC</w:t>
      </w:r>
      <w:r w:rsidRPr="0072430D">
        <w:rPr>
          <w:rStyle w:val="DevConfigGray"/>
        </w:rPr>
        <w:t xml:space="preserve">(config)# </w:t>
      </w:r>
      <w:r w:rsidR="00A12087" w:rsidRPr="0072430D">
        <w:rPr>
          <w:rStyle w:val="DevConfigGray"/>
          <w:b/>
        </w:rPr>
        <w:t>ipv6 unicast-routing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RC</w:t>
      </w:r>
      <w:r w:rsidRPr="0072430D">
        <w:rPr>
          <w:rStyle w:val="DevConfigGray"/>
        </w:rPr>
        <w:t xml:space="preserve">(config)# </w:t>
      </w:r>
      <w:r w:rsidR="00A12087" w:rsidRPr="0072430D">
        <w:rPr>
          <w:rStyle w:val="DevConfigGray"/>
          <w:b/>
        </w:rPr>
        <w:t>ipv6 router ospf 1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RC</w:t>
      </w:r>
      <w:r w:rsidRPr="0072430D">
        <w:rPr>
          <w:rStyle w:val="DevConfigGray"/>
        </w:rPr>
        <w:t xml:space="preserve">(config-rtr)# </w:t>
      </w:r>
      <w:r w:rsidR="00A12087" w:rsidRPr="0072430D">
        <w:rPr>
          <w:rStyle w:val="DevConfigGray"/>
          <w:b/>
        </w:rPr>
        <w:t>router-id 3.3.3.3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RC</w:t>
      </w:r>
      <w:r w:rsidRPr="0072430D">
        <w:rPr>
          <w:rStyle w:val="DevConfigGray"/>
        </w:rPr>
        <w:t>(config-rtr</w:t>
      </w:r>
      <w:r>
        <w:rPr>
          <w:rStyle w:val="DevConfigGray"/>
        </w:rPr>
        <w:t>)#</w:t>
      </w:r>
      <w:r w:rsidRPr="0072430D">
        <w:rPr>
          <w:rStyle w:val="DevConfigGray"/>
        </w:rPr>
        <w:t xml:space="preserve"> </w:t>
      </w:r>
      <w:r w:rsidR="00A12087" w:rsidRPr="0072430D">
        <w:rPr>
          <w:rStyle w:val="DevConfigGray"/>
          <w:b/>
        </w:rPr>
        <w:t>interface GigabitEthernet 0/0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RC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ipv6 ospf 1 area 2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RC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interface GigabitEthernet 0/1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RC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ipv6 ospf 1 area 2</w:t>
      </w:r>
    </w:p>
    <w:p w:rsidR="00A12087" w:rsidRPr="0072430D" w:rsidRDefault="0072430D" w:rsidP="0072430D">
      <w:pPr>
        <w:pStyle w:val="BodyTextL25"/>
        <w:ind w:left="720"/>
        <w:rPr>
          <w:rStyle w:val="DevConfigGray"/>
        </w:rPr>
      </w:pPr>
      <w:r>
        <w:rPr>
          <w:rStyle w:val="DevConfigGray"/>
        </w:rPr>
        <w:t>RC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interface Serial 0/0/1</w:t>
      </w:r>
    </w:p>
    <w:p w:rsidR="00A12087" w:rsidRDefault="0072430D" w:rsidP="0072430D">
      <w:pPr>
        <w:pStyle w:val="BodyTextL25"/>
        <w:ind w:left="720"/>
      </w:pPr>
      <w:r>
        <w:rPr>
          <w:rStyle w:val="DevConfigGray"/>
        </w:rPr>
        <w:t>RC</w:t>
      </w:r>
      <w:r w:rsidRPr="0072430D">
        <w:rPr>
          <w:rStyle w:val="DevConfigGray"/>
        </w:rPr>
        <w:t xml:space="preserve">(config-if)# </w:t>
      </w:r>
      <w:r w:rsidR="00A12087" w:rsidRPr="0072430D">
        <w:rPr>
          <w:rStyle w:val="DevConfigGray"/>
          <w:b/>
        </w:rPr>
        <w:t>ipv6 ospf 1 area 0</w:t>
      </w:r>
    </w:p>
    <w:p w:rsidR="006F2A86" w:rsidRPr="004C0909" w:rsidRDefault="00AB37B9" w:rsidP="00CA73D5">
      <w:pPr>
        <w:pStyle w:val="PartHead"/>
      </w:pPr>
      <w:r>
        <w:t>Verify Multiarea OSPFv3</w:t>
      </w:r>
      <w:r w:rsidR="00A12087">
        <w:t xml:space="preserve"> Operations</w:t>
      </w:r>
    </w:p>
    <w:p w:rsidR="00A304E9" w:rsidRDefault="00796CC9" w:rsidP="00A304E9">
      <w:pPr>
        <w:pStyle w:val="StepHead"/>
      </w:pPr>
      <w:r>
        <w:t>Verify connectivity to each of the OSPFv3 areas.</w:t>
      </w:r>
      <w:r w:rsidR="00A12087">
        <w:t xml:space="preserve"> </w:t>
      </w:r>
    </w:p>
    <w:p w:rsidR="00796CC9" w:rsidRDefault="00A304E9" w:rsidP="00A304E9">
      <w:pPr>
        <w:pStyle w:val="BodyTextL25"/>
      </w:pPr>
      <w:r>
        <w:t>From</w:t>
      </w:r>
      <w:r w:rsidR="00796CC9" w:rsidRPr="0009749A">
        <w:t xml:space="preserve"> </w:t>
      </w:r>
      <w:r w:rsidR="00796CC9">
        <w:t>RA, ping each of the following remote devices in area 0 and area 2: 2001:DB8:1:B1</w:t>
      </w:r>
      <w:r>
        <w:t>::2</w:t>
      </w:r>
      <w:r w:rsidR="00796CC9">
        <w:t>, 2001:DB8:1:A</w:t>
      </w:r>
      <w:r>
        <w:t>1::2</w:t>
      </w:r>
      <w:r w:rsidR="00796CC9" w:rsidRPr="0009749A">
        <w:t xml:space="preserve">, </w:t>
      </w:r>
      <w:r w:rsidR="00796CC9">
        <w:t>2001:DB8:1:A</w:t>
      </w:r>
      <w:r>
        <w:t>2::2</w:t>
      </w:r>
      <w:r w:rsidR="00796CC9" w:rsidRPr="0009749A">
        <w:t>,</w:t>
      </w:r>
      <w:r w:rsidR="00796CC9">
        <w:t xml:space="preserve"> 2001:DB8:1:C</w:t>
      </w:r>
      <w:r>
        <w:t>1::2</w:t>
      </w:r>
      <w:r w:rsidR="00796CC9">
        <w:t>,</w:t>
      </w:r>
      <w:r w:rsidR="00105F19">
        <w:t xml:space="preserve"> and</w:t>
      </w:r>
      <w:r>
        <w:t xml:space="preserve"> </w:t>
      </w:r>
      <w:r w:rsidR="00796CC9">
        <w:t>2001:DB8:1:C</w:t>
      </w:r>
      <w:r>
        <w:t>2::2</w:t>
      </w:r>
      <w:r w:rsidR="00796CC9" w:rsidRPr="0009749A">
        <w:t>.</w:t>
      </w:r>
    </w:p>
    <w:p w:rsidR="00A304E9" w:rsidRDefault="00A304E9" w:rsidP="00A304E9">
      <w:pPr>
        <w:pStyle w:val="StepHead"/>
      </w:pPr>
      <w:r>
        <w:t>Use show commands to examine the current OSPFv3 operations.</w:t>
      </w:r>
    </w:p>
    <w:p w:rsidR="00A304E9" w:rsidRDefault="00A304E9" w:rsidP="00796CC9">
      <w:pPr>
        <w:pStyle w:val="BodyTextL25"/>
      </w:pPr>
      <w:r>
        <w:t>Use the following commands to gather information about your OSPFv3 multiarea implementation.</w:t>
      </w:r>
    </w:p>
    <w:p w:rsidR="00A304E9" w:rsidRPr="00A304E9" w:rsidRDefault="00A304E9" w:rsidP="00A304E9">
      <w:pPr>
        <w:pStyle w:val="CMDOutput"/>
        <w:rPr>
          <w:b/>
        </w:rPr>
      </w:pPr>
      <w:r w:rsidRPr="00A304E9">
        <w:rPr>
          <w:b/>
        </w:rPr>
        <w:t>show ipv6 ospf</w:t>
      </w:r>
    </w:p>
    <w:p w:rsidR="00A304E9" w:rsidRPr="00A304E9" w:rsidRDefault="00A304E9" w:rsidP="00A304E9">
      <w:pPr>
        <w:pStyle w:val="CMDOutput"/>
        <w:rPr>
          <w:b/>
        </w:rPr>
      </w:pPr>
      <w:r w:rsidRPr="00A304E9">
        <w:rPr>
          <w:b/>
        </w:rPr>
        <w:t>show ipv6 route</w:t>
      </w:r>
    </w:p>
    <w:p w:rsidR="00A304E9" w:rsidRPr="00A304E9" w:rsidRDefault="00A304E9" w:rsidP="00A304E9">
      <w:pPr>
        <w:pStyle w:val="CMDOutput"/>
        <w:rPr>
          <w:b/>
        </w:rPr>
      </w:pPr>
      <w:r w:rsidRPr="00A304E9">
        <w:rPr>
          <w:b/>
        </w:rPr>
        <w:t>show ipv6 ospf database</w:t>
      </w:r>
    </w:p>
    <w:p w:rsidR="00A304E9" w:rsidRDefault="00A304E9" w:rsidP="00A304E9">
      <w:pPr>
        <w:pStyle w:val="CMDOutput"/>
        <w:rPr>
          <w:b/>
        </w:rPr>
      </w:pPr>
      <w:r w:rsidRPr="00A304E9">
        <w:rPr>
          <w:b/>
        </w:rPr>
        <w:t>show ipv6 ospf interface</w:t>
      </w:r>
    </w:p>
    <w:p w:rsidR="008B71C3" w:rsidRPr="00A304E9" w:rsidRDefault="008B71C3" w:rsidP="00A304E9">
      <w:pPr>
        <w:pStyle w:val="CMDOutput"/>
        <w:rPr>
          <w:b/>
        </w:rPr>
      </w:pPr>
      <w:r>
        <w:rPr>
          <w:b/>
        </w:rPr>
        <w:t>show ipv6 ospf neighbor</w:t>
      </w:r>
    </w:p>
    <w:p w:rsidR="00796CC9" w:rsidRPr="0009749A" w:rsidRDefault="00A12087" w:rsidP="0072430D">
      <w:pPr>
        <w:pStyle w:val="BodyTextL25"/>
      </w:pPr>
      <w:r w:rsidRPr="00A12087">
        <w:rPr>
          <w:b/>
        </w:rPr>
        <w:t>Note:</w:t>
      </w:r>
      <w:r>
        <w:t xml:space="preserve"> Packet Tracer </w:t>
      </w:r>
      <w:r w:rsidR="0072430D">
        <w:t xml:space="preserve">output for </w:t>
      </w:r>
      <w:r w:rsidR="00A304E9" w:rsidRPr="00A304E9">
        <w:rPr>
          <w:b/>
        </w:rPr>
        <w:t>show ipv6 protocols</w:t>
      </w:r>
      <w:r w:rsidR="00A304E9">
        <w:t xml:space="preserve"> is currently not aligned with IOS 15 output</w:t>
      </w:r>
      <w:r>
        <w:t xml:space="preserve">. Refer to the real equipment labs for correct </w:t>
      </w:r>
      <w:r w:rsidRPr="00A12087">
        <w:rPr>
          <w:b/>
        </w:rPr>
        <w:t>show</w:t>
      </w:r>
      <w:r>
        <w:t xml:space="preserve"> command output.</w:t>
      </w:r>
    </w:p>
    <w:sectPr w:rsidR="00796CC9" w:rsidRPr="0009749A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37CD" w:rsidRDefault="008137CD" w:rsidP="0090659A">
      <w:pPr>
        <w:spacing w:after="0" w:line="240" w:lineRule="auto"/>
      </w:pPr>
      <w:r>
        <w:separator/>
      </w:r>
    </w:p>
    <w:p w:rsidR="008137CD" w:rsidRDefault="008137CD"/>
    <w:p w:rsidR="008137CD" w:rsidRDefault="008137CD"/>
    <w:p w:rsidR="008137CD" w:rsidRDefault="008137CD"/>
    <w:p w:rsidR="008137CD" w:rsidRDefault="008137CD"/>
  </w:endnote>
  <w:endnote w:type="continuationSeparator" w:id="0">
    <w:p w:rsidR="008137CD" w:rsidRDefault="008137CD" w:rsidP="0090659A">
      <w:pPr>
        <w:spacing w:after="0" w:line="240" w:lineRule="auto"/>
      </w:pPr>
      <w:r>
        <w:continuationSeparator/>
      </w:r>
    </w:p>
    <w:p w:rsidR="008137CD" w:rsidRDefault="008137CD"/>
    <w:p w:rsidR="008137CD" w:rsidRDefault="008137CD"/>
    <w:p w:rsidR="008137CD" w:rsidRDefault="008137CD"/>
    <w:p w:rsidR="008137CD" w:rsidRDefault="008137C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FFC69A09-AE39-474F-A1CB-DC9C9D3EF5CD}"/>
    <w:embedBold r:id="rId2" w:fontKey="{3ACF1AAF-5D18-44C8-A74F-238EB5BADA24}"/>
    <w:embedItalic r:id="rId3" w:fontKey="{A088F26E-03CE-4BFE-B231-9C896067A086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72FC027F-8564-4940-8AC8-09895274F5C9}"/>
    <w:embedBold r:id="rId5" w:fontKey="{076F817B-10A6-44F3-866B-1E245D5E823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4003" w:rsidRDefault="00F8400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F84003">
      <w:fldChar w:fldCharType="begin"/>
    </w:r>
    <w:r w:rsidR="00F84003">
      <w:instrText xml:space="preserve"> DATE DATE  \@ "yyyy" \* MERGEFORMAT </w:instrText>
    </w:r>
    <w:r w:rsidR="00F84003">
      <w:fldChar w:fldCharType="separate"/>
    </w:r>
    <w:r w:rsidR="00F84003">
      <w:rPr>
        <w:noProof/>
      </w:rPr>
      <w:t>2017</w:t>
    </w:r>
    <w:r w:rsidR="00F84003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8153A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8153A7" w:rsidRPr="0090659A">
      <w:rPr>
        <w:b/>
        <w:szCs w:val="16"/>
      </w:rPr>
      <w:fldChar w:fldCharType="separate"/>
    </w:r>
    <w:r w:rsidR="00F84003">
      <w:rPr>
        <w:b/>
        <w:noProof/>
        <w:szCs w:val="16"/>
      </w:rPr>
      <w:t>3</w:t>
    </w:r>
    <w:r w:rsidR="008153A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8153A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8153A7" w:rsidRPr="0090659A">
      <w:rPr>
        <w:b/>
        <w:szCs w:val="16"/>
      </w:rPr>
      <w:fldChar w:fldCharType="separate"/>
    </w:r>
    <w:r w:rsidR="00F84003">
      <w:rPr>
        <w:b/>
        <w:noProof/>
        <w:szCs w:val="16"/>
      </w:rPr>
      <w:t>3</w:t>
    </w:r>
    <w:r w:rsidR="008153A7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F84003">
      <w:fldChar w:fldCharType="begin"/>
    </w:r>
    <w:r w:rsidR="00F84003">
      <w:instrText xml:space="preserve"> DATE DATE  \@ "yyyy" \* MERGEFORMAT </w:instrText>
    </w:r>
    <w:r w:rsidR="00F84003">
      <w:fldChar w:fldCharType="separate"/>
    </w:r>
    <w:r w:rsidR="00F84003">
      <w:rPr>
        <w:noProof/>
      </w:rPr>
      <w:t>2017</w:t>
    </w:r>
    <w:r w:rsidR="00F84003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8153A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8153A7" w:rsidRPr="0090659A">
      <w:rPr>
        <w:b/>
        <w:szCs w:val="16"/>
      </w:rPr>
      <w:fldChar w:fldCharType="separate"/>
    </w:r>
    <w:r w:rsidR="00F84003">
      <w:rPr>
        <w:b/>
        <w:noProof/>
        <w:szCs w:val="16"/>
      </w:rPr>
      <w:t>1</w:t>
    </w:r>
    <w:r w:rsidR="008153A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8153A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8153A7" w:rsidRPr="0090659A">
      <w:rPr>
        <w:b/>
        <w:szCs w:val="16"/>
      </w:rPr>
      <w:fldChar w:fldCharType="separate"/>
    </w:r>
    <w:r w:rsidR="00F84003">
      <w:rPr>
        <w:b/>
        <w:noProof/>
        <w:szCs w:val="16"/>
      </w:rPr>
      <w:t>3</w:t>
    </w:r>
    <w:r w:rsidR="008153A7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37CD" w:rsidRDefault="008137CD" w:rsidP="0090659A">
      <w:pPr>
        <w:spacing w:after="0" w:line="240" w:lineRule="auto"/>
      </w:pPr>
      <w:r>
        <w:separator/>
      </w:r>
    </w:p>
    <w:p w:rsidR="008137CD" w:rsidRDefault="008137CD"/>
    <w:p w:rsidR="008137CD" w:rsidRDefault="008137CD"/>
    <w:p w:rsidR="008137CD" w:rsidRDefault="008137CD"/>
    <w:p w:rsidR="008137CD" w:rsidRDefault="008137CD"/>
  </w:footnote>
  <w:footnote w:type="continuationSeparator" w:id="0">
    <w:p w:rsidR="008137CD" w:rsidRDefault="008137CD" w:rsidP="0090659A">
      <w:pPr>
        <w:spacing w:after="0" w:line="240" w:lineRule="auto"/>
      </w:pPr>
      <w:r>
        <w:continuationSeparator/>
      </w:r>
    </w:p>
    <w:p w:rsidR="008137CD" w:rsidRDefault="008137CD"/>
    <w:p w:rsidR="008137CD" w:rsidRDefault="008137CD"/>
    <w:p w:rsidR="008137CD" w:rsidRDefault="008137CD"/>
    <w:p w:rsidR="008137CD" w:rsidRDefault="008137C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4003" w:rsidRDefault="00F8400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105F19" w:rsidRPr="004010AC">
      <w:t>Configu</w:t>
    </w:r>
    <w:r w:rsidR="00105F19">
      <w:t>ring Multiarea OSPFv3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2623"/>
    <w:rsid w:val="00044E62"/>
    <w:rsid w:val="00050BA4"/>
    <w:rsid w:val="00051738"/>
    <w:rsid w:val="00052548"/>
    <w:rsid w:val="00060696"/>
    <w:rsid w:val="00062862"/>
    <w:rsid w:val="000769CF"/>
    <w:rsid w:val="000815D8"/>
    <w:rsid w:val="00085CC6"/>
    <w:rsid w:val="00090C07"/>
    <w:rsid w:val="00091E8D"/>
    <w:rsid w:val="0009378D"/>
    <w:rsid w:val="00097163"/>
    <w:rsid w:val="0009749A"/>
    <w:rsid w:val="000A22C8"/>
    <w:rsid w:val="000B2344"/>
    <w:rsid w:val="000B7DE5"/>
    <w:rsid w:val="000D55B4"/>
    <w:rsid w:val="000E4FA8"/>
    <w:rsid w:val="000E65F0"/>
    <w:rsid w:val="000F072C"/>
    <w:rsid w:val="000F6743"/>
    <w:rsid w:val="00105F19"/>
    <w:rsid w:val="00107B2B"/>
    <w:rsid w:val="00112AC5"/>
    <w:rsid w:val="001133DD"/>
    <w:rsid w:val="00120CBE"/>
    <w:rsid w:val="001366EC"/>
    <w:rsid w:val="0014219C"/>
    <w:rsid w:val="001425ED"/>
    <w:rsid w:val="00154E3A"/>
    <w:rsid w:val="0016174C"/>
    <w:rsid w:val="00163164"/>
    <w:rsid w:val="001710C0"/>
    <w:rsid w:val="00172AFB"/>
    <w:rsid w:val="001772B8"/>
    <w:rsid w:val="00180FBF"/>
    <w:rsid w:val="00182CF4"/>
    <w:rsid w:val="00186CE1"/>
    <w:rsid w:val="001921BC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A6C56"/>
    <w:rsid w:val="002C090C"/>
    <w:rsid w:val="002C1243"/>
    <w:rsid w:val="002C1815"/>
    <w:rsid w:val="002C475E"/>
    <w:rsid w:val="002C6AD6"/>
    <w:rsid w:val="002D6C2A"/>
    <w:rsid w:val="002D7A86"/>
    <w:rsid w:val="002E3989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004"/>
    <w:rsid w:val="003B46FC"/>
    <w:rsid w:val="003B5767"/>
    <w:rsid w:val="003B7605"/>
    <w:rsid w:val="003C6BCA"/>
    <w:rsid w:val="003C7902"/>
    <w:rsid w:val="003D0BFF"/>
    <w:rsid w:val="003E50DC"/>
    <w:rsid w:val="003E5BE5"/>
    <w:rsid w:val="003F18D1"/>
    <w:rsid w:val="003F2B95"/>
    <w:rsid w:val="003F4F0E"/>
    <w:rsid w:val="003F6E06"/>
    <w:rsid w:val="004010AC"/>
    <w:rsid w:val="00403C7A"/>
    <w:rsid w:val="004048E8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14BF"/>
    <w:rsid w:val="00452C6D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F3AE9"/>
    <w:rsid w:val="005F7893"/>
    <w:rsid w:val="006007BB"/>
    <w:rsid w:val="00601DC0"/>
    <w:rsid w:val="006034CB"/>
    <w:rsid w:val="006131CE"/>
    <w:rsid w:val="00617D6E"/>
    <w:rsid w:val="00622D61"/>
    <w:rsid w:val="00624198"/>
    <w:rsid w:val="00631C36"/>
    <w:rsid w:val="006428E5"/>
    <w:rsid w:val="00644958"/>
    <w:rsid w:val="00672919"/>
    <w:rsid w:val="00686587"/>
    <w:rsid w:val="00686B6B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7DF"/>
    <w:rsid w:val="006F1CC4"/>
    <w:rsid w:val="006F2A86"/>
    <w:rsid w:val="006F3163"/>
    <w:rsid w:val="00703FDF"/>
    <w:rsid w:val="00705FEC"/>
    <w:rsid w:val="0071147A"/>
    <w:rsid w:val="0071185D"/>
    <w:rsid w:val="007222AD"/>
    <w:rsid w:val="0072430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96CC9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37CD"/>
    <w:rsid w:val="00814BAA"/>
    <w:rsid w:val="008153A7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1C3"/>
    <w:rsid w:val="008B7FFD"/>
    <w:rsid w:val="008C2920"/>
    <w:rsid w:val="008C4307"/>
    <w:rsid w:val="008C6040"/>
    <w:rsid w:val="008D23DF"/>
    <w:rsid w:val="008D73BF"/>
    <w:rsid w:val="008D7F09"/>
    <w:rsid w:val="008E5B64"/>
    <w:rsid w:val="008E7DAA"/>
    <w:rsid w:val="008F0094"/>
    <w:rsid w:val="008F340F"/>
    <w:rsid w:val="00902717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76A8C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6BD1"/>
    <w:rsid w:val="009D2C27"/>
    <w:rsid w:val="009E2309"/>
    <w:rsid w:val="009E42B9"/>
    <w:rsid w:val="009E5581"/>
    <w:rsid w:val="00A014A3"/>
    <w:rsid w:val="00A0412D"/>
    <w:rsid w:val="00A12087"/>
    <w:rsid w:val="00A17E21"/>
    <w:rsid w:val="00A21211"/>
    <w:rsid w:val="00A304E9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37B9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AF119C"/>
    <w:rsid w:val="00B00914"/>
    <w:rsid w:val="00B02A8E"/>
    <w:rsid w:val="00B052EE"/>
    <w:rsid w:val="00B1081F"/>
    <w:rsid w:val="00B21F1E"/>
    <w:rsid w:val="00B27499"/>
    <w:rsid w:val="00B3010D"/>
    <w:rsid w:val="00B35151"/>
    <w:rsid w:val="00B433F2"/>
    <w:rsid w:val="00B458E8"/>
    <w:rsid w:val="00B5397B"/>
    <w:rsid w:val="00B62809"/>
    <w:rsid w:val="00B65A49"/>
    <w:rsid w:val="00B7675A"/>
    <w:rsid w:val="00B806C2"/>
    <w:rsid w:val="00B81898"/>
    <w:rsid w:val="00B8606B"/>
    <w:rsid w:val="00B878E7"/>
    <w:rsid w:val="00B97278"/>
    <w:rsid w:val="00BA1D0B"/>
    <w:rsid w:val="00BA676F"/>
    <w:rsid w:val="00BA6972"/>
    <w:rsid w:val="00BA7F8B"/>
    <w:rsid w:val="00BB1E0D"/>
    <w:rsid w:val="00BB21BD"/>
    <w:rsid w:val="00BB4D9B"/>
    <w:rsid w:val="00BB73FF"/>
    <w:rsid w:val="00BB7688"/>
    <w:rsid w:val="00BC7CAC"/>
    <w:rsid w:val="00BD6D76"/>
    <w:rsid w:val="00BE56B3"/>
    <w:rsid w:val="00BF04E8"/>
    <w:rsid w:val="00BF16BF"/>
    <w:rsid w:val="00BF46AA"/>
    <w:rsid w:val="00BF4D1F"/>
    <w:rsid w:val="00BF7DAB"/>
    <w:rsid w:val="00C02A73"/>
    <w:rsid w:val="00C063D2"/>
    <w:rsid w:val="00C07FD9"/>
    <w:rsid w:val="00C10955"/>
    <w:rsid w:val="00C11C4D"/>
    <w:rsid w:val="00C1712C"/>
    <w:rsid w:val="00C2292D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2DC3"/>
    <w:rsid w:val="00CA73D5"/>
    <w:rsid w:val="00CC121E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42AC"/>
    <w:rsid w:val="00D45818"/>
    <w:rsid w:val="00D458EC"/>
    <w:rsid w:val="00D501B0"/>
    <w:rsid w:val="00D52582"/>
    <w:rsid w:val="00D56A0E"/>
    <w:rsid w:val="00D56B23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B7199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B745E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0D6C"/>
    <w:rsid w:val="00F1630F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69F1"/>
    <w:rsid w:val="00F7050A"/>
    <w:rsid w:val="00F75533"/>
    <w:rsid w:val="00F84003"/>
    <w:rsid w:val="00F946C8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."/>
  <w:listSeparator w:val=","/>
  <w15:docId w15:val="{58E3F6A5-CBDC-4C14-B389-4A32043374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6A81B96-98BF-41B4-B544-1EFF7028CE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453</Words>
  <Characters>2583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7</cp:revision>
  <cp:lastPrinted>2017-06-06T06:09:00Z</cp:lastPrinted>
  <dcterms:created xsi:type="dcterms:W3CDTF">2013-05-23T13:04:00Z</dcterms:created>
  <dcterms:modified xsi:type="dcterms:W3CDTF">2017-06-06T06:09:00Z</dcterms:modified>
</cp:coreProperties>
</file>