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D3" w:rsidRDefault="00EC7E8A" w:rsidP="00EC7E8A">
      <w:pPr>
        <w:pStyle w:val="Nzev"/>
        <w:jc w:val="center"/>
      </w:pPr>
      <w:r>
        <w:t>Systém řízení dopravy výrobní linky</w:t>
      </w:r>
    </w:p>
    <w:p w:rsidR="00EC7E8A" w:rsidRDefault="00EC7E8A" w:rsidP="00EC7E8A">
      <w:pPr>
        <w:pStyle w:val="Nadpis1"/>
      </w:pPr>
      <w:r>
        <w:t>Obecná charakteristika</w:t>
      </w:r>
    </w:p>
    <w:p w:rsidR="00A74FFB" w:rsidRDefault="00EC7E8A" w:rsidP="00EC7E8A">
      <w:r>
        <w:t xml:space="preserve">Cílem je navrhnout databázový systém, který bude řídit dopravu výrobní linky. Linka je tvořena dvěma jednosměrnými </w:t>
      </w:r>
      <w:proofErr w:type="spellStart"/>
      <w:r>
        <w:t>rolnovými</w:t>
      </w:r>
      <w:proofErr w:type="spellEnd"/>
      <w:r>
        <w:t xml:space="preserve"> dráhami každá obsahuje 5 pozic a dvěma obousměrnými přesuvnami se 4 pozicemi (vždy dvě jsou společné s </w:t>
      </w:r>
      <w:proofErr w:type="spellStart"/>
      <w:r>
        <w:t>rolnovými</w:t>
      </w:r>
      <w:proofErr w:type="spellEnd"/>
      <w:r>
        <w:t xml:space="preserve"> dráhami pro přeložení z dráhy na přesuvnu a zpět)</w:t>
      </w:r>
      <w:r w:rsidR="00A74FFB">
        <w:t>. Dráha je samostatně řízena vlastním PLC (</w:t>
      </w:r>
      <w:r w:rsidR="00A74FFB" w:rsidRPr="00A74FFB">
        <w:t>P</w:t>
      </w:r>
      <w:r w:rsidR="00A74FFB">
        <w:t xml:space="preserve">rogramovatelný logický automat – </w:t>
      </w:r>
      <w:proofErr w:type="spellStart"/>
      <w:r w:rsidR="00A74FFB" w:rsidRPr="00A74FFB">
        <w:t>Programmable</w:t>
      </w:r>
      <w:proofErr w:type="spellEnd"/>
      <w:r w:rsidR="00A74FFB" w:rsidRPr="00A74FFB">
        <w:t xml:space="preserve"> </w:t>
      </w:r>
      <w:proofErr w:type="spellStart"/>
      <w:r w:rsidR="00A74FFB" w:rsidRPr="00A74FFB">
        <w:t>Logic</w:t>
      </w:r>
      <w:proofErr w:type="spellEnd"/>
      <w:r w:rsidR="00A74FFB" w:rsidRPr="00A74FFB">
        <w:t xml:space="preserve"> </w:t>
      </w:r>
      <w:proofErr w:type="spellStart"/>
      <w:r w:rsidR="00A74FFB" w:rsidRPr="00A74FFB">
        <w:t>Controller</w:t>
      </w:r>
      <w:proofErr w:type="spellEnd"/>
      <w:r w:rsidR="00A74FFB" w:rsidRPr="00A74FFB">
        <w:t>)</w:t>
      </w:r>
      <w:r w:rsidR="00A74FFB">
        <w:t>, který umí přijímat jednoduché pokyny a vracet stavy na základě dotazu (vše pomocí bitové komunikace). Zde pro jednoduchost použijeme logickou mezivrstvu funkcí pro PLC – definována níže.</w:t>
      </w:r>
    </w:p>
    <w:p w:rsidR="00A74FFB" w:rsidRDefault="00A74FFB" w:rsidP="00EC7E8A">
      <w:r>
        <w:t>Grafické schéma linky je uvedeno na následujícím obrázku:</w:t>
      </w:r>
    </w:p>
    <w:p w:rsidR="00A74FFB" w:rsidRDefault="00102777" w:rsidP="00EC7E8A">
      <w:r>
        <w:rPr>
          <w:noProof/>
          <w:lang w:eastAsia="cs-CZ"/>
        </w:rPr>
        <w:drawing>
          <wp:inline distT="0" distB="0" distL="0" distR="0">
            <wp:extent cx="5760720" cy="38404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jekt_dráh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777" w:rsidRDefault="00102777" w:rsidP="00EC7E8A"/>
    <w:p w:rsidR="00102777" w:rsidRDefault="00102777" w:rsidP="00EC7E8A">
      <w:r>
        <w:t>Po dráze se pohybují podložky po jednotlivých pozicích, na podložkách probíhá vlastní výroba. Pro výrobu jsou k dispozici údaje z výrobního systému v rozsahu (uvedeny nejnutnější potřebné atributy):</w:t>
      </w:r>
    </w:p>
    <w:p w:rsidR="00102777" w:rsidRDefault="00102777" w:rsidP="00102777">
      <w:pPr>
        <w:pStyle w:val="Odstavecseseznamem"/>
        <w:numPr>
          <w:ilvl w:val="0"/>
          <w:numId w:val="2"/>
        </w:numPr>
      </w:pPr>
      <w:r>
        <w:t>Seznam výrobků</w:t>
      </w:r>
    </w:p>
    <w:p w:rsidR="00102777" w:rsidRDefault="00102777" w:rsidP="00102777">
      <w:pPr>
        <w:pStyle w:val="Odstavecseseznamem"/>
        <w:numPr>
          <w:ilvl w:val="1"/>
          <w:numId w:val="2"/>
        </w:numPr>
      </w:pPr>
      <w:proofErr w:type="spellStart"/>
      <w:r>
        <w:t>id_vyrobku</w:t>
      </w:r>
      <w:proofErr w:type="spellEnd"/>
      <w:r>
        <w:tab/>
      </w:r>
      <w:r>
        <w:tab/>
        <w:t>- jednoznačný klíč</w:t>
      </w:r>
    </w:p>
    <w:p w:rsidR="00102777" w:rsidRDefault="00102777" w:rsidP="00102777">
      <w:pPr>
        <w:pStyle w:val="Odstavecseseznamem"/>
        <w:numPr>
          <w:ilvl w:val="1"/>
          <w:numId w:val="2"/>
        </w:numPr>
      </w:pPr>
      <w:proofErr w:type="spellStart"/>
      <w:r>
        <w:t>kod_vyrobku</w:t>
      </w:r>
      <w:proofErr w:type="spellEnd"/>
    </w:p>
    <w:p w:rsidR="00102777" w:rsidRDefault="00102777" w:rsidP="00102777">
      <w:pPr>
        <w:pStyle w:val="Odstavecseseznamem"/>
        <w:numPr>
          <w:ilvl w:val="1"/>
          <w:numId w:val="2"/>
        </w:numPr>
      </w:pPr>
      <w:proofErr w:type="spellStart"/>
      <w:r>
        <w:t>nazev_vyrobku</w:t>
      </w:r>
      <w:proofErr w:type="spellEnd"/>
    </w:p>
    <w:p w:rsidR="00102777" w:rsidRDefault="00102777" w:rsidP="00102777">
      <w:pPr>
        <w:pStyle w:val="Odstavecseseznamem"/>
        <w:numPr>
          <w:ilvl w:val="0"/>
          <w:numId w:val="2"/>
        </w:numPr>
      </w:pPr>
      <w:r>
        <w:t>Seznam pracovišť</w:t>
      </w:r>
    </w:p>
    <w:p w:rsidR="00102777" w:rsidRDefault="00102777" w:rsidP="00102777">
      <w:pPr>
        <w:pStyle w:val="Odstavecseseznamem"/>
        <w:numPr>
          <w:ilvl w:val="1"/>
          <w:numId w:val="2"/>
        </w:numPr>
      </w:pPr>
      <w:proofErr w:type="spellStart"/>
      <w:r>
        <w:t>id_pracoviste</w:t>
      </w:r>
      <w:proofErr w:type="spellEnd"/>
      <w:r>
        <w:tab/>
      </w:r>
      <w:r>
        <w:tab/>
        <w:t>- jednoznačný klíč</w:t>
      </w:r>
    </w:p>
    <w:p w:rsidR="00102777" w:rsidRDefault="00102777" w:rsidP="00102777">
      <w:pPr>
        <w:pStyle w:val="Odstavecseseznamem"/>
        <w:numPr>
          <w:ilvl w:val="1"/>
          <w:numId w:val="2"/>
        </w:numPr>
      </w:pPr>
      <w:proofErr w:type="spellStart"/>
      <w:r>
        <w:t>kod_pracoviste</w:t>
      </w:r>
      <w:proofErr w:type="spellEnd"/>
    </w:p>
    <w:p w:rsidR="00102777" w:rsidRDefault="00102777" w:rsidP="00102777">
      <w:pPr>
        <w:pStyle w:val="Odstavecseseznamem"/>
        <w:numPr>
          <w:ilvl w:val="1"/>
          <w:numId w:val="2"/>
        </w:numPr>
      </w:pPr>
      <w:proofErr w:type="spellStart"/>
      <w:r>
        <w:t>nazev_pracoviste</w:t>
      </w:r>
      <w:proofErr w:type="spellEnd"/>
    </w:p>
    <w:p w:rsidR="00102777" w:rsidRDefault="00102777" w:rsidP="00102777">
      <w:pPr>
        <w:pStyle w:val="Odstavecseseznamem"/>
        <w:numPr>
          <w:ilvl w:val="1"/>
          <w:numId w:val="2"/>
        </w:numPr>
      </w:pPr>
      <w:r>
        <w:lastRenderedPageBreak/>
        <w:t>pozice</w:t>
      </w:r>
      <w:r>
        <w:tab/>
      </w:r>
      <w:r>
        <w:tab/>
      </w:r>
      <w:r>
        <w:tab/>
        <w:t>- pozice linky, kde je pracoviště uloženo (pracoviště jsou na pozicích 1, 3, 5, 8 a 10)</w:t>
      </w:r>
    </w:p>
    <w:p w:rsidR="00102777" w:rsidRDefault="00102777" w:rsidP="00102777">
      <w:pPr>
        <w:pStyle w:val="Odstavecseseznamem"/>
        <w:numPr>
          <w:ilvl w:val="0"/>
          <w:numId w:val="2"/>
        </w:numPr>
      </w:pPr>
      <w:r>
        <w:t>Seznam operací</w:t>
      </w:r>
    </w:p>
    <w:p w:rsidR="00102777" w:rsidRDefault="00102777" w:rsidP="00102777">
      <w:pPr>
        <w:pStyle w:val="Odstavecseseznamem"/>
        <w:numPr>
          <w:ilvl w:val="1"/>
          <w:numId w:val="2"/>
        </w:numPr>
      </w:pPr>
      <w:proofErr w:type="spellStart"/>
      <w:r>
        <w:t>id_operace</w:t>
      </w:r>
      <w:proofErr w:type="spellEnd"/>
      <w:r>
        <w:tab/>
      </w:r>
      <w:r>
        <w:tab/>
        <w:t>- jednoznačný klíč</w:t>
      </w:r>
    </w:p>
    <w:p w:rsidR="00102777" w:rsidRDefault="00102777" w:rsidP="00102777">
      <w:pPr>
        <w:pStyle w:val="Odstavecseseznamem"/>
        <w:numPr>
          <w:ilvl w:val="1"/>
          <w:numId w:val="2"/>
        </w:numPr>
      </w:pPr>
      <w:proofErr w:type="spellStart"/>
      <w:r>
        <w:t>kod_operace</w:t>
      </w:r>
      <w:proofErr w:type="spellEnd"/>
    </w:p>
    <w:p w:rsidR="00102777" w:rsidRDefault="00102777" w:rsidP="00102777">
      <w:pPr>
        <w:pStyle w:val="Odstavecseseznamem"/>
        <w:numPr>
          <w:ilvl w:val="1"/>
          <w:numId w:val="2"/>
        </w:numPr>
      </w:pPr>
      <w:proofErr w:type="spellStart"/>
      <w:r>
        <w:t>popis_operace</w:t>
      </w:r>
      <w:proofErr w:type="spellEnd"/>
    </w:p>
    <w:p w:rsidR="00102777" w:rsidRDefault="00102777" w:rsidP="00102777">
      <w:pPr>
        <w:pStyle w:val="Odstavecseseznamem"/>
        <w:numPr>
          <w:ilvl w:val="0"/>
          <w:numId w:val="2"/>
        </w:numPr>
      </w:pPr>
      <w:r>
        <w:t>Výrobní příkaz (zadání výroby)</w:t>
      </w:r>
    </w:p>
    <w:p w:rsidR="00102777" w:rsidRDefault="00102777" w:rsidP="00102777">
      <w:pPr>
        <w:pStyle w:val="Odstavecseseznamem"/>
        <w:numPr>
          <w:ilvl w:val="1"/>
          <w:numId w:val="2"/>
        </w:numPr>
      </w:pPr>
      <w:proofErr w:type="spellStart"/>
      <w:r>
        <w:t>id_prikazu</w:t>
      </w:r>
      <w:proofErr w:type="spellEnd"/>
      <w:r>
        <w:tab/>
      </w:r>
      <w:r>
        <w:tab/>
        <w:t>- jednoznačný klíč</w:t>
      </w:r>
    </w:p>
    <w:p w:rsidR="00102777" w:rsidRDefault="00102777" w:rsidP="00102777">
      <w:pPr>
        <w:pStyle w:val="Odstavecseseznamem"/>
        <w:numPr>
          <w:ilvl w:val="1"/>
          <w:numId w:val="2"/>
        </w:numPr>
      </w:pPr>
      <w:proofErr w:type="spellStart"/>
      <w:r>
        <w:t>id_vyrobku</w:t>
      </w:r>
      <w:proofErr w:type="spellEnd"/>
    </w:p>
    <w:p w:rsidR="0086635B" w:rsidRDefault="0086635B" w:rsidP="00102777">
      <w:pPr>
        <w:pStyle w:val="Odstavecseseznamem"/>
        <w:numPr>
          <w:ilvl w:val="1"/>
          <w:numId w:val="2"/>
        </w:numPr>
      </w:pPr>
      <w:proofErr w:type="spellStart"/>
      <w:r>
        <w:t>poradi_vyroby</w:t>
      </w:r>
      <w:proofErr w:type="spellEnd"/>
    </w:p>
    <w:p w:rsidR="0086635B" w:rsidRDefault="0086635B" w:rsidP="0086635B">
      <w:pPr>
        <w:pStyle w:val="Odstavecseseznamem"/>
        <w:numPr>
          <w:ilvl w:val="0"/>
          <w:numId w:val="2"/>
        </w:numPr>
      </w:pPr>
      <w:r>
        <w:t>Operace výrobního příkazu</w:t>
      </w:r>
    </w:p>
    <w:p w:rsidR="0086635B" w:rsidRDefault="0086635B" w:rsidP="0086635B">
      <w:pPr>
        <w:pStyle w:val="Odstavecseseznamem"/>
        <w:numPr>
          <w:ilvl w:val="1"/>
          <w:numId w:val="2"/>
        </w:numPr>
      </w:pPr>
      <w:proofErr w:type="spellStart"/>
      <w:r>
        <w:t>id_operace_prikazu</w:t>
      </w:r>
      <w:proofErr w:type="spellEnd"/>
      <w:r>
        <w:tab/>
        <w:t>- jednoznačný klíč</w:t>
      </w:r>
    </w:p>
    <w:p w:rsidR="0086635B" w:rsidRDefault="0086635B" w:rsidP="0086635B">
      <w:pPr>
        <w:pStyle w:val="Odstavecseseznamem"/>
        <w:numPr>
          <w:ilvl w:val="1"/>
          <w:numId w:val="2"/>
        </w:numPr>
      </w:pPr>
      <w:proofErr w:type="spellStart"/>
      <w:r>
        <w:t>id_prikazu</w:t>
      </w:r>
      <w:proofErr w:type="spellEnd"/>
    </w:p>
    <w:p w:rsidR="0086635B" w:rsidRDefault="0086635B" w:rsidP="0086635B">
      <w:pPr>
        <w:pStyle w:val="Odstavecseseznamem"/>
        <w:numPr>
          <w:ilvl w:val="1"/>
          <w:numId w:val="2"/>
        </w:numPr>
      </w:pPr>
      <w:proofErr w:type="spellStart"/>
      <w:r>
        <w:t>id_operace</w:t>
      </w:r>
      <w:proofErr w:type="spellEnd"/>
    </w:p>
    <w:p w:rsidR="0086635B" w:rsidRDefault="0086635B" w:rsidP="0086635B">
      <w:pPr>
        <w:pStyle w:val="Odstavecseseznamem"/>
        <w:numPr>
          <w:ilvl w:val="1"/>
          <w:numId w:val="2"/>
        </w:numPr>
      </w:pPr>
      <w:proofErr w:type="spellStart"/>
      <w:r>
        <w:t>id_pracoviste</w:t>
      </w:r>
      <w:proofErr w:type="spellEnd"/>
    </w:p>
    <w:p w:rsidR="0086635B" w:rsidRDefault="0086635B" w:rsidP="0086635B">
      <w:pPr>
        <w:pStyle w:val="Odstavecseseznamem"/>
        <w:numPr>
          <w:ilvl w:val="1"/>
          <w:numId w:val="2"/>
        </w:numPr>
      </w:pPr>
      <w:proofErr w:type="spellStart"/>
      <w:r>
        <w:t>cas_vyroby</w:t>
      </w:r>
      <w:proofErr w:type="spellEnd"/>
    </w:p>
    <w:p w:rsidR="0086635B" w:rsidRDefault="0086635B" w:rsidP="0086635B">
      <w:r>
        <w:t xml:space="preserve">Na pozici 1 je podložka spojena s výrobním příkazem – výběr ze seznamu dle pořadí výroby. Následně jsou na výrobku na podložce prováděny operace. Pokud je na podložka na pozici, kde je pracoviště s operací pro výrobní příkaz spojení s podložkou, čeká se na pokyn obsluhy, že operace byla provedeny (všechny výrobky nemusí mít všechny operace, pokud pro podložku na pracovišti u pozice operace není, podložka automaticky odjíždí dále, na pozici 5 nezajíždí, pokud není operace na pracovišti u pozice 5). Pokud obsluha oznámí provedení operace, podložka může odjíždět. </w:t>
      </w:r>
    </w:p>
    <w:p w:rsidR="0086635B" w:rsidRDefault="0086635B" w:rsidP="0086635B">
      <w:r>
        <w:t>Na pozici 10 se hotový výrobek z podložky snímá, zde současně může obsluha označit podložku jako poškozenou – ta pak odjíždí na pozici 14, kde je sejmuta a následně repasována.</w:t>
      </w:r>
    </w:p>
    <w:p w:rsidR="0086635B" w:rsidRDefault="0086635B" w:rsidP="0086635B">
      <w:r>
        <w:t xml:space="preserve">Na pozici 14 může být také vložena </w:t>
      </w:r>
      <w:r w:rsidR="00FE6A33">
        <w:t>nová nebo repasovaná podložka na dráhu.</w:t>
      </w:r>
    </w:p>
    <w:p w:rsidR="00FE6A33" w:rsidRDefault="00FE6A33" w:rsidP="0086635B">
      <w:r>
        <w:t>Na pozici 13 je snímačem načítán kód podložky, který umí PLC vrátit (jen na této pozici).</w:t>
      </w:r>
    </w:p>
    <w:p w:rsidR="00FE6A33" w:rsidRDefault="00FE6A33" w:rsidP="00FE6A33">
      <w:pPr>
        <w:pStyle w:val="Nadpis1"/>
      </w:pPr>
      <w:r>
        <w:t>Práce linky</w:t>
      </w:r>
    </w:p>
    <w:p w:rsidR="00FE6A33" w:rsidRDefault="00FE6A33" w:rsidP="00FE6A33">
      <w:pPr>
        <w:pStyle w:val="Nadpis2"/>
      </w:pPr>
      <w:r>
        <w:t>Funkce PLC</w:t>
      </w:r>
    </w:p>
    <w:p w:rsidR="00FE6A33" w:rsidRDefault="00FE6A33" w:rsidP="00FE6A33">
      <w:r>
        <w:t>Pro komunikaci s PLC jsou k dispozici následující funkce:</w:t>
      </w:r>
    </w:p>
    <w:p w:rsidR="00FE6A33" w:rsidRDefault="00FE6A33" w:rsidP="00FE6A33">
      <w:pPr>
        <w:pStyle w:val="Odstavecseseznamem"/>
        <w:numPr>
          <w:ilvl w:val="0"/>
          <w:numId w:val="3"/>
        </w:numPr>
      </w:pPr>
      <w:proofErr w:type="spellStart"/>
      <w:r>
        <w:t>posun_drahy</w:t>
      </w:r>
      <w:proofErr w:type="spellEnd"/>
    </w:p>
    <w:p w:rsidR="00FE6A33" w:rsidRDefault="00FE6A33" w:rsidP="00FE6A33">
      <w:pPr>
        <w:pStyle w:val="Odstavecseseznamem"/>
        <w:numPr>
          <w:ilvl w:val="1"/>
          <w:numId w:val="3"/>
        </w:numPr>
      </w:pPr>
      <w:r>
        <w:t>parametry</w:t>
      </w:r>
      <w:r>
        <w:tab/>
      </w:r>
    </w:p>
    <w:p w:rsidR="00FE6A33" w:rsidRDefault="00FE6A33" w:rsidP="00FE6A33">
      <w:pPr>
        <w:pStyle w:val="Odstavecseseznamem"/>
        <w:numPr>
          <w:ilvl w:val="2"/>
          <w:numId w:val="3"/>
        </w:numPr>
      </w:pPr>
      <w:proofErr w:type="spellStart"/>
      <w:r>
        <w:t>pozice_z</w:t>
      </w:r>
      <w:proofErr w:type="spellEnd"/>
      <w:r>
        <w:t xml:space="preserve"> </w:t>
      </w:r>
      <w:r>
        <w:tab/>
        <w:t>pozice, ze které posun provést</w:t>
      </w:r>
    </w:p>
    <w:p w:rsidR="00FE6A33" w:rsidRDefault="00FE6A33" w:rsidP="00FE6A33">
      <w:pPr>
        <w:pStyle w:val="Odstavecseseznamem"/>
        <w:numPr>
          <w:ilvl w:val="2"/>
          <w:numId w:val="3"/>
        </w:numPr>
      </w:pPr>
      <w:proofErr w:type="spellStart"/>
      <w:r>
        <w:t>delka</w:t>
      </w:r>
      <w:proofErr w:type="spellEnd"/>
      <w:r>
        <w:tab/>
      </w:r>
      <w:r>
        <w:tab/>
        <w:t>počet pozic, o které se posouvá (lze 1 a 2)</w:t>
      </w:r>
    </w:p>
    <w:p w:rsidR="00FE6A33" w:rsidRDefault="00FE6A33" w:rsidP="00FE6A33">
      <w:pPr>
        <w:pStyle w:val="Odstavecseseznamem"/>
        <w:numPr>
          <w:ilvl w:val="1"/>
          <w:numId w:val="3"/>
        </w:numPr>
      </w:pPr>
      <w:r>
        <w:t>popis: provede posun linky z dané pozice o 1 nebo dvě pozice, neprovádí žádné kontroly (musí se provést nezávisle)</w:t>
      </w:r>
    </w:p>
    <w:p w:rsidR="00FE6A33" w:rsidRDefault="00FE6A33" w:rsidP="00FE6A33">
      <w:pPr>
        <w:pStyle w:val="Odstavecseseznamem"/>
        <w:numPr>
          <w:ilvl w:val="1"/>
          <w:numId w:val="3"/>
        </w:numPr>
      </w:pPr>
      <w:r>
        <w:t>výstup: 0 – provedeno, -1 – neprovedeno</w:t>
      </w:r>
    </w:p>
    <w:p w:rsidR="00FE6A33" w:rsidRDefault="00FE6A33" w:rsidP="00FE6A33">
      <w:pPr>
        <w:pStyle w:val="Odstavecseseznamem"/>
        <w:numPr>
          <w:ilvl w:val="0"/>
          <w:numId w:val="3"/>
        </w:numPr>
      </w:pPr>
      <w:proofErr w:type="spellStart"/>
      <w:r>
        <w:t>posun_presuvny</w:t>
      </w:r>
      <w:proofErr w:type="spellEnd"/>
    </w:p>
    <w:p w:rsidR="00FE6A33" w:rsidRDefault="00FE6A33" w:rsidP="00FE6A33">
      <w:pPr>
        <w:pStyle w:val="Odstavecseseznamem"/>
        <w:numPr>
          <w:ilvl w:val="1"/>
          <w:numId w:val="3"/>
        </w:numPr>
      </w:pPr>
      <w:r>
        <w:t xml:space="preserve">parametry </w:t>
      </w:r>
    </w:p>
    <w:p w:rsidR="00CC27D3" w:rsidRDefault="00CC27D3" w:rsidP="00CC27D3">
      <w:pPr>
        <w:pStyle w:val="Odstavecseseznamem"/>
        <w:numPr>
          <w:ilvl w:val="2"/>
          <w:numId w:val="3"/>
        </w:numPr>
      </w:pPr>
      <w:proofErr w:type="spellStart"/>
      <w:r>
        <w:t>id_presuvny</w:t>
      </w:r>
      <w:proofErr w:type="spellEnd"/>
    </w:p>
    <w:p w:rsidR="00FE6A33" w:rsidRDefault="00FE6A33" w:rsidP="00FE6A33">
      <w:pPr>
        <w:pStyle w:val="Odstavecseseznamem"/>
        <w:numPr>
          <w:ilvl w:val="2"/>
          <w:numId w:val="3"/>
        </w:numPr>
      </w:pPr>
      <w:proofErr w:type="spellStart"/>
      <w:r>
        <w:t>delka</w:t>
      </w:r>
      <w:proofErr w:type="spellEnd"/>
      <w:r>
        <w:tab/>
      </w:r>
      <w:r>
        <w:tab/>
        <w:t>počet pozic, o které se přesuvna posune (lze -1 a 1)</w:t>
      </w:r>
    </w:p>
    <w:p w:rsidR="00FE6A33" w:rsidRDefault="00FE6A33" w:rsidP="00FE6A33">
      <w:pPr>
        <w:pStyle w:val="Odstavecseseznamem"/>
        <w:numPr>
          <w:ilvl w:val="1"/>
          <w:numId w:val="3"/>
        </w:numPr>
      </w:pPr>
      <w:r>
        <w:t>popis: přesune vozík přesuvny z aktuální pozice o jednu pozici daným směrem</w:t>
      </w:r>
    </w:p>
    <w:p w:rsidR="00455404" w:rsidRDefault="00455404" w:rsidP="00455404">
      <w:pPr>
        <w:pStyle w:val="Odstavecseseznamem"/>
        <w:numPr>
          <w:ilvl w:val="1"/>
          <w:numId w:val="3"/>
        </w:numPr>
      </w:pPr>
      <w:r>
        <w:t>výstup: 0 – provedeno, -1 – neprovedeno</w:t>
      </w:r>
    </w:p>
    <w:p w:rsidR="00455404" w:rsidRDefault="00455404" w:rsidP="00455404">
      <w:pPr>
        <w:pStyle w:val="Odstavecseseznamem"/>
        <w:numPr>
          <w:ilvl w:val="0"/>
          <w:numId w:val="3"/>
        </w:numPr>
      </w:pPr>
      <w:proofErr w:type="spellStart"/>
      <w:r>
        <w:t>nalozeni_presuvny</w:t>
      </w:r>
      <w:proofErr w:type="spellEnd"/>
    </w:p>
    <w:p w:rsidR="00CC27D3" w:rsidRDefault="00CC27D3" w:rsidP="00CC27D3">
      <w:pPr>
        <w:pStyle w:val="Odstavecseseznamem"/>
        <w:numPr>
          <w:ilvl w:val="1"/>
          <w:numId w:val="3"/>
        </w:numPr>
      </w:pPr>
      <w:r>
        <w:lastRenderedPageBreak/>
        <w:t xml:space="preserve">parametry </w:t>
      </w:r>
    </w:p>
    <w:p w:rsidR="00CC27D3" w:rsidRDefault="00CC27D3" w:rsidP="00CC27D3">
      <w:pPr>
        <w:pStyle w:val="Odstavecseseznamem"/>
        <w:numPr>
          <w:ilvl w:val="2"/>
          <w:numId w:val="3"/>
        </w:numPr>
      </w:pPr>
      <w:proofErr w:type="spellStart"/>
      <w:r>
        <w:t>id_presuvny</w:t>
      </w:r>
      <w:proofErr w:type="spellEnd"/>
    </w:p>
    <w:p w:rsidR="00455404" w:rsidRDefault="00455404" w:rsidP="00455404">
      <w:pPr>
        <w:pStyle w:val="Odstavecseseznamem"/>
        <w:numPr>
          <w:ilvl w:val="1"/>
          <w:numId w:val="3"/>
        </w:numPr>
      </w:pPr>
      <w:r>
        <w:t>popis: naloží podložku na vozík přesuvny, lze použít na pozici 4, 5, 11, 14</w:t>
      </w:r>
    </w:p>
    <w:p w:rsidR="00455404" w:rsidRDefault="00455404" w:rsidP="00455404">
      <w:pPr>
        <w:pStyle w:val="Odstavecseseznamem"/>
        <w:numPr>
          <w:ilvl w:val="1"/>
          <w:numId w:val="3"/>
        </w:numPr>
      </w:pPr>
      <w:r>
        <w:t>výstup: 0 – provedeno, -1 – neprovedeno</w:t>
      </w:r>
    </w:p>
    <w:p w:rsidR="00455404" w:rsidRDefault="00455404" w:rsidP="00455404">
      <w:pPr>
        <w:pStyle w:val="Odstavecseseznamem"/>
        <w:numPr>
          <w:ilvl w:val="0"/>
          <w:numId w:val="3"/>
        </w:numPr>
      </w:pPr>
      <w:proofErr w:type="spellStart"/>
      <w:r>
        <w:t>slozeni_presuvny</w:t>
      </w:r>
      <w:proofErr w:type="spellEnd"/>
    </w:p>
    <w:p w:rsidR="00CC27D3" w:rsidRDefault="00CC27D3" w:rsidP="00CC27D3">
      <w:pPr>
        <w:pStyle w:val="Odstavecseseznamem"/>
        <w:numPr>
          <w:ilvl w:val="1"/>
          <w:numId w:val="3"/>
        </w:numPr>
      </w:pPr>
      <w:r>
        <w:t xml:space="preserve">parametry </w:t>
      </w:r>
    </w:p>
    <w:p w:rsidR="00CC27D3" w:rsidRDefault="00CC27D3" w:rsidP="00CC27D3">
      <w:pPr>
        <w:pStyle w:val="Odstavecseseznamem"/>
        <w:numPr>
          <w:ilvl w:val="2"/>
          <w:numId w:val="3"/>
        </w:numPr>
      </w:pPr>
      <w:proofErr w:type="spellStart"/>
      <w:r>
        <w:t>id_presuvny</w:t>
      </w:r>
      <w:proofErr w:type="spellEnd"/>
    </w:p>
    <w:p w:rsidR="00455404" w:rsidRDefault="00455404" w:rsidP="00455404">
      <w:pPr>
        <w:pStyle w:val="Odstavecseseznamem"/>
        <w:numPr>
          <w:ilvl w:val="1"/>
          <w:numId w:val="3"/>
        </w:numPr>
      </w:pPr>
      <w:r>
        <w:t>popis: složí podložku z vozíku přesuvny, lze použít na pozicích 5, 7, 13, 14</w:t>
      </w:r>
    </w:p>
    <w:p w:rsidR="00455404" w:rsidRDefault="00455404" w:rsidP="00455404">
      <w:pPr>
        <w:pStyle w:val="Odstavecseseznamem"/>
        <w:numPr>
          <w:ilvl w:val="1"/>
          <w:numId w:val="3"/>
        </w:numPr>
      </w:pPr>
      <w:r>
        <w:t>výstup: 0 – provedeno, -1 – neprovedeno</w:t>
      </w:r>
    </w:p>
    <w:p w:rsidR="00455404" w:rsidRDefault="00455404" w:rsidP="00455404">
      <w:pPr>
        <w:pStyle w:val="Odstavecseseznamem"/>
        <w:numPr>
          <w:ilvl w:val="0"/>
          <w:numId w:val="3"/>
        </w:numPr>
      </w:pPr>
      <w:proofErr w:type="spellStart"/>
      <w:r>
        <w:t>volna_pozice</w:t>
      </w:r>
      <w:proofErr w:type="spellEnd"/>
    </w:p>
    <w:p w:rsidR="00455404" w:rsidRDefault="00455404" w:rsidP="00455404">
      <w:pPr>
        <w:pStyle w:val="Odstavecseseznamem"/>
        <w:numPr>
          <w:ilvl w:val="1"/>
          <w:numId w:val="3"/>
        </w:numPr>
      </w:pPr>
      <w:r>
        <w:t>parametry</w:t>
      </w:r>
    </w:p>
    <w:p w:rsidR="00455404" w:rsidRDefault="00455404" w:rsidP="00455404">
      <w:pPr>
        <w:pStyle w:val="Odstavecseseznamem"/>
        <w:numPr>
          <w:ilvl w:val="2"/>
          <w:numId w:val="3"/>
        </w:numPr>
      </w:pPr>
      <w:r>
        <w:t>pozice</w:t>
      </w:r>
    </w:p>
    <w:p w:rsidR="00455404" w:rsidRDefault="00455404" w:rsidP="00455404">
      <w:pPr>
        <w:pStyle w:val="Odstavecseseznamem"/>
        <w:numPr>
          <w:ilvl w:val="1"/>
          <w:numId w:val="3"/>
        </w:numPr>
      </w:pPr>
      <w:r>
        <w:t xml:space="preserve">popis: vrací 1 – pokud </w:t>
      </w:r>
      <w:r w:rsidR="00047382">
        <w:t>je pozice volná, jinak 0</w:t>
      </w:r>
    </w:p>
    <w:p w:rsidR="00047382" w:rsidRDefault="00047382" w:rsidP="00047382">
      <w:pPr>
        <w:pStyle w:val="Odstavecseseznamem"/>
        <w:numPr>
          <w:ilvl w:val="0"/>
          <w:numId w:val="3"/>
        </w:numPr>
      </w:pPr>
      <w:proofErr w:type="spellStart"/>
      <w:r>
        <w:t>poloha_presuvny</w:t>
      </w:r>
      <w:proofErr w:type="spellEnd"/>
    </w:p>
    <w:p w:rsidR="00047382" w:rsidRDefault="00047382" w:rsidP="00047382">
      <w:pPr>
        <w:pStyle w:val="Odstavecseseznamem"/>
        <w:numPr>
          <w:ilvl w:val="1"/>
          <w:numId w:val="3"/>
        </w:numPr>
      </w:pPr>
      <w:r>
        <w:t>parametry</w:t>
      </w:r>
    </w:p>
    <w:p w:rsidR="00047382" w:rsidRDefault="00047382" w:rsidP="00047382">
      <w:pPr>
        <w:pStyle w:val="Odstavecseseznamem"/>
        <w:numPr>
          <w:ilvl w:val="2"/>
          <w:numId w:val="3"/>
        </w:numPr>
      </w:pPr>
      <w:proofErr w:type="spellStart"/>
      <w:r>
        <w:t>id_presuvny</w:t>
      </w:r>
      <w:proofErr w:type="spellEnd"/>
      <w:r>
        <w:t xml:space="preserve"> </w:t>
      </w:r>
      <w:r>
        <w:tab/>
      </w:r>
      <w:r>
        <w:tab/>
        <w:t>1 nebo 2</w:t>
      </w:r>
    </w:p>
    <w:p w:rsidR="00047382" w:rsidRDefault="00047382" w:rsidP="00047382">
      <w:pPr>
        <w:pStyle w:val="Odstavecseseznamem"/>
        <w:numPr>
          <w:ilvl w:val="1"/>
          <w:numId w:val="3"/>
        </w:numPr>
      </w:pPr>
      <w:r>
        <w:t>popis: vrací číslo pozice, kde se přesuvna nalézá</w:t>
      </w:r>
    </w:p>
    <w:p w:rsidR="00047382" w:rsidRPr="00FE6A33" w:rsidRDefault="00047382" w:rsidP="00047382">
      <w:pPr>
        <w:pStyle w:val="Odstavecseseznamem"/>
        <w:numPr>
          <w:ilvl w:val="0"/>
          <w:numId w:val="3"/>
        </w:numPr>
      </w:pPr>
      <w:proofErr w:type="spellStart"/>
      <w:r>
        <w:t>volna_presuvna</w:t>
      </w:r>
      <w:proofErr w:type="spellEnd"/>
    </w:p>
    <w:p w:rsidR="00047382" w:rsidRDefault="00047382" w:rsidP="00047382">
      <w:pPr>
        <w:pStyle w:val="Odstavecseseznamem"/>
        <w:numPr>
          <w:ilvl w:val="1"/>
          <w:numId w:val="3"/>
        </w:numPr>
      </w:pPr>
      <w:r>
        <w:t>parametry</w:t>
      </w:r>
    </w:p>
    <w:p w:rsidR="00047382" w:rsidRDefault="00047382" w:rsidP="00047382">
      <w:pPr>
        <w:pStyle w:val="Odstavecseseznamem"/>
        <w:numPr>
          <w:ilvl w:val="2"/>
          <w:numId w:val="3"/>
        </w:numPr>
      </w:pPr>
      <w:proofErr w:type="spellStart"/>
      <w:r>
        <w:t>id_presuvny</w:t>
      </w:r>
      <w:proofErr w:type="spellEnd"/>
      <w:r>
        <w:t xml:space="preserve"> </w:t>
      </w:r>
      <w:r>
        <w:tab/>
      </w:r>
      <w:r>
        <w:tab/>
        <w:t>1 nebo 2</w:t>
      </w:r>
    </w:p>
    <w:p w:rsidR="00047382" w:rsidRDefault="00047382" w:rsidP="00047382">
      <w:pPr>
        <w:pStyle w:val="Odstavecseseznamem"/>
        <w:numPr>
          <w:ilvl w:val="1"/>
          <w:numId w:val="3"/>
        </w:numPr>
      </w:pPr>
      <w:r>
        <w:t xml:space="preserve">popis: vrací 1 </w:t>
      </w:r>
      <w:r w:rsidR="00F7038A">
        <w:t xml:space="preserve">– </w:t>
      </w:r>
      <w:r>
        <w:t>pokud je vozík přesuvny prázdný, jinak 0</w:t>
      </w:r>
    </w:p>
    <w:p w:rsidR="00F7038A" w:rsidRDefault="00F7038A" w:rsidP="00F7038A">
      <w:pPr>
        <w:pStyle w:val="Odstavecseseznamem"/>
        <w:numPr>
          <w:ilvl w:val="0"/>
          <w:numId w:val="3"/>
        </w:numPr>
      </w:pPr>
      <w:proofErr w:type="spellStart"/>
      <w:r>
        <w:t>vrat_id_podlozky</w:t>
      </w:r>
      <w:proofErr w:type="spellEnd"/>
    </w:p>
    <w:p w:rsidR="00F7038A" w:rsidRDefault="00F7038A" w:rsidP="00F7038A">
      <w:pPr>
        <w:pStyle w:val="Odstavecseseznamem"/>
        <w:numPr>
          <w:ilvl w:val="1"/>
          <w:numId w:val="3"/>
        </w:numPr>
      </w:pPr>
      <w:r>
        <w:t xml:space="preserve">popis: vrací </w:t>
      </w:r>
      <w:r w:rsidR="00107F70">
        <w:t>číslo</w:t>
      </w:r>
      <w:r>
        <w:t xml:space="preserve"> podložky, která je na pozici 13</w:t>
      </w:r>
      <w:r w:rsidR="00107F70">
        <w:t>(1)</w:t>
      </w:r>
      <w:r>
        <w:t>, pokud je pozice 13</w:t>
      </w:r>
      <w:r w:rsidR="00107F70">
        <w:t>(1)</w:t>
      </w:r>
      <w:r>
        <w:t xml:space="preserve"> prázdná tak 0</w:t>
      </w:r>
    </w:p>
    <w:p w:rsidR="00047382" w:rsidRDefault="00047382" w:rsidP="00F7038A">
      <w:pPr>
        <w:pStyle w:val="Nadpis2"/>
      </w:pPr>
      <w:r>
        <w:t>Omezení linky – kontroly</w:t>
      </w:r>
    </w:p>
    <w:p w:rsidR="00F7038A" w:rsidRDefault="00F7038A" w:rsidP="00F7038A">
      <w:pPr>
        <w:pStyle w:val="Odstavecseseznamem"/>
        <w:numPr>
          <w:ilvl w:val="0"/>
          <w:numId w:val="4"/>
        </w:numPr>
      </w:pPr>
      <w:r>
        <w:t xml:space="preserve">Nelze </w:t>
      </w:r>
      <w:proofErr w:type="spellStart"/>
      <w:r>
        <w:t>rolnovou</w:t>
      </w:r>
      <w:proofErr w:type="spellEnd"/>
      <w:r>
        <w:t xml:space="preserve"> dráhou najet do pozice, která není volná</w:t>
      </w:r>
    </w:p>
    <w:p w:rsidR="00F7038A" w:rsidRDefault="00F7038A" w:rsidP="00F7038A">
      <w:pPr>
        <w:pStyle w:val="Odstavecseseznamem"/>
        <w:numPr>
          <w:ilvl w:val="0"/>
          <w:numId w:val="4"/>
        </w:numPr>
      </w:pPr>
      <w:r>
        <w:t xml:space="preserve">Nelze dát pokyn pro pohyb „za“ </w:t>
      </w:r>
      <w:proofErr w:type="spellStart"/>
      <w:r>
        <w:t>rolnovou</w:t>
      </w:r>
      <w:proofErr w:type="spellEnd"/>
      <w:r>
        <w:t xml:space="preserve"> dráhu</w:t>
      </w:r>
    </w:p>
    <w:p w:rsidR="00F7038A" w:rsidRDefault="00F7038A" w:rsidP="00F7038A">
      <w:pPr>
        <w:pStyle w:val="Odstavecseseznamem"/>
        <w:numPr>
          <w:ilvl w:val="0"/>
          <w:numId w:val="4"/>
        </w:numPr>
      </w:pPr>
      <w:r>
        <w:t>Na vozík přesuvny lze naložit pouze jednu podložku</w:t>
      </w:r>
    </w:p>
    <w:p w:rsidR="00F7038A" w:rsidRDefault="00F7038A" w:rsidP="00F7038A">
      <w:pPr>
        <w:pStyle w:val="Odstavecseseznamem"/>
        <w:numPr>
          <w:ilvl w:val="0"/>
          <w:numId w:val="4"/>
        </w:numPr>
      </w:pPr>
      <w:r>
        <w:t>S naloženým vozíkem přesuvny nelze najet na obsazenou pozici (s prázdným ano)</w:t>
      </w:r>
    </w:p>
    <w:p w:rsidR="00F7038A" w:rsidRDefault="00F7038A" w:rsidP="00F7038A">
      <w:pPr>
        <w:pStyle w:val="Odstavecseseznamem"/>
        <w:numPr>
          <w:ilvl w:val="0"/>
          <w:numId w:val="4"/>
        </w:numPr>
      </w:pPr>
      <w:r>
        <w:t>Nakládat na vozík přesuvny lze jen, pokud je prázdný vozík na pozici a současně podložka na pozici</w:t>
      </w:r>
    </w:p>
    <w:p w:rsidR="00F7038A" w:rsidRDefault="00F7038A" w:rsidP="00F7038A">
      <w:pPr>
        <w:pStyle w:val="Odstavecseseznamem"/>
        <w:numPr>
          <w:ilvl w:val="0"/>
          <w:numId w:val="4"/>
        </w:numPr>
      </w:pPr>
      <w:r>
        <w:t>Složit z přesuvny je možné pokud je vozík z podložkou na pozici</w:t>
      </w:r>
    </w:p>
    <w:p w:rsidR="00F7038A" w:rsidRDefault="00F7038A" w:rsidP="00F7038A">
      <w:pPr>
        <w:pStyle w:val="Odstavecseseznamem"/>
        <w:numPr>
          <w:ilvl w:val="0"/>
          <w:numId w:val="4"/>
        </w:numPr>
      </w:pPr>
      <w:r>
        <w:t>Pokud pokyn pro PLC nebyl proveden – vrátil -1, je nutné provést pokyn znovu.</w:t>
      </w:r>
    </w:p>
    <w:p w:rsidR="00407773" w:rsidRDefault="00407773" w:rsidP="00407773">
      <w:pPr>
        <w:pStyle w:val="Nadpis1"/>
      </w:pPr>
      <w:r>
        <w:t>Realizace</w:t>
      </w:r>
    </w:p>
    <w:p w:rsidR="00407773" w:rsidRDefault="00407773" w:rsidP="00407773">
      <w:pPr>
        <w:pStyle w:val="Nadpis2"/>
      </w:pPr>
      <w:r>
        <w:t>Datové objekty a datový model</w:t>
      </w:r>
    </w:p>
    <w:p w:rsidR="002A2797" w:rsidRDefault="002A2797" w:rsidP="002A2797">
      <w:pPr>
        <w:pStyle w:val="Nadpis3"/>
      </w:pPr>
      <w:r>
        <w:t>Linka</w:t>
      </w:r>
    </w:p>
    <w:p w:rsidR="002A2797" w:rsidRDefault="002A2797" w:rsidP="002A2797">
      <w:r>
        <w:t>Objekty linky – Pozice (entita):</w:t>
      </w:r>
    </w:p>
    <w:p w:rsidR="002A2797" w:rsidRDefault="002A2797" w:rsidP="002A2797">
      <w:pPr>
        <w:pStyle w:val="Odstavecseseznamem"/>
        <w:numPr>
          <w:ilvl w:val="0"/>
          <w:numId w:val="5"/>
        </w:numPr>
      </w:pPr>
      <w:r>
        <w:t xml:space="preserve">Id – </w:t>
      </w:r>
      <w:proofErr w:type="spellStart"/>
      <w:r>
        <w:t>gid_pozice</w:t>
      </w:r>
      <w:proofErr w:type="spellEnd"/>
      <w:r>
        <w:tab/>
      </w:r>
      <w:r>
        <w:tab/>
        <w:t>PK</w:t>
      </w:r>
      <w:r>
        <w:tab/>
      </w:r>
      <w:r>
        <w:tab/>
      </w:r>
    </w:p>
    <w:p w:rsidR="002A2797" w:rsidRDefault="002A2797" w:rsidP="002A2797">
      <w:pPr>
        <w:pStyle w:val="Odstavecseseznamem"/>
        <w:numPr>
          <w:ilvl w:val="0"/>
          <w:numId w:val="5"/>
        </w:numPr>
      </w:pPr>
      <w:proofErr w:type="spellStart"/>
      <w:r>
        <w:t>Kod_pozice</w:t>
      </w:r>
      <w:proofErr w:type="spellEnd"/>
      <w:r>
        <w:tab/>
      </w:r>
      <w:r>
        <w:tab/>
      </w:r>
      <w:r>
        <w:tab/>
        <w:t>(1 – 14)</w:t>
      </w:r>
    </w:p>
    <w:p w:rsidR="002A2797" w:rsidRDefault="002A2797" w:rsidP="002A2797">
      <w:pPr>
        <w:pStyle w:val="Odstavecseseznamem"/>
        <w:numPr>
          <w:ilvl w:val="0"/>
          <w:numId w:val="5"/>
        </w:numPr>
      </w:pPr>
      <w:proofErr w:type="spellStart"/>
      <w:r>
        <w:t>Popis_pozice</w:t>
      </w:r>
      <w:proofErr w:type="spellEnd"/>
    </w:p>
    <w:p w:rsidR="002A2797" w:rsidRDefault="002A2797" w:rsidP="002A2797">
      <w:pPr>
        <w:pStyle w:val="Odstavecseseznamem"/>
        <w:numPr>
          <w:ilvl w:val="0"/>
          <w:numId w:val="5"/>
        </w:numPr>
      </w:pPr>
      <w:proofErr w:type="spellStart"/>
      <w:r>
        <w:t>Typ_pozice</w:t>
      </w:r>
      <w:proofErr w:type="spellEnd"/>
      <w:r>
        <w:tab/>
      </w:r>
      <w:r>
        <w:tab/>
      </w:r>
      <w:r>
        <w:tab/>
        <w:t>(dráha, přesuvna, křižovatka)</w:t>
      </w:r>
    </w:p>
    <w:p w:rsidR="002A2797" w:rsidRDefault="002A2797" w:rsidP="002A2797">
      <w:pPr>
        <w:pStyle w:val="Odstavecseseznamem"/>
        <w:numPr>
          <w:ilvl w:val="0"/>
          <w:numId w:val="5"/>
        </w:numPr>
      </w:pPr>
      <w:proofErr w:type="spellStart"/>
      <w:r>
        <w:t>Stav_pozice</w:t>
      </w:r>
      <w:proofErr w:type="spellEnd"/>
      <w:r>
        <w:tab/>
      </w:r>
      <w:r>
        <w:tab/>
      </w:r>
      <w:r>
        <w:tab/>
        <w:t xml:space="preserve">(prázdná, obsazená, </w:t>
      </w:r>
      <w:proofErr w:type="spellStart"/>
      <w:r>
        <w:t>probíbá</w:t>
      </w:r>
      <w:proofErr w:type="spellEnd"/>
      <w:r>
        <w:t xml:space="preserve"> proces, </w:t>
      </w:r>
      <w:proofErr w:type="gramStart"/>
      <w:r>
        <w:t>… )</w:t>
      </w:r>
      <w:proofErr w:type="gramEnd"/>
    </w:p>
    <w:p w:rsidR="005243FE" w:rsidRDefault="005243FE" w:rsidP="002A2797">
      <w:pPr>
        <w:pStyle w:val="Odstavecseseznamem"/>
        <w:numPr>
          <w:ilvl w:val="0"/>
          <w:numId w:val="5"/>
        </w:numPr>
      </w:pPr>
      <w:proofErr w:type="spellStart"/>
      <w:r>
        <w:t>Gid_podlozky</w:t>
      </w:r>
      <w:proofErr w:type="spellEnd"/>
      <w:r>
        <w:tab/>
      </w:r>
      <w:r>
        <w:tab/>
        <w:t>cizí klíč, která podložka je na pozici – pokud prázdná pozice je prázdné</w:t>
      </w:r>
      <w:bookmarkStart w:id="0" w:name="_GoBack"/>
      <w:bookmarkEnd w:id="0"/>
    </w:p>
    <w:p w:rsidR="002A2797" w:rsidRDefault="00EB6CF4" w:rsidP="002A2797">
      <w:pPr>
        <w:pStyle w:val="Odstavecseseznamem"/>
        <w:numPr>
          <w:ilvl w:val="0"/>
          <w:numId w:val="5"/>
        </w:numPr>
      </w:pPr>
      <w:proofErr w:type="spellStart"/>
      <w:r>
        <w:lastRenderedPageBreak/>
        <w:t>Id_presuvny</w:t>
      </w:r>
      <w:proofErr w:type="spellEnd"/>
    </w:p>
    <w:p w:rsidR="002A2797" w:rsidRDefault="002A2797" w:rsidP="002A2797">
      <w:r>
        <w:t>Podložky:</w:t>
      </w:r>
    </w:p>
    <w:p w:rsidR="002A2797" w:rsidRDefault="002A2797" w:rsidP="002A2797">
      <w:pPr>
        <w:pStyle w:val="Odstavecseseznamem"/>
        <w:numPr>
          <w:ilvl w:val="0"/>
          <w:numId w:val="6"/>
        </w:numPr>
      </w:pPr>
      <w:r>
        <w:t xml:space="preserve">Id – </w:t>
      </w:r>
      <w:proofErr w:type="spellStart"/>
      <w:r>
        <w:t>gid_podlozky</w:t>
      </w:r>
      <w:proofErr w:type="spellEnd"/>
      <w:r>
        <w:tab/>
      </w:r>
      <w:r>
        <w:tab/>
        <w:t>PK</w:t>
      </w:r>
    </w:p>
    <w:p w:rsidR="002A2797" w:rsidRDefault="002A2797" w:rsidP="002A2797">
      <w:pPr>
        <w:pStyle w:val="Odstavecseseznamem"/>
        <w:numPr>
          <w:ilvl w:val="0"/>
          <w:numId w:val="6"/>
        </w:numPr>
      </w:pPr>
      <w:proofErr w:type="spellStart"/>
      <w:r>
        <w:t>Cislo_podlozky</w:t>
      </w:r>
      <w:proofErr w:type="spellEnd"/>
      <w:r>
        <w:tab/>
      </w:r>
      <w:r>
        <w:tab/>
      </w:r>
      <w:r>
        <w:tab/>
        <w:t>číselný kód podložky – jednoznačný – je formou RFID čipu na podložce připojen a je mo</w:t>
      </w:r>
      <w:r w:rsidR="00107F70">
        <w:t>žné jej na pozicích 1</w:t>
      </w:r>
      <w:r>
        <w:t xml:space="preserve"> a 13 načítat</w:t>
      </w:r>
    </w:p>
    <w:p w:rsidR="005243FE" w:rsidRDefault="005243FE" w:rsidP="002A2797">
      <w:pPr>
        <w:pStyle w:val="Odstavecseseznamem"/>
        <w:numPr>
          <w:ilvl w:val="0"/>
          <w:numId w:val="6"/>
        </w:numPr>
      </w:pPr>
      <w:proofErr w:type="spellStart"/>
      <w:r>
        <w:t>Stav_podlozky</w:t>
      </w:r>
      <w:proofErr w:type="spellEnd"/>
      <w:r>
        <w:tab/>
      </w:r>
      <w:r>
        <w:tab/>
      </w:r>
      <w:r>
        <w:tab/>
        <w:t>(zda obsahuje výrobek nebo ne)</w:t>
      </w:r>
    </w:p>
    <w:p w:rsidR="005243FE" w:rsidRDefault="005243FE" w:rsidP="002A2797">
      <w:pPr>
        <w:pStyle w:val="Odstavecseseznamem"/>
        <w:numPr>
          <w:ilvl w:val="0"/>
          <w:numId w:val="6"/>
        </w:numPr>
      </w:pPr>
      <w:proofErr w:type="spellStart"/>
      <w:r>
        <w:t>Id_prikazu</w:t>
      </w:r>
      <w:proofErr w:type="spellEnd"/>
      <w:r>
        <w:tab/>
      </w:r>
      <w:r>
        <w:tab/>
      </w:r>
      <w:r>
        <w:tab/>
        <w:t>cizí klíč do tabulky výrobních příkazů – výrobní příkaz, který se na podložce vyrábí, pokud je prázdná tak prázdné id</w:t>
      </w:r>
    </w:p>
    <w:p w:rsidR="005243FE" w:rsidRDefault="00CC27D3" w:rsidP="00CC27D3">
      <w:pPr>
        <w:pStyle w:val="Nadpis3"/>
      </w:pPr>
      <w:r>
        <w:t>Povely pro obsluhy linky</w:t>
      </w:r>
    </w:p>
    <w:p w:rsidR="00CC27D3" w:rsidRPr="00CC27D3" w:rsidRDefault="00CC27D3" w:rsidP="00CC27D3">
      <w:r>
        <w:t>Definice možných povelů</w:t>
      </w:r>
    </w:p>
    <w:p w:rsidR="005243FE" w:rsidRDefault="005243FE" w:rsidP="005243FE">
      <w:pPr>
        <w:pStyle w:val="Odstavecseseznamem"/>
        <w:numPr>
          <w:ilvl w:val="0"/>
          <w:numId w:val="7"/>
        </w:numPr>
      </w:pPr>
      <w:r>
        <w:t xml:space="preserve">Id – </w:t>
      </w:r>
      <w:proofErr w:type="spellStart"/>
      <w:r>
        <w:t>gid_povely</w:t>
      </w:r>
      <w:proofErr w:type="spellEnd"/>
    </w:p>
    <w:p w:rsidR="005243FE" w:rsidRDefault="00CC27D3" w:rsidP="005243FE">
      <w:pPr>
        <w:pStyle w:val="Odstavecseseznamem"/>
        <w:numPr>
          <w:ilvl w:val="0"/>
          <w:numId w:val="7"/>
        </w:numPr>
      </w:pPr>
      <w:r>
        <w:t>Povel</w:t>
      </w:r>
    </w:p>
    <w:p w:rsidR="00CC27D3" w:rsidRDefault="00CC27D3" w:rsidP="005243FE">
      <w:pPr>
        <w:pStyle w:val="Odstavecseseznamem"/>
        <w:numPr>
          <w:ilvl w:val="0"/>
          <w:numId w:val="7"/>
        </w:numPr>
      </w:pPr>
      <w:proofErr w:type="spellStart"/>
      <w:r>
        <w:t>Popis_povelu</w:t>
      </w:r>
      <w:proofErr w:type="spellEnd"/>
    </w:p>
    <w:p w:rsidR="00CC27D3" w:rsidRDefault="00CC27D3" w:rsidP="005243FE">
      <w:pPr>
        <w:pStyle w:val="Odstavecseseznamem"/>
        <w:numPr>
          <w:ilvl w:val="0"/>
          <w:numId w:val="7"/>
        </w:numPr>
      </w:pPr>
      <w:r>
        <w:t>Parametr 1</w:t>
      </w:r>
    </w:p>
    <w:p w:rsidR="00CC27D3" w:rsidRDefault="00CC27D3" w:rsidP="005243FE">
      <w:pPr>
        <w:pStyle w:val="Odstavecseseznamem"/>
        <w:numPr>
          <w:ilvl w:val="0"/>
          <w:numId w:val="7"/>
        </w:numPr>
      </w:pPr>
      <w:r>
        <w:t>Parametr 2</w:t>
      </w:r>
    </w:p>
    <w:p w:rsidR="00CC27D3" w:rsidRDefault="00CC27D3" w:rsidP="00CC27D3">
      <w:r>
        <w:t>Vydané povely:</w:t>
      </w:r>
    </w:p>
    <w:p w:rsidR="00CC27D3" w:rsidRDefault="00CC27D3" w:rsidP="00CC27D3">
      <w:pPr>
        <w:pStyle w:val="Odstavecseseznamem"/>
        <w:numPr>
          <w:ilvl w:val="0"/>
          <w:numId w:val="8"/>
        </w:numPr>
      </w:pPr>
      <w:r>
        <w:t xml:space="preserve">Id – </w:t>
      </w:r>
      <w:proofErr w:type="spellStart"/>
      <w:r>
        <w:t>gid_vydane_povely</w:t>
      </w:r>
      <w:proofErr w:type="spellEnd"/>
    </w:p>
    <w:p w:rsidR="00CC27D3" w:rsidRDefault="00CC27D3" w:rsidP="00CC27D3">
      <w:pPr>
        <w:pStyle w:val="Odstavecseseznamem"/>
        <w:numPr>
          <w:ilvl w:val="0"/>
          <w:numId w:val="8"/>
        </w:numPr>
      </w:pPr>
      <w:proofErr w:type="spellStart"/>
      <w:r>
        <w:t>Gid_povely</w:t>
      </w:r>
      <w:proofErr w:type="spellEnd"/>
      <w:r>
        <w:tab/>
      </w:r>
      <w:r>
        <w:tab/>
      </w:r>
      <w:r>
        <w:tab/>
      </w:r>
      <w:r>
        <w:tab/>
        <w:t>(jaký povel)</w:t>
      </w:r>
    </w:p>
    <w:p w:rsidR="00CC27D3" w:rsidRDefault="00CC27D3" w:rsidP="00CC27D3">
      <w:pPr>
        <w:pStyle w:val="Odstavecseseznamem"/>
        <w:numPr>
          <w:ilvl w:val="0"/>
          <w:numId w:val="8"/>
        </w:numPr>
      </w:pPr>
      <w:proofErr w:type="spellStart"/>
      <w:r>
        <w:t>Datum_povelu</w:t>
      </w:r>
      <w:proofErr w:type="spellEnd"/>
      <w:r>
        <w:tab/>
      </w:r>
      <w:r>
        <w:tab/>
      </w:r>
      <w:r>
        <w:tab/>
      </w:r>
      <w:r>
        <w:tab/>
        <w:t>datum a čas v </w:t>
      </w:r>
      <w:proofErr w:type="spellStart"/>
      <w:r>
        <w:t>ms</w:t>
      </w:r>
      <w:proofErr w:type="spellEnd"/>
    </w:p>
    <w:p w:rsidR="00CC27D3" w:rsidRDefault="00CC27D3" w:rsidP="00CC27D3">
      <w:pPr>
        <w:pStyle w:val="Odstavecseseznamem"/>
        <w:numPr>
          <w:ilvl w:val="0"/>
          <w:numId w:val="8"/>
        </w:numPr>
      </w:pPr>
      <w:r>
        <w:t>Hodnoty_parametru_1</w:t>
      </w:r>
    </w:p>
    <w:p w:rsidR="00CC27D3" w:rsidRDefault="00CC27D3" w:rsidP="00CC27D3">
      <w:pPr>
        <w:pStyle w:val="Odstavecseseznamem"/>
        <w:numPr>
          <w:ilvl w:val="0"/>
          <w:numId w:val="8"/>
        </w:numPr>
      </w:pPr>
      <w:r>
        <w:t>Hodnota_parametru_2</w:t>
      </w:r>
    </w:p>
    <w:p w:rsidR="00CC27D3" w:rsidRDefault="00CC27D3" w:rsidP="00CC27D3">
      <w:pPr>
        <w:pStyle w:val="Odstavecseseznamem"/>
        <w:numPr>
          <w:ilvl w:val="0"/>
          <w:numId w:val="8"/>
        </w:numPr>
      </w:pPr>
      <w:proofErr w:type="spellStart"/>
      <w:r>
        <w:t>Vracena_hodnota</w:t>
      </w:r>
      <w:proofErr w:type="spellEnd"/>
    </w:p>
    <w:p w:rsidR="00CC27D3" w:rsidRDefault="00CC27D3" w:rsidP="00CC27D3">
      <w:pPr>
        <w:pStyle w:val="Odstavecseseznamem"/>
        <w:numPr>
          <w:ilvl w:val="0"/>
          <w:numId w:val="8"/>
        </w:numPr>
      </w:pPr>
      <w:r>
        <w:t>Stav</w:t>
      </w:r>
      <w:r>
        <w:tab/>
      </w:r>
      <w:r>
        <w:tab/>
      </w:r>
      <w:r>
        <w:tab/>
      </w:r>
      <w:r>
        <w:tab/>
      </w:r>
      <w:r>
        <w:tab/>
        <w:t xml:space="preserve">(probíhá, </w:t>
      </w:r>
      <w:proofErr w:type="spellStart"/>
      <w:r>
        <w:t>proveden_OK</w:t>
      </w:r>
      <w:proofErr w:type="spellEnd"/>
      <w:r>
        <w:t xml:space="preserve">, </w:t>
      </w:r>
      <w:proofErr w:type="spellStart"/>
      <w:r>
        <w:t>proveden_NOK</w:t>
      </w:r>
      <w:proofErr w:type="spellEnd"/>
      <w:r>
        <w:t>)</w:t>
      </w:r>
    </w:p>
    <w:p w:rsidR="00295F93" w:rsidRDefault="00295F93" w:rsidP="00295F93"/>
    <w:p w:rsidR="00295F93" w:rsidRDefault="00295F93" w:rsidP="00295F93">
      <w:pPr>
        <w:pStyle w:val="Nadpis3"/>
      </w:pPr>
      <w:r>
        <w:t>Chování</w:t>
      </w:r>
    </w:p>
    <w:p w:rsidR="00295F93" w:rsidRDefault="00295F93" w:rsidP="00295F93">
      <w:r>
        <w:t xml:space="preserve">Vydáme </w:t>
      </w:r>
      <w:proofErr w:type="gramStart"/>
      <w:r>
        <w:t>povel a co</w:t>
      </w:r>
      <w:proofErr w:type="gramEnd"/>
      <w:r>
        <w:t xml:space="preserve"> se má dít:</w:t>
      </w:r>
    </w:p>
    <w:p w:rsidR="00295F93" w:rsidRDefault="00295F93" w:rsidP="00295F93">
      <w:r>
        <w:tab/>
      </w:r>
      <w:proofErr w:type="spellStart"/>
      <w:proofErr w:type="gramStart"/>
      <w:r>
        <w:t>posun_drahy</w:t>
      </w:r>
      <w:proofErr w:type="spellEnd"/>
      <w:r>
        <w:t>(1 , 1)</w:t>
      </w:r>
      <w:proofErr w:type="gramEnd"/>
    </w:p>
    <w:p w:rsidR="00295F93" w:rsidRDefault="00295F93" w:rsidP="00295F93">
      <w:pPr>
        <w:pStyle w:val="Odstavecseseznamem"/>
        <w:numPr>
          <w:ilvl w:val="0"/>
          <w:numId w:val="9"/>
        </w:numPr>
      </w:pPr>
      <w:r>
        <w:t xml:space="preserve">Zapíše se do vydaných </w:t>
      </w:r>
      <w:proofErr w:type="gramStart"/>
      <w:r>
        <w:t>povelů jako</w:t>
      </w:r>
      <w:proofErr w:type="gramEnd"/>
      <w:r>
        <w:t xml:space="preserve"> probíhá – INSERT</w:t>
      </w:r>
    </w:p>
    <w:p w:rsidR="00295F93" w:rsidRDefault="00295F93" w:rsidP="00295F93">
      <w:pPr>
        <w:pStyle w:val="Odstavecseseznamem"/>
        <w:numPr>
          <w:ilvl w:val="0"/>
          <w:numId w:val="9"/>
        </w:numPr>
      </w:pPr>
      <w:r>
        <w:t>Stav pozice 1 – změna na probíhá proces – UPDATE</w:t>
      </w:r>
    </w:p>
    <w:p w:rsidR="00295F93" w:rsidRDefault="00295F93" w:rsidP="00295F93">
      <w:r>
        <w:t xml:space="preserve">Povel skončí – </w:t>
      </w:r>
      <w:proofErr w:type="gramStart"/>
      <w:r>
        <w:t>vrací 0  (proběhl</w:t>
      </w:r>
      <w:proofErr w:type="gramEnd"/>
      <w:r>
        <w:t xml:space="preserve"> OK)</w:t>
      </w:r>
    </w:p>
    <w:p w:rsidR="00295F93" w:rsidRDefault="00295F93" w:rsidP="00295F93">
      <w:pPr>
        <w:pStyle w:val="Odstavecseseznamem"/>
        <w:numPr>
          <w:ilvl w:val="0"/>
          <w:numId w:val="10"/>
        </w:numPr>
      </w:pPr>
      <w:r>
        <w:t>Stav pozice 1 – změna na prázdná – UPDATE</w:t>
      </w:r>
    </w:p>
    <w:p w:rsidR="00295F93" w:rsidRDefault="00295F93" w:rsidP="00295F93">
      <w:pPr>
        <w:pStyle w:val="Odstavecseseznamem"/>
        <w:numPr>
          <w:ilvl w:val="0"/>
          <w:numId w:val="10"/>
        </w:numPr>
      </w:pPr>
      <w:r>
        <w:t>Stav pozice 2 – změna na obsazená – UPDATE</w:t>
      </w:r>
    </w:p>
    <w:p w:rsidR="00295F93" w:rsidRPr="00295F93" w:rsidRDefault="00295F93" w:rsidP="00295F93">
      <w:pPr>
        <w:pStyle w:val="Odstavecseseznamem"/>
        <w:numPr>
          <w:ilvl w:val="0"/>
          <w:numId w:val="10"/>
        </w:numPr>
      </w:pPr>
      <w:proofErr w:type="spellStart"/>
      <w:r>
        <w:t>Gid_podlozky</w:t>
      </w:r>
      <w:proofErr w:type="spellEnd"/>
      <w:r>
        <w:t xml:space="preserve"> pozice 2 – změna</w:t>
      </w:r>
      <w:r>
        <w:t xml:space="preserve"> na hodnotu </w:t>
      </w:r>
      <w:proofErr w:type="spellStart"/>
      <w:r>
        <w:t>Gid_podlozky</w:t>
      </w:r>
      <w:proofErr w:type="spellEnd"/>
      <w:r>
        <w:t xml:space="preserve"> pozice 1</w:t>
      </w:r>
    </w:p>
    <w:p w:rsidR="00295F93" w:rsidRDefault="00295F93" w:rsidP="00295F93">
      <w:pPr>
        <w:pStyle w:val="Odstavecseseznamem"/>
        <w:numPr>
          <w:ilvl w:val="0"/>
          <w:numId w:val="10"/>
        </w:numPr>
      </w:pPr>
      <w:proofErr w:type="spellStart"/>
      <w:r>
        <w:t>Gid_podlozky</w:t>
      </w:r>
      <w:proofErr w:type="spellEnd"/>
      <w:r>
        <w:t xml:space="preserve"> pozice 1 – změna na NULL – UPDATE</w:t>
      </w:r>
    </w:p>
    <w:p w:rsidR="00295F93" w:rsidRDefault="00295F93" w:rsidP="00295F93">
      <w:pPr>
        <w:pStyle w:val="Odstavecseseznamem"/>
        <w:numPr>
          <w:ilvl w:val="0"/>
          <w:numId w:val="10"/>
        </w:numPr>
      </w:pPr>
      <w:r>
        <w:t>Stav povelu proveden OK</w:t>
      </w:r>
    </w:p>
    <w:p w:rsidR="00295F93" w:rsidRDefault="00295F93" w:rsidP="00295F93">
      <w:r>
        <w:t xml:space="preserve">Povel skončí – </w:t>
      </w:r>
      <w:proofErr w:type="gramStart"/>
      <w:r>
        <w:t xml:space="preserve">vrací </w:t>
      </w:r>
      <w:r>
        <w:t>1</w:t>
      </w:r>
      <w:r>
        <w:t xml:space="preserve">  (</w:t>
      </w:r>
      <w:r>
        <w:t>ne</w:t>
      </w:r>
      <w:r>
        <w:t>proběhl</w:t>
      </w:r>
      <w:proofErr w:type="gramEnd"/>
      <w:r>
        <w:t xml:space="preserve"> OK)</w:t>
      </w:r>
    </w:p>
    <w:p w:rsidR="00295F93" w:rsidRDefault="00295F93" w:rsidP="00295F93">
      <w:pPr>
        <w:pStyle w:val="Odstavecseseznamem"/>
        <w:numPr>
          <w:ilvl w:val="0"/>
          <w:numId w:val="10"/>
        </w:numPr>
      </w:pPr>
      <w:r>
        <w:t xml:space="preserve">Stav pozice 1 – změna na </w:t>
      </w:r>
      <w:r>
        <w:t>obsazená</w:t>
      </w:r>
      <w:r>
        <w:t xml:space="preserve"> – UPDATE</w:t>
      </w:r>
    </w:p>
    <w:p w:rsidR="00295F93" w:rsidRDefault="00295F93" w:rsidP="00295F93">
      <w:pPr>
        <w:pStyle w:val="Odstavecseseznamem"/>
        <w:numPr>
          <w:ilvl w:val="0"/>
          <w:numId w:val="10"/>
        </w:numPr>
      </w:pPr>
      <w:r>
        <w:t xml:space="preserve">Stav povelu proveden </w:t>
      </w:r>
      <w:r>
        <w:t>N</w:t>
      </w:r>
      <w:r>
        <w:t>OK</w:t>
      </w:r>
    </w:p>
    <w:p w:rsidR="005243FE" w:rsidRDefault="005243FE" w:rsidP="005243FE"/>
    <w:p w:rsidR="005243FE" w:rsidRDefault="00295F93" w:rsidP="00295F93">
      <w:pPr>
        <w:tabs>
          <w:tab w:val="left" w:pos="2293"/>
        </w:tabs>
      </w:pPr>
      <w:r>
        <w:tab/>
      </w:r>
    </w:p>
    <w:p w:rsidR="002A2797" w:rsidRDefault="002A2797" w:rsidP="00295F93">
      <w:pPr>
        <w:pStyle w:val="Nadpis3"/>
        <w:numPr>
          <w:ilvl w:val="0"/>
          <w:numId w:val="0"/>
        </w:numPr>
      </w:pPr>
    </w:p>
    <w:p w:rsidR="002A2797" w:rsidRPr="002A2797" w:rsidRDefault="002A2797" w:rsidP="002A2797"/>
    <w:p w:rsidR="002A2797" w:rsidRPr="002A2797" w:rsidRDefault="002A2797" w:rsidP="002A2797"/>
    <w:p w:rsidR="0086635B" w:rsidRPr="00EC7E8A" w:rsidRDefault="0086635B" w:rsidP="0086635B"/>
    <w:sectPr w:rsidR="0086635B" w:rsidRPr="00EC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C309D"/>
    <w:multiLevelType w:val="hybridMultilevel"/>
    <w:tmpl w:val="6FB4C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86CEB"/>
    <w:multiLevelType w:val="hybridMultilevel"/>
    <w:tmpl w:val="A3BE5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57174"/>
    <w:multiLevelType w:val="hybridMultilevel"/>
    <w:tmpl w:val="7376E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D2A73"/>
    <w:multiLevelType w:val="hybridMultilevel"/>
    <w:tmpl w:val="7D245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03D4"/>
    <w:multiLevelType w:val="hybridMultilevel"/>
    <w:tmpl w:val="F3E2B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50B9C"/>
    <w:multiLevelType w:val="hybridMultilevel"/>
    <w:tmpl w:val="1FFC7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17A3F"/>
    <w:multiLevelType w:val="hybridMultilevel"/>
    <w:tmpl w:val="4D145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65D0E"/>
    <w:multiLevelType w:val="hybridMultilevel"/>
    <w:tmpl w:val="621C4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41D4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967662F"/>
    <w:multiLevelType w:val="hybridMultilevel"/>
    <w:tmpl w:val="A670A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8A"/>
    <w:rsid w:val="0002327A"/>
    <w:rsid w:val="00047382"/>
    <w:rsid w:val="00067890"/>
    <w:rsid w:val="000800FC"/>
    <w:rsid w:val="000E212F"/>
    <w:rsid w:val="000F1B1D"/>
    <w:rsid w:val="000F5EE3"/>
    <w:rsid w:val="00102777"/>
    <w:rsid w:val="00107F70"/>
    <w:rsid w:val="00194440"/>
    <w:rsid w:val="001A4A36"/>
    <w:rsid w:val="001D72D8"/>
    <w:rsid w:val="00207571"/>
    <w:rsid w:val="00244757"/>
    <w:rsid w:val="00267D57"/>
    <w:rsid w:val="00286B9A"/>
    <w:rsid w:val="002923F7"/>
    <w:rsid w:val="00295F93"/>
    <w:rsid w:val="002A2797"/>
    <w:rsid w:val="002F1D8C"/>
    <w:rsid w:val="00314A5D"/>
    <w:rsid w:val="0033655B"/>
    <w:rsid w:val="00342B2E"/>
    <w:rsid w:val="0034545C"/>
    <w:rsid w:val="00376282"/>
    <w:rsid w:val="00397CA6"/>
    <w:rsid w:val="003A09B4"/>
    <w:rsid w:val="003C334D"/>
    <w:rsid w:val="003D520D"/>
    <w:rsid w:val="00400549"/>
    <w:rsid w:val="00407773"/>
    <w:rsid w:val="0043413F"/>
    <w:rsid w:val="00455404"/>
    <w:rsid w:val="00462A9F"/>
    <w:rsid w:val="00475C0C"/>
    <w:rsid w:val="004958E8"/>
    <w:rsid w:val="004E3893"/>
    <w:rsid w:val="0050656E"/>
    <w:rsid w:val="005243FE"/>
    <w:rsid w:val="00544D38"/>
    <w:rsid w:val="0056206F"/>
    <w:rsid w:val="005644D3"/>
    <w:rsid w:val="00564A2F"/>
    <w:rsid w:val="005725E2"/>
    <w:rsid w:val="005802A8"/>
    <w:rsid w:val="005D36FE"/>
    <w:rsid w:val="005F6EC5"/>
    <w:rsid w:val="005F705E"/>
    <w:rsid w:val="00603F4B"/>
    <w:rsid w:val="0061027F"/>
    <w:rsid w:val="00627AE1"/>
    <w:rsid w:val="0064582C"/>
    <w:rsid w:val="0067630D"/>
    <w:rsid w:val="00693B89"/>
    <w:rsid w:val="00694CE8"/>
    <w:rsid w:val="006B0E8A"/>
    <w:rsid w:val="006B111A"/>
    <w:rsid w:val="006B1301"/>
    <w:rsid w:val="006B392B"/>
    <w:rsid w:val="006E1A25"/>
    <w:rsid w:val="006E54A5"/>
    <w:rsid w:val="006E7987"/>
    <w:rsid w:val="00710E0C"/>
    <w:rsid w:val="00715C22"/>
    <w:rsid w:val="00732F9A"/>
    <w:rsid w:val="00752DEC"/>
    <w:rsid w:val="00766D20"/>
    <w:rsid w:val="00795B23"/>
    <w:rsid w:val="007A0807"/>
    <w:rsid w:val="008147E5"/>
    <w:rsid w:val="00855115"/>
    <w:rsid w:val="0086635B"/>
    <w:rsid w:val="008977FA"/>
    <w:rsid w:val="008A0823"/>
    <w:rsid w:val="008C5998"/>
    <w:rsid w:val="00953DBA"/>
    <w:rsid w:val="009736CD"/>
    <w:rsid w:val="009A00C5"/>
    <w:rsid w:val="009C13C4"/>
    <w:rsid w:val="009D6B0E"/>
    <w:rsid w:val="009F310E"/>
    <w:rsid w:val="00A0408B"/>
    <w:rsid w:val="00A5367D"/>
    <w:rsid w:val="00A61910"/>
    <w:rsid w:val="00A74FFB"/>
    <w:rsid w:val="00A75F98"/>
    <w:rsid w:val="00A81B37"/>
    <w:rsid w:val="00A83D7C"/>
    <w:rsid w:val="00B756DF"/>
    <w:rsid w:val="00B874A6"/>
    <w:rsid w:val="00BA6DDC"/>
    <w:rsid w:val="00BB66BA"/>
    <w:rsid w:val="00BE57EF"/>
    <w:rsid w:val="00BF3114"/>
    <w:rsid w:val="00C01B90"/>
    <w:rsid w:val="00C30F67"/>
    <w:rsid w:val="00C3512C"/>
    <w:rsid w:val="00C90CAC"/>
    <w:rsid w:val="00CB2768"/>
    <w:rsid w:val="00CC27D3"/>
    <w:rsid w:val="00D23C5E"/>
    <w:rsid w:val="00D25F0B"/>
    <w:rsid w:val="00D40E22"/>
    <w:rsid w:val="00D454D3"/>
    <w:rsid w:val="00D82CF6"/>
    <w:rsid w:val="00D93AD2"/>
    <w:rsid w:val="00DA64B1"/>
    <w:rsid w:val="00DE3EE7"/>
    <w:rsid w:val="00E1482E"/>
    <w:rsid w:val="00E84127"/>
    <w:rsid w:val="00E85EDE"/>
    <w:rsid w:val="00EB6CF4"/>
    <w:rsid w:val="00EC7E8A"/>
    <w:rsid w:val="00ED7A20"/>
    <w:rsid w:val="00F2032C"/>
    <w:rsid w:val="00F7038A"/>
    <w:rsid w:val="00F73072"/>
    <w:rsid w:val="00FE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EF157-49E6-4A8E-9FD7-573E924A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C7E8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C7E8A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C7E8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7E8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7E8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7E8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7E8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7E8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7E8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7E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C7E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C7E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7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rsid w:val="00EC7E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7E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7E8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7E8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7E8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7E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7E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102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813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 Pavel</dc:creator>
  <cp:keywords/>
  <dc:description/>
  <cp:lastModifiedBy>Hajn Pavel</cp:lastModifiedBy>
  <cp:revision>13</cp:revision>
  <dcterms:created xsi:type="dcterms:W3CDTF">2021-03-09T19:18:00Z</dcterms:created>
  <dcterms:modified xsi:type="dcterms:W3CDTF">2021-03-18T16:32:00Z</dcterms:modified>
</cp:coreProperties>
</file>