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AD9D8" w14:textId="77777777" w:rsidR="00227C25" w:rsidRPr="00227C25" w:rsidRDefault="00227C25" w:rsidP="00227C25">
      <w:pPr>
        <w:rPr>
          <w:lang w:val="en-US"/>
        </w:rPr>
      </w:pPr>
      <w:r w:rsidRPr="00227C25">
        <w:rPr>
          <w:lang w:val="en-US"/>
        </w:rPr>
        <w:t>Download links</w:t>
      </w:r>
      <w:r>
        <w:rPr>
          <w:lang w:val="en-US"/>
        </w:rPr>
        <w:t xml:space="preserve"> to</w:t>
      </w:r>
      <w:r w:rsidRPr="00227C25">
        <w:rPr>
          <w:lang w:val="en-US"/>
        </w:rPr>
        <w:t xml:space="preserve"> functional packages to install iDempiere (primarily for students of the course PV045). </w:t>
      </w:r>
      <w:r>
        <w:rPr>
          <w:lang w:val="en-US"/>
        </w:rPr>
        <w:t>All mentioned</w:t>
      </w:r>
      <w:r w:rsidRPr="00227C25">
        <w:rPr>
          <w:lang w:val="en-US"/>
        </w:rPr>
        <w:t xml:space="preserve"> versions are tested to work together!</w:t>
      </w:r>
    </w:p>
    <w:p w14:paraId="2543F927" w14:textId="0C5B53E6" w:rsidR="00227C25" w:rsidRPr="00227C25" w:rsidRDefault="00227C25" w:rsidP="00227C25">
      <w:pPr>
        <w:pStyle w:val="Odstavecseseznamem"/>
        <w:numPr>
          <w:ilvl w:val="0"/>
          <w:numId w:val="2"/>
        </w:numPr>
        <w:rPr>
          <w:lang w:val="en-US"/>
        </w:rPr>
      </w:pPr>
      <w:r w:rsidRPr="00227C25">
        <w:rPr>
          <w:lang w:val="en-US"/>
        </w:rPr>
        <w:t>Inst</w:t>
      </w:r>
      <w:r w:rsidR="00640A7C">
        <w:rPr>
          <w:lang w:val="en-US"/>
        </w:rPr>
        <w:t xml:space="preserve">allation </w:t>
      </w:r>
      <w:proofErr w:type="spellStart"/>
      <w:r w:rsidR="00640A7C">
        <w:rPr>
          <w:lang w:val="en-US"/>
        </w:rPr>
        <w:t>iDempiere</w:t>
      </w:r>
      <w:proofErr w:type="spellEnd"/>
      <w:r w:rsidR="00640A7C">
        <w:rPr>
          <w:lang w:val="en-US"/>
        </w:rPr>
        <w:t xml:space="preserve"> - Version 1.4</w:t>
      </w:r>
    </w:p>
    <w:p w14:paraId="3BBA2429" w14:textId="77777777" w:rsidR="00227C25" w:rsidRPr="00227C25" w:rsidRDefault="00227C25" w:rsidP="00227C25">
      <w:pPr>
        <w:pStyle w:val="Odstavecseseznamem"/>
        <w:numPr>
          <w:ilvl w:val="1"/>
          <w:numId w:val="2"/>
        </w:numPr>
        <w:rPr>
          <w:lang w:val="en-US"/>
        </w:rPr>
      </w:pPr>
      <w:r w:rsidRPr="00227C25">
        <w:rPr>
          <w:lang w:val="en-US"/>
        </w:rPr>
        <w:t>on page idempiere.org</w:t>
      </w:r>
    </w:p>
    <w:p w14:paraId="6F0A0E4F" w14:textId="77777777" w:rsidR="00227C25" w:rsidRPr="00227C25" w:rsidRDefault="00227C25" w:rsidP="00707830">
      <w:pPr>
        <w:pStyle w:val="Odstavecseseznamem"/>
        <w:numPr>
          <w:ilvl w:val="1"/>
          <w:numId w:val="2"/>
        </w:numPr>
        <w:rPr>
          <w:lang w:val="en-US"/>
        </w:rPr>
      </w:pPr>
      <w:r w:rsidRPr="00227C25">
        <w:rPr>
          <w:lang w:val="en-US"/>
        </w:rPr>
        <w:t>a local stored files - not the newest, but they operate in a given configuration for teaching</w:t>
      </w:r>
      <w:r>
        <w:rPr>
          <w:lang w:val="en-US"/>
        </w:rPr>
        <w:t xml:space="preserve"> </w:t>
      </w:r>
      <w:r w:rsidRPr="00227C25">
        <w:rPr>
          <w:lang w:val="en-US"/>
        </w:rPr>
        <w:t>Windows (64b)</w:t>
      </w:r>
    </w:p>
    <w:p w14:paraId="6FD3EF99" w14:textId="09D10B57" w:rsidR="00227C25" w:rsidRPr="00227C25" w:rsidRDefault="00227C25" w:rsidP="00227C25">
      <w:pPr>
        <w:pStyle w:val="Odstavecseseznamem"/>
        <w:numPr>
          <w:ilvl w:val="0"/>
          <w:numId w:val="2"/>
        </w:numPr>
        <w:rPr>
          <w:lang w:val="en-US"/>
        </w:rPr>
      </w:pPr>
      <w:r w:rsidRPr="00227C25">
        <w:rPr>
          <w:lang w:val="en-US"/>
        </w:rPr>
        <w:t xml:space="preserve">Database </w:t>
      </w:r>
      <w:proofErr w:type="spellStart"/>
      <w:r w:rsidRPr="00227C25">
        <w:rPr>
          <w:lang w:val="en-US"/>
        </w:rPr>
        <w:t>PostrgeSQL</w:t>
      </w:r>
      <w:proofErr w:type="spellEnd"/>
      <w:r w:rsidRPr="00227C25">
        <w:rPr>
          <w:lang w:val="en-US"/>
        </w:rPr>
        <w:t xml:space="preserve"> - tested version 9.3</w:t>
      </w:r>
      <w:r w:rsidR="00640A7C">
        <w:rPr>
          <w:lang w:val="en-US"/>
        </w:rPr>
        <w:t xml:space="preserve"> or 9.6</w:t>
      </w:r>
    </w:p>
    <w:p w14:paraId="309BA703" w14:textId="2E00BB89" w:rsidR="00227C25" w:rsidRPr="00227C25" w:rsidRDefault="00227C25" w:rsidP="00227C25">
      <w:pPr>
        <w:pStyle w:val="Odstavecseseznamem"/>
        <w:numPr>
          <w:ilvl w:val="0"/>
          <w:numId w:val="2"/>
        </w:numPr>
        <w:rPr>
          <w:lang w:val="en-US"/>
        </w:rPr>
      </w:pPr>
      <w:r w:rsidRPr="00227C25">
        <w:rPr>
          <w:lang w:val="en-US"/>
        </w:rPr>
        <w:t xml:space="preserve">Java JDK </w:t>
      </w:r>
      <w:r w:rsidR="00640A7C">
        <w:rPr>
          <w:lang w:val="en-US"/>
        </w:rPr>
        <w:t>8</w:t>
      </w:r>
      <w:r w:rsidRPr="00227C25">
        <w:rPr>
          <w:lang w:val="en-US"/>
        </w:rPr>
        <w:t xml:space="preserve"> 64b Developer Kit</w:t>
      </w:r>
    </w:p>
    <w:p w14:paraId="5E62DD41" w14:textId="77777777" w:rsidR="00227C25" w:rsidRDefault="00227C25" w:rsidP="00AA059D">
      <w:pPr>
        <w:pStyle w:val="Odstavecseseznamem"/>
        <w:numPr>
          <w:ilvl w:val="0"/>
          <w:numId w:val="2"/>
        </w:numPr>
        <w:rPr>
          <w:lang w:val="en-US"/>
        </w:rPr>
      </w:pPr>
      <w:r w:rsidRPr="00227C25">
        <w:rPr>
          <w:lang w:val="en-US"/>
        </w:rPr>
        <w:t>For possible adjustments and editing files (demonstrated at the end of the course PV045)</w:t>
      </w:r>
    </w:p>
    <w:p w14:paraId="11CEE52D" w14:textId="77777777" w:rsidR="00227C25" w:rsidRDefault="00227C25" w:rsidP="00D74A35">
      <w:pPr>
        <w:pStyle w:val="Odstavecseseznamem"/>
        <w:numPr>
          <w:ilvl w:val="1"/>
          <w:numId w:val="2"/>
        </w:numPr>
        <w:rPr>
          <w:lang w:val="en-US"/>
        </w:rPr>
      </w:pPr>
      <w:r w:rsidRPr="00227C25">
        <w:rPr>
          <w:lang w:val="en-US"/>
        </w:rPr>
        <w:t>Eclipse about LUNA - you need to download the version of Java EE Developers</w:t>
      </w:r>
    </w:p>
    <w:p w14:paraId="493AABAA" w14:textId="77777777" w:rsidR="00227C25" w:rsidRPr="00227C25" w:rsidRDefault="00227C25" w:rsidP="00D74A35">
      <w:pPr>
        <w:pStyle w:val="Odstavecseseznamem"/>
        <w:numPr>
          <w:ilvl w:val="1"/>
          <w:numId w:val="2"/>
        </w:numPr>
        <w:rPr>
          <w:lang w:val="en-US"/>
        </w:rPr>
      </w:pPr>
      <w:r w:rsidRPr="00227C25">
        <w:rPr>
          <w:lang w:val="en-US"/>
        </w:rPr>
        <w:t>Tortoise on H</w:t>
      </w:r>
      <w:bookmarkStart w:id="0" w:name="_GoBack"/>
      <w:bookmarkEnd w:id="0"/>
      <w:r w:rsidRPr="00227C25">
        <w:rPr>
          <w:lang w:val="en-US"/>
        </w:rPr>
        <w:t>G - tested with version 3.7.3, however you need to have installed the latest</w:t>
      </w:r>
    </w:p>
    <w:p w14:paraId="6AD87B10" w14:textId="77777777" w:rsidR="00227C25" w:rsidRPr="00227C25" w:rsidRDefault="00227C25" w:rsidP="00227C25">
      <w:pPr>
        <w:rPr>
          <w:lang w:val="en-US"/>
        </w:rPr>
      </w:pPr>
      <w:r w:rsidRPr="00227C25">
        <w:rPr>
          <w:lang w:val="en-US"/>
        </w:rPr>
        <w:t>The installation procedure iDempiere:</w:t>
      </w:r>
    </w:p>
    <w:p w14:paraId="0DF5FAA5" w14:textId="77777777" w:rsidR="00227C25" w:rsidRPr="00227C25" w:rsidRDefault="00227C25" w:rsidP="00227C25">
      <w:pPr>
        <w:pStyle w:val="Odstavecseseznamem"/>
        <w:numPr>
          <w:ilvl w:val="0"/>
          <w:numId w:val="3"/>
        </w:numPr>
        <w:rPr>
          <w:lang w:val="en-US"/>
        </w:rPr>
      </w:pPr>
      <w:r w:rsidRPr="00227C25">
        <w:rPr>
          <w:lang w:val="en-US"/>
        </w:rPr>
        <w:t>First we assume that you have downloaded a</w:t>
      </w:r>
      <w:r>
        <w:rPr>
          <w:lang w:val="en-US"/>
        </w:rPr>
        <w:t>ll</w:t>
      </w:r>
      <w:r w:rsidRPr="00227C25">
        <w:rPr>
          <w:lang w:val="en-US"/>
        </w:rPr>
        <w:t xml:space="preserve"> installation packages listed above for your operating system.</w:t>
      </w:r>
    </w:p>
    <w:p w14:paraId="309D39B9" w14:textId="77777777" w:rsidR="00227C25" w:rsidRPr="00227C25" w:rsidRDefault="00227C25" w:rsidP="00227C25">
      <w:pPr>
        <w:pStyle w:val="Odstavecseseznamem"/>
        <w:numPr>
          <w:ilvl w:val="0"/>
          <w:numId w:val="3"/>
        </w:numPr>
        <w:rPr>
          <w:lang w:val="en-US"/>
        </w:rPr>
      </w:pPr>
      <w:r w:rsidRPr="00227C25">
        <w:rPr>
          <w:lang w:val="en-US"/>
        </w:rPr>
        <w:t>Install Postgres database - pa</w:t>
      </w:r>
      <w:r>
        <w:rPr>
          <w:lang w:val="en-US"/>
        </w:rPr>
        <w:t>y attention to rights to write data</w:t>
      </w:r>
      <w:r w:rsidRPr="00227C25">
        <w:rPr>
          <w:lang w:val="en-US"/>
        </w:rPr>
        <w:t xml:space="preserve">. We recommend you </w:t>
      </w:r>
      <w:r>
        <w:rPr>
          <w:lang w:val="en-US"/>
        </w:rPr>
        <w:t xml:space="preserve">to </w:t>
      </w:r>
      <w:r w:rsidRPr="00227C25">
        <w:rPr>
          <w:lang w:val="en-US"/>
        </w:rPr>
        <w:t xml:space="preserve">create a data directory elsewhere than in the Program Files - </w:t>
      </w:r>
      <w:proofErr w:type="spellStart"/>
      <w:r w:rsidRPr="00227C25">
        <w:rPr>
          <w:lang w:val="en-US"/>
        </w:rPr>
        <w:t>eg</w:t>
      </w:r>
      <w:proofErr w:type="spellEnd"/>
      <w:r w:rsidRPr="00227C25">
        <w:rPr>
          <w:lang w:val="en-US"/>
        </w:rPr>
        <w:t>. C: \ PostgreSQL \ data. Stack driver does not need to be installed.</w:t>
      </w:r>
    </w:p>
    <w:p w14:paraId="1ABC4760" w14:textId="77777777" w:rsidR="00227C25" w:rsidRPr="00227C25" w:rsidRDefault="00227C25" w:rsidP="00227C25">
      <w:pPr>
        <w:pStyle w:val="Odstavecseseznamem"/>
        <w:numPr>
          <w:ilvl w:val="0"/>
          <w:numId w:val="3"/>
        </w:numPr>
        <w:rPr>
          <w:lang w:val="en-US"/>
        </w:rPr>
      </w:pPr>
      <w:r w:rsidRPr="00227C25">
        <w:rPr>
          <w:lang w:val="en-US"/>
        </w:rPr>
        <w:t>Install Java. All settings</w:t>
      </w:r>
      <w:r>
        <w:rPr>
          <w:lang w:val="en-US"/>
        </w:rPr>
        <w:t xml:space="preserve"> you </w:t>
      </w:r>
      <w:r w:rsidRPr="00227C25">
        <w:rPr>
          <w:lang w:val="en-US"/>
        </w:rPr>
        <w:t>can leave the default.</w:t>
      </w:r>
    </w:p>
    <w:p w14:paraId="440AE732" w14:textId="77777777" w:rsidR="00227C25" w:rsidRPr="00227C25" w:rsidRDefault="00227C25" w:rsidP="00227C25">
      <w:pPr>
        <w:pStyle w:val="Odstavecseseznamem"/>
        <w:numPr>
          <w:ilvl w:val="0"/>
          <w:numId w:val="3"/>
        </w:numPr>
        <w:rPr>
          <w:lang w:val="en-US"/>
        </w:rPr>
      </w:pPr>
      <w:r w:rsidRPr="00227C25">
        <w:rPr>
          <w:lang w:val="en-US"/>
        </w:rPr>
        <w:t xml:space="preserve">Install </w:t>
      </w:r>
      <w:proofErr w:type="spellStart"/>
      <w:r w:rsidRPr="00227C25">
        <w:rPr>
          <w:lang w:val="en-US"/>
        </w:rPr>
        <w:t>iDempiere</w:t>
      </w:r>
      <w:proofErr w:type="spellEnd"/>
      <w:r w:rsidRPr="00227C25">
        <w:rPr>
          <w:lang w:val="en-US"/>
        </w:rPr>
        <w:t xml:space="preserve"> - </w:t>
      </w:r>
      <w:proofErr w:type="spellStart"/>
      <w:r w:rsidRPr="00227C25">
        <w:rPr>
          <w:lang w:val="en-US"/>
        </w:rPr>
        <w:t>ie</w:t>
      </w:r>
      <w:proofErr w:type="spellEnd"/>
      <w:r w:rsidRPr="00227C25">
        <w:rPr>
          <w:lang w:val="en-US"/>
        </w:rPr>
        <w:t xml:space="preserve"> copy the </w:t>
      </w:r>
      <w:proofErr w:type="spellStart"/>
      <w:r w:rsidRPr="00227C25">
        <w:rPr>
          <w:lang w:val="en-US"/>
        </w:rPr>
        <w:t>idempiere</w:t>
      </w:r>
      <w:proofErr w:type="spellEnd"/>
      <w:r w:rsidRPr="00227C25">
        <w:rPr>
          <w:lang w:val="en-US"/>
        </w:rPr>
        <w:t xml:space="preserve">-server where you want them. An ideal place </w:t>
      </w:r>
      <w:r>
        <w:rPr>
          <w:lang w:val="en-US"/>
        </w:rPr>
        <w:t xml:space="preserve">is </w:t>
      </w:r>
      <w:r w:rsidRPr="00227C25">
        <w:rPr>
          <w:lang w:val="en-US"/>
        </w:rPr>
        <w:t xml:space="preserve">in root </w:t>
      </w:r>
      <w:r>
        <w:rPr>
          <w:lang w:val="en-US"/>
        </w:rPr>
        <w:t xml:space="preserve">folder </w:t>
      </w:r>
      <w:r w:rsidRPr="00227C25">
        <w:rPr>
          <w:lang w:val="en-US"/>
        </w:rPr>
        <w:t>:-)</w:t>
      </w:r>
    </w:p>
    <w:p w14:paraId="71544147" w14:textId="77777777" w:rsidR="00227C25" w:rsidRPr="00227C25" w:rsidRDefault="00227C25" w:rsidP="00227C25">
      <w:pPr>
        <w:pStyle w:val="Odstavecseseznamem"/>
        <w:numPr>
          <w:ilvl w:val="0"/>
          <w:numId w:val="3"/>
        </w:numPr>
        <w:rPr>
          <w:lang w:val="en-US"/>
        </w:rPr>
      </w:pPr>
      <w:r w:rsidRPr="00227C25">
        <w:rPr>
          <w:lang w:val="en-US"/>
        </w:rPr>
        <w:t xml:space="preserve">Now we have everything you need, we can begin to work. The entire system is needed </w:t>
      </w:r>
      <w:r>
        <w:rPr>
          <w:lang w:val="en-US"/>
        </w:rPr>
        <w:t>to be</w:t>
      </w:r>
      <w:r w:rsidRPr="00227C25">
        <w:rPr>
          <w:lang w:val="en-US"/>
        </w:rPr>
        <w:t xml:space="preserve"> set</w:t>
      </w:r>
      <w:r>
        <w:rPr>
          <w:lang w:val="en-US"/>
        </w:rPr>
        <w:t xml:space="preserve"> first</w:t>
      </w:r>
      <w:r w:rsidRPr="00227C25">
        <w:rPr>
          <w:lang w:val="en-US"/>
        </w:rPr>
        <w:t xml:space="preserve">. </w:t>
      </w:r>
      <w:r>
        <w:rPr>
          <w:lang w:val="en-US"/>
        </w:rPr>
        <w:t>A</w:t>
      </w:r>
      <w:r w:rsidRPr="00227C25">
        <w:rPr>
          <w:lang w:val="en-US"/>
        </w:rPr>
        <w:t>dd the following two variables</w:t>
      </w:r>
      <w:r>
        <w:rPr>
          <w:lang w:val="en-US"/>
        </w:rPr>
        <w:t xml:space="preserve"> into System variables</w:t>
      </w:r>
      <w:r w:rsidRPr="00227C25">
        <w:rPr>
          <w:lang w:val="en-US"/>
        </w:rPr>
        <w:t>:</w:t>
      </w:r>
    </w:p>
    <w:p w14:paraId="48593202" w14:textId="77777777" w:rsidR="00227C25" w:rsidRPr="00227C25" w:rsidRDefault="00227C25" w:rsidP="00227C25">
      <w:pPr>
        <w:pStyle w:val="Odstavecseseznamem"/>
        <w:numPr>
          <w:ilvl w:val="1"/>
          <w:numId w:val="3"/>
        </w:numPr>
        <w:rPr>
          <w:lang w:val="en-US"/>
        </w:rPr>
      </w:pPr>
      <w:r w:rsidRPr="00227C25">
        <w:rPr>
          <w:lang w:val="en-US"/>
        </w:rPr>
        <w:t>JAVA_HOME and set its value to the directory where Java</w:t>
      </w:r>
      <w:r>
        <w:rPr>
          <w:lang w:val="en-US"/>
        </w:rPr>
        <w:t xml:space="preserve"> is installed</w:t>
      </w:r>
      <w:r w:rsidRPr="00227C25">
        <w:rPr>
          <w:lang w:val="en-US"/>
        </w:rPr>
        <w:t xml:space="preserve"> (</w:t>
      </w:r>
      <w:proofErr w:type="spellStart"/>
      <w:r w:rsidRPr="00227C25">
        <w:rPr>
          <w:lang w:val="en-US"/>
        </w:rPr>
        <w:t>eg</w:t>
      </w:r>
      <w:proofErr w:type="spellEnd"/>
      <w:r w:rsidRPr="00227C25">
        <w:rPr>
          <w:lang w:val="en-US"/>
        </w:rPr>
        <w:t>. C: \ Program Files \ Java \ jdk1.7.0_79)</w:t>
      </w:r>
    </w:p>
    <w:p w14:paraId="20E06240" w14:textId="77777777" w:rsidR="00227C25" w:rsidRPr="00227C25" w:rsidRDefault="00227C25" w:rsidP="00227C25">
      <w:pPr>
        <w:pStyle w:val="Odstavecseseznamem"/>
        <w:numPr>
          <w:ilvl w:val="1"/>
          <w:numId w:val="3"/>
        </w:numPr>
        <w:rPr>
          <w:lang w:val="en-US"/>
        </w:rPr>
      </w:pPr>
      <w:r w:rsidRPr="00227C25">
        <w:rPr>
          <w:lang w:val="en-US"/>
        </w:rPr>
        <w:t>IDEMPIERE_HOME - set the folder where you installed iDempiere</w:t>
      </w:r>
    </w:p>
    <w:p w14:paraId="5B25FDD3" w14:textId="77777777" w:rsidR="00227C25" w:rsidRDefault="00227C25" w:rsidP="00227C25">
      <w:pPr>
        <w:pStyle w:val="Odstavecseseznamem"/>
        <w:numPr>
          <w:ilvl w:val="1"/>
          <w:numId w:val="3"/>
        </w:numPr>
        <w:rPr>
          <w:lang w:val="en-US"/>
        </w:rPr>
      </w:pPr>
      <w:r w:rsidRPr="00227C25">
        <w:rPr>
          <w:lang w:val="en-US"/>
        </w:rPr>
        <w:t>Next, add to the PATH variable component of Java runtimes - typically C: \ Program Files \ Java \ jdk1.7.0_79 \ bin</w:t>
      </w:r>
    </w:p>
    <w:p w14:paraId="5B8779EB" w14:textId="77777777" w:rsidR="00227C25" w:rsidRDefault="00227C25" w:rsidP="00FF7BF9">
      <w:pPr>
        <w:pStyle w:val="Odstavecseseznamem"/>
        <w:numPr>
          <w:ilvl w:val="0"/>
          <w:numId w:val="3"/>
        </w:numPr>
        <w:rPr>
          <w:lang w:val="en-US"/>
        </w:rPr>
      </w:pPr>
      <w:r w:rsidRPr="00227C25">
        <w:rPr>
          <w:lang w:val="en-US"/>
        </w:rPr>
        <w:t>Set the database</w:t>
      </w:r>
    </w:p>
    <w:p w14:paraId="775D0648" w14:textId="77777777" w:rsidR="00227C25" w:rsidRDefault="00227C25" w:rsidP="001476A9">
      <w:pPr>
        <w:pStyle w:val="Odstavecseseznamem"/>
        <w:numPr>
          <w:ilvl w:val="1"/>
          <w:numId w:val="3"/>
        </w:numPr>
        <w:rPr>
          <w:lang w:val="en-US"/>
        </w:rPr>
      </w:pPr>
      <w:r w:rsidRPr="00227C25">
        <w:rPr>
          <w:lang w:val="en-US"/>
        </w:rPr>
        <w:t xml:space="preserve">Start </w:t>
      </w:r>
      <w:proofErr w:type="spellStart"/>
      <w:r w:rsidRPr="00227C25">
        <w:rPr>
          <w:lang w:val="en-US"/>
        </w:rPr>
        <w:t>pgAdmin</w:t>
      </w:r>
      <w:proofErr w:type="spellEnd"/>
      <w:r w:rsidRPr="00227C25">
        <w:rPr>
          <w:lang w:val="en-US"/>
        </w:rPr>
        <w:t xml:space="preserve"> (should be installed together with the database)</w:t>
      </w:r>
    </w:p>
    <w:p w14:paraId="46C6F729" w14:textId="77777777" w:rsidR="00227C25" w:rsidRDefault="00227C25" w:rsidP="001531F8">
      <w:pPr>
        <w:pStyle w:val="Odstavecseseznamem"/>
        <w:numPr>
          <w:ilvl w:val="1"/>
          <w:numId w:val="3"/>
        </w:numPr>
        <w:rPr>
          <w:lang w:val="en-US"/>
        </w:rPr>
      </w:pPr>
      <w:r w:rsidRPr="00227C25">
        <w:rPr>
          <w:lang w:val="en-US"/>
        </w:rPr>
        <w:lastRenderedPageBreak/>
        <w:t>Log on to our server - see figure parameters.</w:t>
      </w:r>
      <w:r w:rsidR="00491D2F" w:rsidRPr="00491D2F">
        <w:rPr>
          <w:noProof/>
          <w:lang w:eastAsia="cs-CZ"/>
        </w:rPr>
        <w:t xml:space="preserve"> </w:t>
      </w:r>
      <w:r w:rsidR="00491D2F">
        <w:rPr>
          <w:noProof/>
          <w:lang w:eastAsia="cs-CZ"/>
        </w:rPr>
        <w:drawing>
          <wp:inline distT="0" distB="0" distL="0" distR="0" wp14:anchorId="319FFCC9" wp14:editId="72CFA2C1">
            <wp:extent cx="4305300" cy="445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05300" cy="4457700"/>
                    </a:xfrm>
                    <a:prstGeom prst="rect">
                      <a:avLst/>
                    </a:prstGeom>
                  </pic:spPr>
                </pic:pic>
              </a:graphicData>
            </a:graphic>
          </wp:inline>
        </w:drawing>
      </w:r>
    </w:p>
    <w:p w14:paraId="5A04B53D" w14:textId="77777777" w:rsidR="00227C25" w:rsidRDefault="00227C25" w:rsidP="003206C3">
      <w:pPr>
        <w:pStyle w:val="Odstavecseseznamem"/>
        <w:numPr>
          <w:ilvl w:val="1"/>
          <w:numId w:val="3"/>
        </w:numPr>
        <w:rPr>
          <w:lang w:val="en-US"/>
        </w:rPr>
      </w:pPr>
      <w:r w:rsidRPr="00227C25">
        <w:rPr>
          <w:lang w:val="en-US"/>
        </w:rPr>
        <w:lastRenderedPageBreak/>
        <w:t xml:space="preserve">Create a user </w:t>
      </w:r>
      <w:proofErr w:type="spellStart"/>
      <w:r w:rsidRPr="00227C25">
        <w:rPr>
          <w:lang w:val="en-US"/>
        </w:rPr>
        <w:t>adempiere</w:t>
      </w:r>
      <w:proofErr w:type="spellEnd"/>
      <w:r w:rsidRPr="00227C25">
        <w:rPr>
          <w:lang w:val="en-US"/>
        </w:rPr>
        <w:t xml:space="preserve"> and its password. Variables tab, set the variable </w:t>
      </w:r>
      <w:proofErr w:type="spellStart"/>
      <w:r w:rsidRPr="00227C25">
        <w:rPr>
          <w:lang w:val="en-US"/>
        </w:rPr>
        <w:t>search_path</w:t>
      </w:r>
      <w:proofErr w:type="spellEnd"/>
      <w:r w:rsidRPr="00227C25">
        <w:rPr>
          <w:lang w:val="en-US"/>
        </w:rPr>
        <w:t xml:space="preserve"> to </w:t>
      </w:r>
      <w:proofErr w:type="spellStart"/>
      <w:r w:rsidRPr="00227C25">
        <w:rPr>
          <w:lang w:val="en-US"/>
        </w:rPr>
        <w:t>ADempiere</w:t>
      </w:r>
      <w:proofErr w:type="spellEnd"/>
      <w:r w:rsidRPr="00227C25">
        <w:rPr>
          <w:lang w:val="en-US"/>
        </w:rPr>
        <w:t xml:space="preserve">, </w:t>
      </w:r>
      <w:proofErr w:type="spellStart"/>
      <w:r w:rsidRPr="00227C25">
        <w:rPr>
          <w:lang w:val="en-US"/>
        </w:rPr>
        <w:t>pg_catalog</w:t>
      </w:r>
      <w:proofErr w:type="spellEnd"/>
      <w:r w:rsidRPr="00227C25">
        <w:rPr>
          <w:lang w:val="en-US"/>
        </w:rPr>
        <w:t>. Database field blank.</w:t>
      </w:r>
      <w:r w:rsidR="00491D2F" w:rsidRPr="00491D2F">
        <w:rPr>
          <w:noProof/>
          <w:lang w:eastAsia="cs-CZ"/>
        </w:rPr>
        <w:t xml:space="preserve"> </w:t>
      </w:r>
      <w:r w:rsidR="00491D2F">
        <w:rPr>
          <w:noProof/>
          <w:lang w:eastAsia="cs-CZ"/>
        </w:rPr>
        <w:drawing>
          <wp:inline distT="0" distB="0" distL="0" distR="0" wp14:anchorId="4904721E" wp14:editId="2D9F54B3">
            <wp:extent cx="3905250" cy="42100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05250" cy="4210050"/>
                    </a:xfrm>
                    <a:prstGeom prst="rect">
                      <a:avLst/>
                    </a:prstGeom>
                  </pic:spPr>
                </pic:pic>
              </a:graphicData>
            </a:graphic>
          </wp:inline>
        </w:drawing>
      </w:r>
    </w:p>
    <w:p w14:paraId="01A9BABB" w14:textId="77777777" w:rsidR="00227C25" w:rsidRDefault="00227C25" w:rsidP="002707CC">
      <w:pPr>
        <w:pStyle w:val="Odstavecseseznamem"/>
        <w:numPr>
          <w:ilvl w:val="1"/>
          <w:numId w:val="3"/>
        </w:numPr>
        <w:rPr>
          <w:lang w:val="en-US"/>
        </w:rPr>
      </w:pPr>
      <w:r w:rsidRPr="00227C25">
        <w:rPr>
          <w:lang w:val="en-US"/>
        </w:rPr>
        <w:t xml:space="preserve">Create a database </w:t>
      </w:r>
      <w:proofErr w:type="spellStart"/>
      <w:r>
        <w:rPr>
          <w:lang w:val="en-US"/>
        </w:rPr>
        <w:t>adempiere</w:t>
      </w:r>
      <w:proofErr w:type="spellEnd"/>
      <w:r>
        <w:rPr>
          <w:lang w:val="en-US"/>
        </w:rPr>
        <w:t xml:space="preserve"> </w:t>
      </w:r>
      <w:r w:rsidRPr="00227C25">
        <w:rPr>
          <w:lang w:val="en-US"/>
        </w:rPr>
        <w:t xml:space="preserve">with the owner </w:t>
      </w:r>
      <w:proofErr w:type="spellStart"/>
      <w:r w:rsidRPr="00227C25">
        <w:rPr>
          <w:lang w:val="en-US"/>
        </w:rPr>
        <w:t>adempiere</w:t>
      </w:r>
      <w:proofErr w:type="spellEnd"/>
      <w:r w:rsidRPr="00227C25">
        <w:rPr>
          <w:lang w:val="en-US"/>
        </w:rPr>
        <w:t xml:space="preserve"> </w:t>
      </w:r>
    </w:p>
    <w:p w14:paraId="676D5C0B" w14:textId="77777777" w:rsidR="00227C25" w:rsidRDefault="00227C25" w:rsidP="00A33299">
      <w:pPr>
        <w:pStyle w:val="Odstavecseseznamem"/>
        <w:numPr>
          <w:ilvl w:val="0"/>
          <w:numId w:val="3"/>
        </w:numPr>
        <w:rPr>
          <w:lang w:val="en-US"/>
        </w:rPr>
      </w:pPr>
      <w:r w:rsidRPr="00227C25">
        <w:rPr>
          <w:lang w:val="en-US"/>
        </w:rPr>
        <w:t>Set iDempiere</w:t>
      </w:r>
    </w:p>
    <w:p w14:paraId="6970F01B" w14:textId="77777777" w:rsidR="00227C25" w:rsidRDefault="00227C25" w:rsidP="0000791E">
      <w:pPr>
        <w:pStyle w:val="Odstavecseseznamem"/>
        <w:numPr>
          <w:ilvl w:val="1"/>
          <w:numId w:val="3"/>
        </w:numPr>
        <w:rPr>
          <w:lang w:val="en-US"/>
        </w:rPr>
      </w:pPr>
      <w:r w:rsidRPr="00227C25">
        <w:rPr>
          <w:lang w:val="en-US"/>
        </w:rPr>
        <w:t xml:space="preserve">Go to the IDEMPIERE_HOME - </w:t>
      </w:r>
      <w:proofErr w:type="spellStart"/>
      <w:r w:rsidRPr="00227C25">
        <w:rPr>
          <w:lang w:val="en-US"/>
        </w:rPr>
        <w:t>ie</w:t>
      </w:r>
      <w:proofErr w:type="spellEnd"/>
      <w:r w:rsidRPr="00227C25">
        <w:rPr>
          <w:lang w:val="en-US"/>
        </w:rPr>
        <w:t xml:space="preserve"> where you installed iDempiere (typically C: \ </w:t>
      </w:r>
      <w:proofErr w:type="spellStart"/>
      <w:r w:rsidRPr="00227C25">
        <w:rPr>
          <w:lang w:val="en-US"/>
        </w:rPr>
        <w:t>idempiere</w:t>
      </w:r>
      <w:proofErr w:type="spellEnd"/>
      <w:r w:rsidRPr="00227C25">
        <w:rPr>
          <w:lang w:val="en-US"/>
        </w:rPr>
        <w:t>-server)</w:t>
      </w:r>
    </w:p>
    <w:p w14:paraId="2CB82682" w14:textId="77777777" w:rsidR="00227C25" w:rsidRDefault="00227C25" w:rsidP="00A42D78">
      <w:pPr>
        <w:pStyle w:val="Odstavecseseznamem"/>
        <w:numPr>
          <w:ilvl w:val="1"/>
          <w:numId w:val="3"/>
        </w:numPr>
        <w:rPr>
          <w:lang w:val="en-US"/>
        </w:rPr>
      </w:pPr>
      <w:r w:rsidRPr="00227C25">
        <w:rPr>
          <w:lang w:val="en-US"/>
        </w:rPr>
        <w:lastRenderedPageBreak/>
        <w:t>Run the batch, identified as setup.bat. If you've installed everything well, the dialog system settings.</w:t>
      </w:r>
      <w:r w:rsidRPr="00227C25">
        <w:rPr>
          <w:noProof/>
          <w:lang w:eastAsia="cs-CZ"/>
        </w:rPr>
        <w:t xml:space="preserve"> </w:t>
      </w:r>
      <w:r>
        <w:rPr>
          <w:noProof/>
          <w:lang w:eastAsia="cs-CZ"/>
        </w:rPr>
        <w:drawing>
          <wp:inline distT="0" distB="0" distL="0" distR="0" wp14:anchorId="5F645676" wp14:editId="2755DF5B">
            <wp:extent cx="5760720" cy="497014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970145"/>
                    </a:xfrm>
                    <a:prstGeom prst="rect">
                      <a:avLst/>
                    </a:prstGeom>
                  </pic:spPr>
                </pic:pic>
              </a:graphicData>
            </a:graphic>
          </wp:inline>
        </w:drawing>
      </w:r>
    </w:p>
    <w:p w14:paraId="2FAA15E1" w14:textId="77777777" w:rsidR="00227C25" w:rsidRDefault="00227C25" w:rsidP="00B3339A">
      <w:pPr>
        <w:pStyle w:val="Odstavecseseznamem"/>
        <w:numPr>
          <w:ilvl w:val="1"/>
          <w:numId w:val="3"/>
        </w:numPr>
        <w:rPr>
          <w:lang w:val="en-US"/>
        </w:rPr>
      </w:pPr>
      <w:r w:rsidRPr="00227C25">
        <w:rPr>
          <w:lang w:val="en-US"/>
        </w:rPr>
        <w:t>Press Test. When you first start, you must fill out the initial value of the server - see picture. Fill discretion.</w:t>
      </w:r>
    </w:p>
    <w:p w14:paraId="2B162B9C" w14:textId="77777777" w:rsidR="006605CD" w:rsidRPr="006605CD" w:rsidRDefault="00227C25" w:rsidP="00227C25">
      <w:pPr>
        <w:pStyle w:val="Odstavecseseznamem"/>
        <w:numPr>
          <w:ilvl w:val="1"/>
          <w:numId w:val="3"/>
        </w:numPr>
        <w:rPr>
          <w:lang w:val="en-US"/>
        </w:rPr>
      </w:pPr>
      <w:r w:rsidRPr="00227C25">
        <w:rPr>
          <w:lang w:val="en-US"/>
        </w:rPr>
        <w:t xml:space="preserve">If the program finds an error, it reports </w:t>
      </w:r>
      <w:r>
        <w:rPr>
          <w:lang w:val="en-US"/>
        </w:rPr>
        <w:t xml:space="preserve">it </w:t>
      </w:r>
      <w:r w:rsidRPr="00227C25">
        <w:rPr>
          <w:lang w:val="en-US"/>
        </w:rPr>
        <w:t>and interrupts. Field where the error occurred, it will be marked in red. Where the test is OK, the green box</w:t>
      </w:r>
      <w:r w:rsidR="006605CD">
        <w:rPr>
          <w:lang w:val="en-US"/>
        </w:rPr>
        <w:t xml:space="preserve"> appears</w:t>
      </w:r>
      <w:r w:rsidRPr="00227C25">
        <w:rPr>
          <w:lang w:val="en-US"/>
        </w:rPr>
        <w:t xml:space="preserve">. Errors may occur particularly at ports - there must select those that are not occupied </w:t>
      </w:r>
      <w:r w:rsidRPr="00227C25">
        <w:rPr>
          <w:lang w:val="en-US"/>
        </w:rPr>
        <w:lastRenderedPageBreak/>
        <w:t>by another application.</w:t>
      </w:r>
      <w:r w:rsidR="006605CD" w:rsidRPr="006605CD">
        <w:rPr>
          <w:noProof/>
          <w:lang w:eastAsia="cs-CZ"/>
        </w:rPr>
        <w:t xml:space="preserve"> </w:t>
      </w:r>
      <w:r w:rsidR="006605CD">
        <w:rPr>
          <w:noProof/>
          <w:lang w:eastAsia="cs-CZ"/>
        </w:rPr>
        <w:drawing>
          <wp:inline distT="0" distB="0" distL="0" distR="0" wp14:anchorId="793E8EC4" wp14:editId="6FF7FD7F">
            <wp:extent cx="5133975" cy="410527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3975" cy="4105275"/>
                    </a:xfrm>
                    <a:prstGeom prst="rect">
                      <a:avLst/>
                    </a:prstGeom>
                  </pic:spPr>
                </pic:pic>
              </a:graphicData>
            </a:graphic>
          </wp:inline>
        </w:drawing>
      </w:r>
    </w:p>
    <w:p w14:paraId="0C93D578" w14:textId="77777777" w:rsidR="006605CD" w:rsidRDefault="00227C25" w:rsidP="00CA6A51">
      <w:pPr>
        <w:pStyle w:val="Odstavecseseznamem"/>
        <w:numPr>
          <w:ilvl w:val="1"/>
          <w:numId w:val="3"/>
        </w:numPr>
        <w:rPr>
          <w:lang w:val="en-US"/>
        </w:rPr>
      </w:pPr>
      <w:r w:rsidRPr="006605CD">
        <w:rPr>
          <w:lang w:val="en-US"/>
        </w:rPr>
        <w:t xml:space="preserve">If the test reports that </w:t>
      </w:r>
      <w:r w:rsidR="006605CD" w:rsidRPr="006605CD">
        <w:rPr>
          <w:lang w:val="en-US"/>
        </w:rPr>
        <w:t>cannot</w:t>
      </w:r>
      <w:r w:rsidRPr="006605CD">
        <w:rPr>
          <w:lang w:val="en-US"/>
        </w:rPr>
        <w:t xml:space="preserve"> connect to the database, change the server name in the "Database Server" on localhost</w:t>
      </w:r>
    </w:p>
    <w:p w14:paraId="1E710F3F" w14:textId="77777777" w:rsidR="006605CD" w:rsidRPr="006605CD" w:rsidRDefault="00227C25" w:rsidP="00227C25">
      <w:pPr>
        <w:pStyle w:val="Odstavecseseznamem"/>
        <w:numPr>
          <w:ilvl w:val="1"/>
          <w:numId w:val="3"/>
        </w:numPr>
        <w:rPr>
          <w:lang w:val="en-US"/>
        </w:rPr>
      </w:pPr>
      <w:r w:rsidRPr="006605CD">
        <w:rPr>
          <w:lang w:val="en-US"/>
        </w:rPr>
        <w:lastRenderedPageBreak/>
        <w:t>If, after pressing Test this screen appears, we won :-)</w:t>
      </w:r>
      <w:r w:rsidR="006605CD" w:rsidRPr="006605CD">
        <w:rPr>
          <w:noProof/>
          <w:lang w:eastAsia="cs-CZ"/>
        </w:rPr>
        <w:t xml:space="preserve"> </w:t>
      </w:r>
      <w:r w:rsidR="006605CD">
        <w:rPr>
          <w:noProof/>
          <w:lang w:eastAsia="cs-CZ"/>
        </w:rPr>
        <w:drawing>
          <wp:inline distT="0" distB="0" distL="0" distR="0" wp14:anchorId="0A7474B2" wp14:editId="30AD7408">
            <wp:extent cx="5760720" cy="501840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5018405"/>
                    </a:xfrm>
                    <a:prstGeom prst="rect">
                      <a:avLst/>
                    </a:prstGeom>
                  </pic:spPr>
                </pic:pic>
              </a:graphicData>
            </a:graphic>
          </wp:inline>
        </w:drawing>
      </w:r>
    </w:p>
    <w:p w14:paraId="7262B5A1" w14:textId="77777777" w:rsidR="006605CD" w:rsidRDefault="00227C25" w:rsidP="00227C25">
      <w:pPr>
        <w:pStyle w:val="Odstavecseseznamem"/>
        <w:numPr>
          <w:ilvl w:val="1"/>
          <w:numId w:val="3"/>
        </w:numPr>
        <w:rPr>
          <w:lang w:val="en-US"/>
        </w:rPr>
      </w:pPr>
      <w:r w:rsidRPr="006605CD">
        <w:rPr>
          <w:lang w:val="en-US"/>
        </w:rPr>
        <w:t>Press the Save button to the configuration ordered. Wait for storing configuration and quit.</w:t>
      </w:r>
    </w:p>
    <w:p w14:paraId="4FDEE835" w14:textId="77777777" w:rsidR="006605CD" w:rsidRDefault="006605CD" w:rsidP="00426859">
      <w:pPr>
        <w:pStyle w:val="Odstavecseseznamem"/>
        <w:numPr>
          <w:ilvl w:val="0"/>
          <w:numId w:val="3"/>
        </w:numPr>
        <w:rPr>
          <w:lang w:val="en-US"/>
        </w:rPr>
      </w:pPr>
      <w:r w:rsidRPr="006605CD">
        <w:rPr>
          <w:lang w:val="en-US"/>
        </w:rPr>
        <w:t>I</w:t>
      </w:r>
      <w:r w:rsidR="00227C25" w:rsidRPr="006605CD">
        <w:rPr>
          <w:lang w:val="en-US"/>
        </w:rPr>
        <w:t>mport the data into the database</w:t>
      </w:r>
    </w:p>
    <w:p w14:paraId="357F29DF" w14:textId="77777777" w:rsidR="006605CD" w:rsidRDefault="00227C25" w:rsidP="00E8187B">
      <w:pPr>
        <w:pStyle w:val="Odstavecseseznamem"/>
        <w:numPr>
          <w:ilvl w:val="1"/>
          <w:numId w:val="3"/>
        </w:numPr>
        <w:rPr>
          <w:lang w:val="en-US"/>
        </w:rPr>
      </w:pPr>
      <w:r w:rsidRPr="006605CD">
        <w:rPr>
          <w:lang w:val="en-US"/>
        </w:rPr>
        <w:t xml:space="preserve">Go to the IDEMPIERE_HOME \ </w:t>
      </w:r>
      <w:proofErr w:type="spellStart"/>
      <w:r w:rsidRPr="006605CD">
        <w:rPr>
          <w:lang w:val="en-US"/>
        </w:rPr>
        <w:t>utils</w:t>
      </w:r>
      <w:proofErr w:type="spellEnd"/>
    </w:p>
    <w:p w14:paraId="6A762A13" w14:textId="77777777" w:rsidR="006605CD" w:rsidRDefault="00227C25" w:rsidP="00800C97">
      <w:pPr>
        <w:pStyle w:val="Odstavecseseznamem"/>
        <w:numPr>
          <w:ilvl w:val="1"/>
          <w:numId w:val="3"/>
        </w:numPr>
        <w:rPr>
          <w:lang w:val="en-US"/>
        </w:rPr>
      </w:pPr>
      <w:r w:rsidRPr="006605CD">
        <w:rPr>
          <w:lang w:val="en-US"/>
        </w:rPr>
        <w:t>Run RUN_ImportIdempiere.bat</w:t>
      </w:r>
    </w:p>
    <w:p w14:paraId="5239017A" w14:textId="77777777" w:rsidR="006605CD" w:rsidRDefault="00227C25" w:rsidP="00C25BC5">
      <w:pPr>
        <w:pStyle w:val="Odstavecseseznamem"/>
        <w:numPr>
          <w:ilvl w:val="1"/>
          <w:numId w:val="3"/>
        </w:numPr>
        <w:rPr>
          <w:lang w:val="en-US"/>
        </w:rPr>
      </w:pPr>
      <w:r w:rsidRPr="006605CD">
        <w:rPr>
          <w:lang w:val="en-US"/>
        </w:rPr>
        <w:t xml:space="preserve">If everything is set up correctly, will import the database </w:t>
      </w:r>
      <w:proofErr w:type="spellStart"/>
      <w:r w:rsidRPr="006605CD">
        <w:rPr>
          <w:lang w:val="en-US"/>
        </w:rPr>
        <w:t>iDempiere</w:t>
      </w:r>
      <w:proofErr w:type="spellEnd"/>
      <w:r w:rsidRPr="006605CD">
        <w:rPr>
          <w:lang w:val="en-US"/>
        </w:rPr>
        <w:t xml:space="preserve"> even with </w:t>
      </w:r>
      <w:proofErr w:type="spellStart"/>
      <w:r w:rsidRPr="006605CD">
        <w:rPr>
          <w:lang w:val="en-US"/>
        </w:rPr>
        <w:t>demostračními</w:t>
      </w:r>
      <w:proofErr w:type="spellEnd"/>
      <w:r w:rsidRPr="006605CD">
        <w:rPr>
          <w:lang w:val="en-US"/>
        </w:rPr>
        <w:t xml:space="preserve"> data</w:t>
      </w:r>
    </w:p>
    <w:p w14:paraId="6FFA98B5" w14:textId="77777777" w:rsidR="006605CD" w:rsidRDefault="00227C25" w:rsidP="001D6D97">
      <w:pPr>
        <w:pStyle w:val="Odstavecseseznamem"/>
        <w:numPr>
          <w:ilvl w:val="1"/>
          <w:numId w:val="3"/>
        </w:numPr>
        <w:rPr>
          <w:lang w:val="en-US"/>
        </w:rPr>
      </w:pPr>
      <w:r w:rsidRPr="006605CD">
        <w:rPr>
          <w:lang w:val="en-US"/>
        </w:rPr>
        <w:lastRenderedPageBreak/>
        <w:t xml:space="preserve">You can verify this by using </w:t>
      </w:r>
      <w:proofErr w:type="spellStart"/>
      <w:r w:rsidRPr="006605CD">
        <w:rPr>
          <w:lang w:val="en-US"/>
        </w:rPr>
        <w:t>pgAdmin</w:t>
      </w:r>
      <w:proofErr w:type="spellEnd"/>
      <w:r w:rsidRPr="006605CD">
        <w:rPr>
          <w:lang w:val="en-US"/>
        </w:rPr>
        <w:t xml:space="preserve"> - reconnect to the database. In </w:t>
      </w:r>
      <w:proofErr w:type="spellStart"/>
      <w:r w:rsidR="006605CD" w:rsidRPr="006605CD">
        <w:rPr>
          <w:lang w:val="en-US"/>
        </w:rPr>
        <w:t>ad</w:t>
      </w:r>
      <w:r w:rsidRPr="006605CD">
        <w:rPr>
          <w:lang w:val="en-US"/>
        </w:rPr>
        <w:t>empiere</w:t>
      </w:r>
      <w:proofErr w:type="spellEnd"/>
      <w:r w:rsidRPr="006605CD">
        <w:rPr>
          <w:lang w:val="en-US"/>
        </w:rPr>
        <w:t xml:space="preserve"> database should be added the new scheme </w:t>
      </w:r>
      <w:proofErr w:type="spellStart"/>
      <w:r w:rsidR="006605CD" w:rsidRPr="006605CD">
        <w:rPr>
          <w:lang w:val="en-US"/>
        </w:rPr>
        <w:t>ad</w:t>
      </w:r>
      <w:r w:rsidRPr="006605CD">
        <w:rPr>
          <w:lang w:val="en-US"/>
        </w:rPr>
        <w:t>empie</w:t>
      </w:r>
      <w:r w:rsidR="006605CD">
        <w:rPr>
          <w:lang w:val="en-US"/>
        </w:rPr>
        <w:t>re</w:t>
      </w:r>
      <w:proofErr w:type="spellEnd"/>
      <w:r w:rsidR="006605CD">
        <w:rPr>
          <w:lang w:val="en-US"/>
        </w:rPr>
        <w:t xml:space="preserve"> with 847 tables</w:t>
      </w:r>
      <w:r w:rsidR="00491D2F">
        <w:rPr>
          <w:noProof/>
          <w:lang w:eastAsia="cs-CZ"/>
        </w:rPr>
        <w:drawing>
          <wp:inline distT="0" distB="0" distL="0" distR="0" wp14:anchorId="6C04AE7F" wp14:editId="6C377FC6">
            <wp:extent cx="3876675" cy="399097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6675" cy="3990975"/>
                    </a:xfrm>
                    <a:prstGeom prst="rect">
                      <a:avLst/>
                    </a:prstGeom>
                  </pic:spPr>
                </pic:pic>
              </a:graphicData>
            </a:graphic>
          </wp:inline>
        </w:drawing>
      </w:r>
    </w:p>
    <w:p w14:paraId="7BC14D77" w14:textId="77777777" w:rsidR="006605CD" w:rsidRDefault="00227C25" w:rsidP="006605CD">
      <w:pPr>
        <w:pStyle w:val="Odstavecseseznamem"/>
        <w:numPr>
          <w:ilvl w:val="1"/>
          <w:numId w:val="3"/>
        </w:numPr>
        <w:rPr>
          <w:lang w:val="en-US"/>
        </w:rPr>
      </w:pPr>
      <w:r w:rsidRPr="006605CD">
        <w:rPr>
          <w:lang w:val="en-US"/>
        </w:rPr>
        <w:t>Run the ninth iDempiere server</w:t>
      </w:r>
    </w:p>
    <w:p w14:paraId="41C5B5DB" w14:textId="77777777" w:rsidR="006605CD" w:rsidRDefault="00227C25" w:rsidP="00502C60">
      <w:pPr>
        <w:pStyle w:val="Odstavecseseznamem"/>
        <w:numPr>
          <w:ilvl w:val="0"/>
          <w:numId w:val="3"/>
        </w:numPr>
        <w:rPr>
          <w:lang w:val="en-US"/>
        </w:rPr>
      </w:pPr>
      <w:r w:rsidRPr="006605CD">
        <w:rPr>
          <w:lang w:val="en-US"/>
        </w:rPr>
        <w:t>Go to the IDEMPIERE_HOME</w:t>
      </w:r>
    </w:p>
    <w:p w14:paraId="58DE747D" w14:textId="77777777" w:rsidR="006605CD" w:rsidRDefault="00227C25" w:rsidP="00BF4568">
      <w:pPr>
        <w:pStyle w:val="Odstavecseseznamem"/>
        <w:numPr>
          <w:ilvl w:val="1"/>
          <w:numId w:val="3"/>
        </w:numPr>
        <w:rPr>
          <w:lang w:val="en-US"/>
        </w:rPr>
      </w:pPr>
      <w:r w:rsidRPr="006605CD">
        <w:rPr>
          <w:lang w:val="en-US"/>
        </w:rPr>
        <w:t>Run idempiere_server.bat</w:t>
      </w:r>
    </w:p>
    <w:p w14:paraId="6927C8C2" w14:textId="77777777" w:rsidR="006605CD" w:rsidRDefault="00227C25" w:rsidP="00113C44">
      <w:pPr>
        <w:pStyle w:val="Odstavecseseznamem"/>
        <w:numPr>
          <w:ilvl w:val="0"/>
          <w:numId w:val="3"/>
        </w:numPr>
        <w:rPr>
          <w:lang w:val="en-US"/>
        </w:rPr>
      </w:pPr>
      <w:r w:rsidRPr="006605CD">
        <w:rPr>
          <w:lang w:val="en-US"/>
        </w:rPr>
        <w:t>Access to iDempiere</w:t>
      </w:r>
    </w:p>
    <w:p w14:paraId="364DA327" w14:textId="77777777" w:rsidR="006605CD" w:rsidRDefault="00227C25" w:rsidP="00865A87">
      <w:pPr>
        <w:pStyle w:val="Odstavecseseznamem"/>
        <w:numPr>
          <w:ilvl w:val="1"/>
          <w:numId w:val="3"/>
        </w:numPr>
        <w:rPr>
          <w:lang w:val="en-US"/>
        </w:rPr>
      </w:pPr>
      <w:r w:rsidRPr="006605CD">
        <w:rPr>
          <w:lang w:val="en-US"/>
        </w:rPr>
        <w:t xml:space="preserve">First </w:t>
      </w:r>
      <w:r w:rsidR="006605CD" w:rsidRPr="006605CD">
        <w:rPr>
          <w:lang w:val="en-US"/>
        </w:rPr>
        <w:t xml:space="preserve">run </w:t>
      </w:r>
      <w:r w:rsidRPr="006605CD">
        <w:rPr>
          <w:lang w:val="en-US"/>
        </w:rPr>
        <w:t>any Web browser</w:t>
      </w:r>
    </w:p>
    <w:p w14:paraId="5B78DF7D" w14:textId="77777777" w:rsidR="006605CD" w:rsidRDefault="006605CD" w:rsidP="00951AEB">
      <w:pPr>
        <w:pStyle w:val="Odstavecseseznamem"/>
        <w:numPr>
          <w:ilvl w:val="1"/>
          <w:numId w:val="3"/>
        </w:numPr>
        <w:rPr>
          <w:lang w:val="en-US"/>
        </w:rPr>
      </w:pPr>
      <w:r w:rsidRPr="006605CD">
        <w:rPr>
          <w:lang w:val="en-US"/>
        </w:rPr>
        <w:t>T</w:t>
      </w:r>
      <w:r w:rsidR="00227C25" w:rsidRPr="006605CD">
        <w:rPr>
          <w:lang w:val="en-US"/>
        </w:rPr>
        <w:t>ype the name of the computer specified in the configuration (the Application Server), complete address of the domain, if needed (not specified localhost). Following a colon enter the port name Web port for connection via http or SSL port for connection via https.</w:t>
      </w:r>
    </w:p>
    <w:p w14:paraId="4722B3D3" w14:textId="77777777" w:rsidR="00227C25" w:rsidRPr="006605CD" w:rsidRDefault="00227C25" w:rsidP="00951AEB">
      <w:pPr>
        <w:pStyle w:val="Odstavecseseznamem"/>
        <w:numPr>
          <w:ilvl w:val="1"/>
          <w:numId w:val="3"/>
        </w:numPr>
        <w:rPr>
          <w:lang w:val="en-US"/>
        </w:rPr>
      </w:pPr>
      <w:r w:rsidRPr="006605CD">
        <w:rPr>
          <w:lang w:val="en-US"/>
        </w:rPr>
        <w:lastRenderedPageBreak/>
        <w:t>3. You will get to the homepage iDempiere. If so - congratu</w:t>
      </w:r>
      <w:r w:rsidR="006605CD">
        <w:rPr>
          <w:lang w:val="en-US"/>
        </w:rPr>
        <w:t>lations, iDempiere is installed</w:t>
      </w:r>
      <w:r w:rsidRPr="006605CD">
        <w:rPr>
          <w:lang w:val="en-US"/>
        </w:rPr>
        <w:t>!!!</w:t>
      </w:r>
      <w:r w:rsidR="006605CD" w:rsidRPr="006605CD">
        <w:rPr>
          <w:noProof/>
          <w:lang w:eastAsia="cs-CZ"/>
        </w:rPr>
        <w:t xml:space="preserve"> </w:t>
      </w:r>
      <w:r w:rsidR="006605CD">
        <w:rPr>
          <w:noProof/>
          <w:lang w:eastAsia="cs-CZ"/>
        </w:rPr>
        <w:drawing>
          <wp:inline distT="0" distB="0" distL="0" distR="0" wp14:anchorId="6CD08CC7" wp14:editId="17B594DF">
            <wp:extent cx="5760720" cy="45942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594225"/>
                    </a:xfrm>
                    <a:prstGeom prst="rect">
                      <a:avLst/>
                    </a:prstGeom>
                  </pic:spPr>
                </pic:pic>
              </a:graphicData>
            </a:graphic>
          </wp:inline>
        </w:drawing>
      </w:r>
    </w:p>
    <w:p w14:paraId="19597155" w14:textId="77777777" w:rsidR="00227C25" w:rsidRPr="00227C25" w:rsidRDefault="00227C25" w:rsidP="00227C25">
      <w:pPr>
        <w:rPr>
          <w:lang w:val="en-US"/>
        </w:rPr>
      </w:pPr>
      <w:r w:rsidRPr="00227C25">
        <w:rPr>
          <w:lang w:val="en-US"/>
        </w:rPr>
        <w:t> </w:t>
      </w:r>
    </w:p>
    <w:p w14:paraId="175D8EE4" w14:textId="77777777" w:rsidR="00227C25" w:rsidRPr="00227C25" w:rsidRDefault="00227C25" w:rsidP="00227C25">
      <w:pPr>
        <w:rPr>
          <w:lang w:val="en-US"/>
        </w:rPr>
      </w:pPr>
      <w:r w:rsidRPr="00227C25">
        <w:rPr>
          <w:lang w:val="en-US"/>
        </w:rPr>
        <w:t>client iDempiere</w:t>
      </w:r>
    </w:p>
    <w:p w14:paraId="7B3F7F77" w14:textId="77777777" w:rsidR="00227C25" w:rsidRPr="00227C25" w:rsidRDefault="00227C25" w:rsidP="00227C25">
      <w:pPr>
        <w:rPr>
          <w:lang w:val="en-US"/>
        </w:rPr>
      </w:pPr>
      <w:r w:rsidRPr="00227C25">
        <w:rPr>
          <w:lang w:val="en-US"/>
        </w:rPr>
        <w:t>iDempiere provides two options to access the system - thin and thick client. The thin client runs in a browser - clicking on the logo iDempiere. Thick client must be installed according to the following guidelines:</w:t>
      </w:r>
    </w:p>
    <w:p w14:paraId="4E09F2BD" w14:textId="77777777" w:rsidR="006605CD" w:rsidRDefault="006605CD" w:rsidP="006605CD">
      <w:pPr>
        <w:pStyle w:val="Odstavecseseznamem"/>
        <w:numPr>
          <w:ilvl w:val="0"/>
          <w:numId w:val="4"/>
        </w:numPr>
        <w:rPr>
          <w:lang w:val="en-US"/>
        </w:rPr>
      </w:pPr>
      <w:r>
        <w:rPr>
          <w:lang w:val="en-US"/>
        </w:rPr>
        <w:t>On the</w:t>
      </w:r>
      <w:r w:rsidR="00227C25" w:rsidRPr="006605CD">
        <w:rPr>
          <w:lang w:val="en-US"/>
        </w:rPr>
        <w:t xml:space="preserve"> page </w:t>
      </w:r>
      <w:hyperlink r:id="rId12" w:history="1">
        <w:r w:rsidRPr="00BD43DB">
          <w:rPr>
            <w:rStyle w:val="Hypertextovodkaz"/>
            <w:lang w:val="en-US"/>
          </w:rPr>
          <w:t>https://sourceforge.net/projects/idempiere/files/v3.1/daily-swing-client/</w:t>
        </w:r>
      </w:hyperlink>
      <w:r>
        <w:rPr>
          <w:lang w:val="en-US"/>
        </w:rPr>
        <w:t xml:space="preserve"> </w:t>
      </w:r>
      <w:r w:rsidR="00227C25" w:rsidRPr="006605CD">
        <w:rPr>
          <w:lang w:val="en-US"/>
        </w:rPr>
        <w:t>you can find the appropriate client for your operating system. It will be a zip file.</w:t>
      </w:r>
    </w:p>
    <w:p w14:paraId="6EB215E6" w14:textId="77777777" w:rsidR="006605CD" w:rsidRDefault="00227C25" w:rsidP="00AF4050">
      <w:pPr>
        <w:pStyle w:val="Odstavecseseznamem"/>
        <w:numPr>
          <w:ilvl w:val="0"/>
          <w:numId w:val="4"/>
        </w:numPr>
        <w:rPr>
          <w:lang w:val="en-US"/>
        </w:rPr>
      </w:pPr>
      <w:r w:rsidRPr="006605CD">
        <w:rPr>
          <w:lang w:val="en-US"/>
        </w:rPr>
        <w:t xml:space="preserve">expand </w:t>
      </w:r>
      <w:r w:rsidR="006605CD" w:rsidRPr="006605CD">
        <w:rPr>
          <w:lang w:val="en-US"/>
        </w:rPr>
        <w:t xml:space="preserve">this file after downloading </w:t>
      </w:r>
      <w:r w:rsidRPr="006605CD">
        <w:rPr>
          <w:lang w:val="en-US"/>
        </w:rPr>
        <w:t xml:space="preserve">- ideally again to the root directory. The default folder is </w:t>
      </w:r>
      <w:proofErr w:type="spellStart"/>
      <w:r w:rsidRPr="006605CD">
        <w:rPr>
          <w:lang w:val="en-US"/>
        </w:rPr>
        <w:t>ADempiere</w:t>
      </w:r>
      <w:proofErr w:type="spellEnd"/>
      <w:r w:rsidRPr="006605CD">
        <w:rPr>
          <w:lang w:val="en-US"/>
        </w:rPr>
        <w:t>-client. After copying the contents of the folder appears as illustrated.</w:t>
      </w:r>
    </w:p>
    <w:p w14:paraId="40FEFF35" w14:textId="77777777" w:rsidR="006605CD" w:rsidRDefault="00227C25" w:rsidP="00A43F2D">
      <w:pPr>
        <w:pStyle w:val="Odstavecseseznamem"/>
        <w:numPr>
          <w:ilvl w:val="0"/>
          <w:numId w:val="4"/>
        </w:numPr>
        <w:rPr>
          <w:lang w:val="en-US"/>
        </w:rPr>
      </w:pPr>
      <w:r w:rsidRPr="006605CD">
        <w:rPr>
          <w:lang w:val="en-US"/>
        </w:rPr>
        <w:lastRenderedPageBreak/>
        <w:t>Start file ADempiere-client.exe</w:t>
      </w:r>
      <w:r w:rsidR="006605CD" w:rsidRPr="006605CD">
        <w:rPr>
          <w:lang w:val="en-US"/>
        </w:rPr>
        <w:t>.</w:t>
      </w:r>
      <w:r w:rsidRPr="006605CD">
        <w:rPr>
          <w:lang w:val="en-US"/>
        </w:rPr>
        <w:t xml:space="preserve"> </w:t>
      </w:r>
      <w:r w:rsidR="006605CD" w:rsidRPr="006605CD">
        <w:rPr>
          <w:lang w:val="en-US"/>
        </w:rPr>
        <w:t>A</w:t>
      </w:r>
      <w:r w:rsidRPr="006605CD">
        <w:rPr>
          <w:lang w:val="en-US"/>
        </w:rPr>
        <w:t xml:space="preserve">fter a while the login window opens. </w:t>
      </w:r>
      <w:r w:rsidR="006605CD" w:rsidRPr="006605CD">
        <w:rPr>
          <w:lang w:val="en-US"/>
        </w:rPr>
        <w:t>Y</w:t>
      </w:r>
      <w:r w:rsidRPr="006605CD">
        <w:rPr>
          <w:lang w:val="en-US"/>
        </w:rPr>
        <w:t xml:space="preserve">ou need to configure the connection </w:t>
      </w:r>
      <w:r w:rsidR="006605CD" w:rsidRPr="006605CD">
        <w:rPr>
          <w:lang w:val="en-US"/>
        </w:rPr>
        <w:t xml:space="preserve">to </w:t>
      </w:r>
      <w:r w:rsidRPr="006605CD">
        <w:rPr>
          <w:lang w:val="en-US"/>
        </w:rPr>
        <w:t>iDempiere</w:t>
      </w:r>
      <w:r w:rsidR="006605CD" w:rsidRPr="006605CD">
        <w:rPr>
          <w:lang w:val="en-US"/>
        </w:rPr>
        <w:t xml:space="preserve"> server</w:t>
      </w:r>
      <w:r w:rsidRPr="006605CD">
        <w:rPr>
          <w:lang w:val="en-US"/>
        </w:rPr>
        <w:t>.</w:t>
      </w:r>
      <w:r w:rsidR="006605CD" w:rsidRPr="006605CD">
        <w:rPr>
          <w:noProof/>
          <w:lang w:eastAsia="cs-CZ"/>
        </w:rPr>
        <w:t xml:space="preserve"> </w:t>
      </w:r>
      <w:r w:rsidR="006605CD">
        <w:rPr>
          <w:noProof/>
          <w:lang w:eastAsia="cs-CZ"/>
        </w:rPr>
        <w:drawing>
          <wp:inline distT="0" distB="0" distL="0" distR="0" wp14:anchorId="4EC1883B" wp14:editId="719416CC">
            <wp:extent cx="5438775" cy="32861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38775" cy="3286125"/>
                    </a:xfrm>
                    <a:prstGeom prst="rect">
                      <a:avLst/>
                    </a:prstGeom>
                  </pic:spPr>
                </pic:pic>
              </a:graphicData>
            </a:graphic>
          </wp:inline>
        </w:drawing>
      </w:r>
    </w:p>
    <w:p w14:paraId="11916867" w14:textId="77777777" w:rsidR="006605CD" w:rsidRDefault="00227C25" w:rsidP="00771BE2">
      <w:pPr>
        <w:pStyle w:val="Odstavecseseznamem"/>
        <w:numPr>
          <w:ilvl w:val="0"/>
          <w:numId w:val="4"/>
        </w:numPr>
        <w:rPr>
          <w:lang w:val="en-US"/>
        </w:rPr>
      </w:pPr>
      <w:r w:rsidRPr="006605CD">
        <w:rPr>
          <w:lang w:val="en-US"/>
        </w:rPr>
        <w:t>Click on the line Server. It will open the configuration window to connect to the server. Here we have two options - to connect through an application port (default is port 0) or only connect to the database. These two options are so that we could join the system, even if that application port is not functional or is for some reason blocked.</w:t>
      </w:r>
    </w:p>
    <w:p w14:paraId="125EEA39" w14:textId="77777777" w:rsidR="006605CD" w:rsidRPr="006605CD" w:rsidRDefault="00227C25" w:rsidP="00227C25">
      <w:pPr>
        <w:pStyle w:val="Odstavecseseznamem"/>
        <w:numPr>
          <w:ilvl w:val="0"/>
          <w:numId w:val="4"/>
        </w:numPr>
        <w:rPr>
          <w:lang w:val="en-US"/>
        </w:rPr>
      </w:pPr>
      <w:r w:rsidRPr="006605CD">
        <w:rPr>
          <w:lang w:val="en-US"/>
        </w:rPr>
        <w:t xml:space="preserve">First, try to connect through an application port - Fill Line Application host data that we entered when configuring the server. Application to enter the port address of the SSL port - </w:t>
      </w:r>
      <w:proofErr w:type="spellStart"/>
      <w:r w:rsidRPr="006605CD">
        <w:rPr>
          <w:lang w:val="en-US"/>
        </w:rPr>
        <w:lastRenderedPageBreak/>
        <w:t>eg</w:t>
      </w:r>
      <w:proofErr w:type="spellEnd"/>
      <w:r w:rsidRPr="006605CD">
        <w:rPr>
          <w:lang w:val="en-US"/>
        </w:rPr>
        <w:t>. 8443. Click Test Application Server.</w:t>
      </w:r>
      <w:r w:rsidR="006605CD" w:rsidRPr="006605CD">
        <w:rPr>
          <w:noProof/>
          <w:lang w:eastAsia="cs-CZ"/>
        </w:rPr>
        <w:t xml:space="preserve"> </w:t>
      </w:r>
      <w:r w:rsidR="006605CD">
        <w:rPr>
          <w:noProof/>
          <w:lang w:eastAsia="cs-CZ"/>
        </w:rPr>
        <w:drawing>
          <wp:inline distT="0" distB="0" distL="0" distR="0" wp14:anchorId="71AEF325" wp14:editId="5FB2C18F">
            <wp:extent cx="4533900" cy="48482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3900" cy="4848225"/>
                    </a:xfrm>
                    <a:prstGeom prst="rect">
                      <a:avLst/>
                    </a:prstGeom>
                  </pic:spPr>
                </pic:pic>
              </a:graphicData>
            </a:graphic>
          </wp:inline>
        </w:drawing>
      </w:r>
    </w:p>
    <w:p w14:paraId="5E4C4607" w14:textId="77777777" w:rsidR="006605CD" w:rsidRPr="006605CD" w:rsidRDefault="00227C25" w:rsidP="00227C25">
      <w:pPr>
        <w:pStyle w:val="Odstavecseseznamem"/>
        <w:numPr>
          <w:ilvl w:val="0"/>
          <w:numId w:val="4"/>
        </w:numPr>
        <w:rPr>
          <w:lang w:val="en-US"/>
        </w:rPr>
      </w:pPr>
      <w:r w:rsidRPr="006605CD">
        <w:rPr>
          <w:lang w:val="en-US"/>
        </w:rPr>
        <w:t xml:space="preserve">dialog box appears asking you to enter your username and password. Either leave, what is the default, or enter a login and password </w:t>
      </w:r>
      <w:proofErr w:type="spellStart"/>
      <w:r w:rsidRPr="006605CD">
        <w:rPr>
          <w:lang w:val="en-US"/>
        </w:rPr>
        <w:t>GardenAdmin</w:t>
      </w:r>
      <w:proofErr w:type="spellEnd"/>
      <w:r w:rsidRPr="006605CD">
        <w:rPr>
          <w:lang w:val="en-US"/>
        </w:rPr>
        <w:t xml:space="preserve"> </w:t>
      </w:r>
      <w:r w:rsidR="006605CD">
        <w:rPr>
          <w:lang w:val="en-US"/>
        </w:rPr>
        <w:t xml:space="preserve">and </w:t>
      </w:r>
      <w:proofErr w:type="spellStart"/>
      <w:r w:rsidRPr="006605CD">
        <w:rPr>
          <w:lang w:val="en-US"/>
        </w:rPr>
        <w:t>GardenAdmin</w:t>
      </w:r>
      <w:proofErr w:type="spellEnd"/>
      <w:r w:rsidRPr="006605CD">
        <w:rPr>
          <w:lang w:val="en-US"/>
        </w:rPr>
        <w:t xml:space="preserve">. When all is done, the test is "tick off" and the database details already filled in automatically. Then be sure to click on the Test Database, which is verified database access - Ideally, the test ends </w:t>
      </w:r>
      <w:r w:rsidRPr="006605CD">
        <w:rPr>
          <w:lang w:val="en-US"/>
        </w:rPr>
        <w:lastRenderedPageBreak/>
        <w:t>with a positive result.</w:t>
      </w:r>
      <w:r w:rsidR="006605CD" w:rsidRPr="006605CD">
        <w:rPr>
          <w:noProof/>
          <w:lang w:eastAsia="cs-CZ"/>
        </w:rPr>
        <w:t xml:space="preserve"> </w:t>
      </w:r>
      <w:r w:rsidR="006605CD">
        <w:rPr>
          <w:noProof/>
          <w:lang w:eastAsia="cs-CZ"/>
        </w:rPr>
        <w:drawing>
          <wp:inline distT="0" distB="0" distL="0" distR="0" wp14:anchorId="3C32E31A" wp14:editId="073F40DA">
            <wp:extent cx="4495800" cy="48006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95800" cy="4800600"/>
                    </a:xfrm>
                    <a:prstGeom prst="rect">
                      <a:avLst/>
                    </a:prstGeom>
                  </pic:spPr>
                </pic:pic>
              </a:graphicData>
            </a:graphic>
          </wp:inline>
        </w:drawing>
      </w:r>
    </w:p>
    <w:p w14:paraId="2F2752A9" w14:textId="77777777" w:rsidR="00227C25" w:rsidRPr="006605CD" w:rsidRDefault="00227C25" w:rsidP="00227C25">
      <w:pPr>
        <w:pStyle w:val="Odstavecseseznamem"/>
        <w:numPr>
          <w:ilvl w:val="0"/>
          <w:numId w:val="4"/>
        </w:numPr>
        <w:rPr>
          <w:lang w:val="en-US"/>
        </w:rPr>
      </w:pPr>
      <w:r w:rsidRPr="006605CD">
        <w:rPr>
          <w:lang w:val="en-US"/>
        </w:rPr>
        <w:t>If for any reason unable to connect to an application server, all is not lost. The client is able to work only on the basis of access to the database - not only communicate with the application server. This means that all actions must exert itself, which in particular for activities requiring downloading large amounts of data, can mean a time delay. In this case, manually configure database access and test - if succeeds, you can work with the system.</w:t>
      </w:r>
    </w:p>
    <w:p w14:paraId="129AE840" w14:textId="77777777" w:rsidR="006605CD" w:rsidRDefault="00227C25" w:rsidP="00227C25">
      <w:pPr>
        <w:rPr>
          <w:lang w:val="en-US"/>
        </w:rPr>
      </w:pPr>
      <w:r w:rsidRPr="00227C25">
        <w:rPr>
          <w:lang w:val="en-US"/>
        </w:rPr>
        <w:t>If you want your installation iDempiere was also accessible from the Internet - not only from your local computer, you must make the following changes in the configuration of the system:</w:t>
      </w:r>
    </w:p>
    <w:p w14:paraId="5BCCA455" w14:textId="77777777" w:rsidR="006605CD" w:rsidRDefault="00227C25" w:rsidP="00192183">
      <w:pPr>
        <w:pStyle w:val="Odstavecseseznamem"/>
        <w:numPr>
          <w:ilvl w:val="0"/>
          <w:numId w:val="5"/>
        </w:numPr>
        <w:rPr>
          <w:lang w:val="en-US"/>
        </w:rPr>
      </w:pPr>
      <w:r w:rsidRPr="006605CD">
        <w:rPr>
          <w:lang w:val="en-US"/>
        </w:rPr>
        <w:t xml:space="preserve">Edit Configuration PostgreSQL - and specifically in the file </w:t>
      </w:r>
      <w:proofErr w:type="spellStart"/>
      <w:r w:rsidRPr="006605CD">
        <w:rPr>
          <w:lang w:val="en-US"/>
        </w:rPr>
        <w:t>pg_</w:t>
      </w:r>
      <w:proofErr w:type="gramStart"/>
      <w:r w:rsidRPr="006605CD">
        <w:rPr>
          <w:lang w:val="en-US"/>
        </w:rPr>
        <w:t>hba.conf</w:t>
      </w:r>
      <w:proofErr w:type="spellEnd"/>
      <w:proofErr w:type="gramEnd"/>
      <w:r w:rsidRPr="006605CD">
        <w:rPr>
          <w:lang w:val="en-US"/>
        </w:rPr>
        <w:t xml:space="preserve"> - located in the data directory, in our case C: \ PostgreSQL \ data</w:t>
      </w:r>
    </w:p>
    <w:p w14:paraId="54C93CDA" w14:textId="77777777" w:rsidR="006605CD" w:rsidRDefault="00227C25" w:rsidP="00924589">
      <w:pPr>
        <w:pStyle w:val="Odstavecseseznamem"/>
        <w:numPr>
          <w:ilvl w:val="0"/>
          <w:numId w:val="5"/>
        </w:numPr>
        <w:rPr>
          <w:lang w:val="en-US"/>
        </w:rPr>
      </w:pPr>
      <w:r w:rsidRPr="006605CD">
        <w:rPr>
          <w:lang w:val="en-US"/>
        </w:rPr>
        <w:t>In the table at the end of the file type in the section IPv4 local connections row:</w:t>
      </w:r>
      <w:r w:rsidR="006605CD" w:rsidRPr="006605CD">
        <w:rPr>
          <w:lang w:val="en-US"/>
        </w:rPr>
        <w:br/>
      </w:r>
      <w:r w:rsidRPr="006605CD">
        <w:rPr>
          <w:lang w:val="en-US"/>
        </w:rPr>
        <w:t xml:space="preserve">host all </w:t>
      </w:r>
      <w:proofErr w:type="spellStart"/>
      <w:r w:rsidRPr="006605CD">
        <w:rPr>
          <w:lang w:val="en-US"/>
        </w:rPr>
        <w:t>all</w:t>
      </w:r>
      <w:proofErr w:type="spellEnd"/>
      <w:r w:rsidRPr="006605CD">
        <w:rPr>
          <w:lang w:val="en-US"/>
        </w:rPr>
        <w:t xml:space="preserve"> 0.0.0.0/0 md5</w:t>
      </w:r>
    </w:p>
    <w:p w14:paraId="47304738" w14:textId="77777777" w:rsidR="006605CD" w:rsidRDefault="00227C25" w:rsidP="00514274">
      <w:pPr>
        <w:pStyle w:val="Odstavecseseznamem"/>
        <w:numPr>
          <w:ilvl w:val="0"/>
          <w:numId w:val="5"/>
        </w:numPr>
        <w:rPr>
          <w:lang w:val="en-US"/>
        </w:rPr>
      </w:pPr>
      <w:r w:rsidRPr="006605CD">
        <w:rPr>
          <w:lang w:val="en-US"/>
        </w:rPr>
        <w:t>It will arrange it to your database will be connected anywhere on the Internet using encrypted password. After changing the PostgreSQL server must be restarted or give him a command to reload the configuration!</w:t>
      </w:r>
    </w:p>
    <w:p w14:paraId="222908E3" w14:textId="77777777" w:rsidR="006605CD" w:rsidRDefault="00227C25" w:rsidP="00E3384C">
      <w:pPr>
        <w:pStyle w:val="Odstavecseseznamem"/>
        <w:numPr>
          <w:ilvl w:val="0"/>
          <w:numId w:val="5"/>
        </w:numPr>
        <w:rPr>
          <w:lang w:val="en-US"/>
        </w:rPr>
      </w:pPr>
      <w:r w:rsidRPr="006605CD">
        <w:rPr>
          <w:lang w:val="en-US"/>
        </w:rPr>
        <w:t xml:space="preserve">Then close </w:t>
      </w:r>
      <w:proofErr w:type="spellStart"/>
      <w:r w:rsidRPr="006605CD">
        <w:rPr>
          <w:lang w:val="en-US"/>
        </w:rPr>
        <w:t>idempiere</w:t>
      </w:r>
      <w:proofErr w:type="spellEnd"/>
      <w:r w:rsidRPr="006605CD">
        <w:rPr>
          <w:lang w:val="en-US"/>
        </w:rPr>
        <w:t>-server, if running, and run the setup.bat</w:t>
      </w:r>
    </w:p>
    <w:p w14:paraId="1B46A244" w14:textId="77777777" w:rsidR="006605CD" w:rsidRDefault="00227C25" w:rsidP="000F5423">
      <w:pPr>
        <w:pStyle w:val="Odstavecseseznamem"/>
        <w:numPr>
          <w:ilvl w:val="0"/>
          <w:numId w:val="5"/>
        </w:numPr>
        <w:rPr>
          <w:lang w:val="en-US"/>
        </w:rPr>
      </w:pPr>
      <w:r w:rsidRPr="006605CD">
        <w:rPr>
          <w:lang w:val="en-US"/>
        </w:rPr>
        <w:t>Here, the items Application Server and Database Server, replace localhost domain or IP address of your computer.</w:t>
      </w:r>
    </w:p>
    <w:p w14:paraId="7FCBCE36" w14:textId="77777777" w:rsidR="006605CD" w:rsidRDefault="00227C25" w:rsidP="00684C21">
      <w:pPr>
        <w:pStyle w:val="Odstavecseseznamem"/>
        <w:numPr>
          <w:ilvl w:val="0"/>
          <w:numId w:val="5"/>
        </w:numPr>
        <w:rPr>
          <w:lang w:val="en-US"/>
        </w:rPr>
      </w:pPr>
      <w:r w:rsidRPr="006605CD">
        <w:rPr>
          <w:lang w:val="en-US"/>
        </w:rPr>
        <w:t>Let the test run - ideally it should be fine</w:t>
      </w:r>
    </w:p>
    <w:p w14:paraId="48B2E0B5" w14:textId="77777777" w:rsidR="006605CD" w:rsidRDefault="006605CD" w:rsidP="00C92848">
      <w:pPr>
        <w:pStyle w:val="Odstavecseseznamem"/>
        <w:numPr>
          <w:ilvl w:val="0"/>
          <w:numId w:val="5"/>
        </w:numPr>
        <w:rPr>
          <w:lang w:val="en-US"/>
        </w:rPr>
      </w:pPr>
      <w:r w:rsidRPr="006605CD">
        <w:rPr>
          <w:lang w:val="en-US"/>
        </w:rPr>
        <w:t>Save c</w:t>
      </w:r>
      <w:r w:rsidR="00227C25" w:rsidRPr="006605CD">
        <w:rPr>
          <w:lang w:val="en-US"/>
        </w:rPr>
        <w:t>onfiguration and then rerun idempiere-server.bat</w:t>
      </w:r>
    </w:p>
    <w:p w14:paraId="11635999" w14:textId="77777777" w:rsidR="009E2E81" w:rsidRDefault="00227C25" w:rsidP="006502F3">
      <w:pPr>
        <w:pStyle w:val="Odstavecseseznamem"/>
        <w:numPr>
          <w:ilvl w:val="0"/>
          <w:numId w:val="5"/>
        </w:numPr>
        <w:rPr>
          <w:lang w:val="en-US"/>
        </w:rPr>
      </w:pPr>
      <w:r w:rsidRPr="006605CD">
        <w:rPr>
          <w:lang w:val="en-US"/>
        </w:rPr>
        <w:t>Try that runs Web access - beware, localhost will not work now</w:t>
      </w:r>
    </w:p>
    <w:p w14:paraId="2B70EDE4" w14:textId="77777777" w:rsidR="009E2E81" w:rsidRDefault="00227C25" w:rsidP="00750274">
      <w:pPr>
        <w:pStyle w:val="Odstavecseseznamem"/>
        <w:numPr>
          <w:ilvl w:val="0"/>
          <w:numId w:val="5"/>
        </w:numPr>
        <w:rPr>
          <w:lang w:val="en-US"/>
        </w:rPr>
      </w:pPr>
      <w:r w:rsidRPr="009E2E81">
        <w:rPr>
          <w:lang w:val="en-US"/>
        </w:rPr>
        <w:lastRenderedPageBreak/>
        <w:t xml:space="preserve">Subsequently try to access the thick client from your desktop or from anywhere on the Internet. Ideally, everything should work so that only a specific Application Server address and port number and everything else </w:t>
      </w:r>
      <w:r w:rsidR="009E2E81" w:rsidRPr="009E2E81">
        <w:rPr>
          <w:lang w:val="en-US"/>
        </w:rPr>
        <w:t>will be loaded</w:t>
      </w:r>
      <w:r w:rsidRPr="009E2E81">
        <w:rPr>
          <w:lang w:val="en-US"/>
        </w:rPr>
        <w:t xml:space="preserve"> automatically.</w:t>
      </w:r>
    </w:p>
    <w:p w14:paraId="26631D38" w14:textId="77777777" w:rsidR="001F433F" w:rsidRPr="009E2E81" w:rsidRDefault="00227C25" w:rsidP="00D54EC6">
      <w:pPr>
        <w:pStyle w:val="Odstavecseseznamem"/>
        <w:numPr>
          <w:ilvl w:val="0"/>
          <w:numId w:val="5"/>
        </w:numPr>
        <w:rPr>
          <w:lang w:val="en-US"/>
        </w:rPr>
      </w:pPr>
      <w:r w:rsidRPr="009E2E81">
        <w:rPr>
          <w:lang w:val="en-US"/>
        </w:rPr>
        <w:t>You can try to set the machine at the Faculty of Informatics:</w:t>
      </w:r>
      <w:r w:rsidR="009E2E81" w:rsidRPr="009E2E81">
        <w:rPr>
          <w:lang w:val="en-US"/>
        </w:rPr>
        <w:br/>
      </w:r>
      <w:r w:rsidRPr="009E2E81">
        <w:rPr>
          <w:lang w:val="en-US"/>
        </w:rPr>
        <w:t>Application Server: idempiere.fi.muni.cz</w:t>
      </w:r>
      <w:r w:rsidR="009E2E81">
        <w:rPr>
          <w:lang w:val="en-US"/>
        </w:rPr>
        <w:br/>
      </w:r>
      <w:r w:rsidRPr="009E2E81">
        <w:rPr>
          <w:lang w:val="en-US"/>
        </w:rPr>
        <w:t>Port: 8443</w:t>
      </w:r>
    </w:p>
    <w:sectPr w:rsidR="001F433F" w:rsidRPr="009E2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B3067"/>
    <w:multiLevelType w:val="hybridMultilevel"/>
    <w:tmpl w:val="5978BF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1C6EFF"/>
    <w:multiLevelType w:val="hybridMultilevel"/>
    <w:tmpl w:val="141A69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4C2200"/>
    <w:multiLevelType w:val="hybridMultilevel"/>
    <w:tmpl w:val="45868196"/>
    <w:lvl w:ilvl="0" w:tplc="38A43DC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DE1BD9"/>
    <w:multiLevelType w:val="hybridMultilevel"/>
    <w:tmpl w:val="360CCF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40D78FE"/>
    <w:multiLevelType w:val="hybridMultilevel"/>
    <w:tmpl w:val="D26AA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25"/>
    <w:rsid w:val="001B27D6"/>
    <w:rsid w:val="00227C25"/>
    <w:rsid w:val="00491D2F"/>
    <w:rsid w:val="00555CC7"/>
    <w:rsid w:val="00640A7C"/>
    <w:rsid w:val="006605CD"/>
    <w:rsid w:val="007E72FA"/>
    <w:rsid w:val="00965477"/>
    <w:rsid w:val="009E2E81"/>
    <w:rsid w:val="00B0536B"/>
    <w:rsid w:val="00CE4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D9F4"/>
  <w15:chartTrackingRefBased/>
  <w15:docId w15:val="{BA914614-B8E2-4B69-8E9F-47C26C9F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7C25"/>
    <w:pPr>
      <w:ind w:left="720"/>
      <w:contextualSpacing/>
    </w:pPr>
  </w:style>
  <w:style w:type="character" w:styleId="Hypertextovodkaz">
    <w:name w:val="Hyperlink"/>
    <w:basedOn w:val="Standardnpsmoodstavce"/>
    <w:uiPriority w:val="99"/>
    <w:unhideWhenUsed/>
    <w:rsid w:val="00660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ourceforge.net/projects/idempiere/files/v3.1/daily-swing-cli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1046</Words>
  <Characters>6178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Walletzky</dc:creator>
  <cp:keywords/>
  <dc:description/>
  <cp:lastModifiedBy>Leonard Walletzký</cp:lastModifiedBy>
  <cp:revision>3</cp:revision>
  <dcterms:created xsi:type="dcterms:W3CDTF">2016-10-17T09:43:00Z</dcterms:created>
  <dcterms:modified xsi:type="dcterms:W3CDTF">2017-11-19T12:01:00Z</dcterms:modified>
</cp:coreProperties>
</file>