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1" w:rsidRDefault="003E628D">
      <w:pPr>
        <w:rPr>
          <w:b/>
        </w:rPr>
      </w:pPr>
      <w:r>
        <w:rPr>
          <w:b/>
        </w:rPr>
        <w:t>Active and Passive Voic e Exercises:</w:t>
      </w:r>
    </w:p>
    <w:p w:rsidR="003E628D" w:rsidRPr="00DC6D39" w:rsidRDefault="00DC6D39">
      <w:r>
        <w:rPr>
          <w:u w:val="single"/>
        </w:rPr>
        <w:t>General Guidelines</w:t>
      </w:r>
      <w:r>
        <w:t>:</w:t>
      </w:r>
    </w:p>
    <w:p w:rsidR="002F5928" w:rsidRDefault="00C07BB7" w:rsidP="00C07BB7">
      <w:pPr>
        <w:rPr>
          <w:i/>
          <w:lang w:val="cs-CZ"/>
        </w:rPr>
      </w:pPr>
      <w:r w:rsidRPr="0036223F">
        <w:rPr>
          <w:i/>
          <w:lang w:val="cs-CZ"/>
        </w:rPr>
        <w:t>Both active and passive</w:t>
      </w:r>
      <w:r w:rsidR="00DC6D39">
        <w:rPr>
          <w:i/>
          <w:lang w:val="cs-CZ"/>
        </w:rPr>
        <w:t xml:space="preserve"> </w:t>
      </w:r>
      <w:r w:rsidRPr="0036223F">
        <w:rPr>
          <w:i/>
          <w:lang w:val="cs-CZ"/>
        </w:rPr>
        <w:t>voices are used in academic writing; the key is to choose the right</w:t>
      </w:r>
      <w:r w:rsidR="00DC6D39">
        <w:rPr>
          <w:i/>
          <w:lang w:val="cs-CZ"/>
        </w:rPr>
        <w:t xml:space="preserve"> </w:t>
      </w:r>
      <w:r w:rsidRPr="0036223F">
        <w:rPr>
          <w:i/>
          <w:lang w:val="cs-CZ"/>
        </w:rPr>
        <w:t>voice for the right purpose. Although grammar checkers may caution</w:t>
      </w:r>
      <w:r w:rsidR="00DC6D39">
        <w:rPr>
          <w:i/>
          <w:lang w:val="cs-CZ"/>
        </w:rPr>
        <w:t xml:space="preserve"> </w:t>
      </w:r>
      <w:r w:rsidRPr="0036223F">
        <w:rPr>
          <w:i/>
          <w:lang w:val="cs-CZ"/>
        </w:rPr>
        <w:t>against using passive voice, it is commonly used in academic writing</w:t>
      </w:r>
      <w:r w:rsidR="00DC6D39">
        <w:rPr>
          <w:i/>
          <w:lang w:val="cs-CZ"/>
        </w:rPr>
        <w:t xml:space="preserve"> </w:t>
      </w:r>
      <w:r w:rsidR="00DC6D39" w:rsidRPr="00DC6D39">
        <w:rPr>
          <w:i/>
          <w:lang w:val="cs-CZ"/>
        </w:rPr>
        <w:t>(Swales 119</w:t>
      </w:r>
      <w:r w:rsidR="002F5928" w:rsidRPr="00DC6D39">
        <w:rPr>
          <w:i/>
          <w:lang w:val="cs-CZ"/>
        </w:rPr>
        <w:t>)</w:t>
      </w:r>
      <w:r w:rsidR="00DC6D39">
        <w:rPr>
          <w:i/>
          <w:lang w:val="cs-CZ"/>
        </w:rPr>
        <w:t>.</w:t>
      </w:r>
    </w:p>
    <w:p w:rsidR="00DC6D39" w:rsidRPr="002F5928" w:rsidRDefault="00DC6D39" w:rsidP="00C07BB7"/>
    <w:p w:rsidR="000F7240" w:rsidRPr="00846A4C" w:rsidRDefault="000F7240" w:rsidP="000F7240">
      <w:pPr>
        <w:rPr>
          <w:i/>
          <w:lang w:val="cs-CZ"/>
        </w:rPr>
      </w:pPr>
      <w:r w:rsidRPr="00846A4C">
        <w:rPr>
          <w:i/>
          <w:lang w:val="cs-CZ"/>
        </w:rPr>
        <w:t>Many writers use the passive too often,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but it has important uses. Use it in these contexts:</w:t>
      </w:r>
    </w:p>
    <w:p w:rsidR="000F7240" w:rsidRPr="00846A4C" w:rsidRDefault="000F7240" w:rsidP="000F7240">
      <w:pPr>
        <w:rPr>
          <w:i/>
          <w:lang w:val="cs-CZ"/>
        </w:rPr>
      </w:pPr>
      <w:r w:rsidRPr="00846A4C">
        <w:rPr>
          <w:i/>
          <w:lang w:val="cs-CZ"/>
        </w:rPr>
        <w:t>• You don’t know who did an action, readers don’t care, or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you don’t want them to know.</w:t>
      </w:r>
    </w:p>
    <w:p w:rsidR="000F7240" w:rsidRPr="00846A4C" w:rsidRDefault="000F7240" w:rsidP="000F7240">
      <w:pPr>
        <w:rPr>
          <w:i/>
          <w:lang w:val="cs-CZ"/>
        </w:rPr>
      </w:pPr>
      <w:r w:rsidRPr="00846A4C">
        <w:rPr>
          <w:i/>
          <w:lang w:val="cs-CZ"/>
        </w:rPr>
        <w:t>• You want to shift a long and complex bundle of information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to the end of a sentence, especially when doing so also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lets you begin with a chunk of information that is shorter,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more familiar, and therefore easier to understand.</w:t>
      </w:r>
    </w:p>
    <w:p w:rsidR="00C07BB7" w:rsidRPr="000F7240" w:rsidRDefault="000F7240" w:rsidP="000F7240">
      <w:pPr>
        <w:rPr>
          <w:lang w:val="cs-CZ"/>
        </w:rPr>
      </w:pPr>
      <w:r w:rsidRPr="00846A4C">
        <w:rPr>
          <w:i/>
          <w:lang w:val="cs-CZ"/>
        </w:rPr>
        <w:t>• You want to focus your readers’ attention on one or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another</w:t>
      </w:r>
      <w:r w:rsidR="00536D57" w:rsidRPr="00846A4C">
        <w:rPr>
          <w:i/>
          <w:lang w:val="cs-CZ"/>
        </w:rPr>
        <w:t xml:space="preserve"> </w:t>
      </w:r>
      <w:r w:rsidRPr="00846A4C">
        <w:rPr>
          <w:i/>
          <w:lang w:val="cs-CZ"/>
        </w:rPr>
        <w:t>character.</w:t>
      </w:r>
      <w:r>
        <w:rPr>
          <w:lang w:val="cs-CZ"/>
        </w:rPr>
        <w:t xml:space="preserve"> </w:t>
      </w:r>
      <w:r w:rsidRPr="00536D57">
        <w:rPr>
          <w:i/>
          <w:lang w:val="cs-CZ"/>
        </w:rPr>
        <w:t xml:space="preserve">(Williams </w:t>
      </w:r>
      <w:r w:rsidR="00C948BA" w:rsidRPr="00536D57">
        <w:rPr>
          <w:i/>
          <w:lang w:val="cs-CZ"/>
        </w:rPr>
        <w:t xml:space="preserve">and Bizup </w:t>
      </w:r>
      <w:r w:rsidRPr="00536D57">
        <w:rPr>
          <w:i/>
          <w:lang w:val="cs-CZ"/>
        </w:rPr>
        <w:t>56)</w:t>
      </w:r>
    </w:p>
    <w:p w:rsidR="000F7240" w:rsidRDefault="000F7240" w:rsidP="000F7240">
      <w:pPr>
        <w:rPr>
          <w:lang w:val="cs-CZ"/>
        </w:rPr>
      </w:pPr>
    </w:p>
    <w:p w:rsidR="005F4D5A" w:rsidRDefault="005F4D5A" w:rsidP="000F7240">
      <w:pPr>
        <w:rPr>
          <w:lang w:val="cs-CZ"/>
        </w:rPr>
      </w:pPr>
    </w:p>
    <w:p w:rsidR="000F7240" w:rsidRPr="007A1993" w:rsidRDefault="00E56D80" w:rsidP="000F7240">
      <w:pPr>
        <w:rPr>
          <w:u w:val="single"/>
        </w:rPr>
      </w:pPr>
      <w:r w:rsidRPr="007A1993">
        <w:rPr>
          <w:u w:val="single"/>
        </w:rPr>
        <w:t>Exercise 1) Change the following sentences from active to passive:</w:t>
      </w:r>
    </w:p>
    <w:p w:rsidR="00464C07" w:rsidRDefault="00464C07" w:rsidP="00C07BB7">
      <w:pPr>
        <w:rPr>
          <w:lang w:val="cs-CZ"/>
        </w:rPr>
      </w:pPr>
      <w:r>
        <w:rPr>
          <w:lang w:val="cs-CZ"/>
        </w:rPr>
        <w:t xml:space="preserve">a) The company markets the new device as a product that can improve both mental and physical performance. </w:t>
      </w:r>
    </w:p>
    <w:p w:rsidR="00C07BB7" w:rsidRDefault="00C07BB7" w:rsidP="00C07BB7">
      <w:pPr>
        <w:rPr>
          <w:b/>
          <w:lang w:val="cs-CZ"/>
        </w:rPr>
      </w:pPr>
    </w:p>
    <w:p w:rsidR="00C07BB7" w:rsidRPr="00464C07" w:rsidRDefault="00464C07" w:rsidP="00464C07">
      <w:pPr>
        <w:rPr>
          <w:lang w:val="cs-CZ"/>
        </w:rPr>
      </w:pPr>
      <w:r>
        <w:rPr>
          <w:lang w:val="cs-CZ"/>
        </w:rPr>
        <w:t xml:space="preserve">b) </w:t>
      </w:r>
      <w:r w:rsidR="00C07BB7" w:rsidRPr="00464C07">
        <w:rPr>
          <w:lang w:val="cs-CZ"/>
        </w:rPr>
        <w:t xml:space="preserve">You can see the results in </w:t>
      </w:r>
      <w:r w:rsidRPr="00464C07">
        <w:rPr>
          <w:lang w:val="cs-CZ"/>
        </w:rPr>
        <w:t>Table 1</w:t>
      </w:r>
      <w:r>
        <w:rPr>
          <w:lang w:val="cs-CZ"/>
        </w:rPr>
        <w:t>.</w:t>
      </w:r>
    </w:p>
    <w:p w:rsidR="00C07BB7" w:rsidRDefault="00C07BB7" w:rsidP="00C07BB7">
      <w:pPr>
        <w:rPr>
          <w:b/>
          <w:lang w:val="cs-CZ"/>
        </w:rPr>
      </w:pPr>
    </w:p>
    <w:p w:rsidR="00C07BB7" w:rsidRDefault="007A1993" w:rsidP="00C07BB7">
      <w:pPr>
        <w:rPr>
          <w:b/>
          <w:lang w:val="cs-CZ"/>
        </w:rPr>
      </w:pPr>
      <w:r>
        <w:rPr>
          <w:lang w:val="cs-CZ"/>
        </w:rPr>
        <w:t>c) We call a</w:t>
      </w:r>
      <w:r w:rsidR="00C07BB7" w:rsidRPr="00C07BB7">
        <w:rPr>
          <w:b/>
          <w:lang w:val="cs-CZ"/>
        </w:rPr>
        <w:t xml:space="preserve"> </w:t>
      </w:r>
      <w:r w:rsidR="00C07BB7" w:rsidRPr="007A1993">
        <w:rPr>
          <w:lang w:val="cs-CZ"/>
        </w:rPr>
        <w:t>book containing lists of word definitions a</w:t>
      </w:r>
      <w:r w:rsidRPr="007A1993">
        <w:rPr>
          <w:lang w:val="cs-CZ"/>
        </w:rPr>
        <w:t xml:space="preserve"> </w:t>
      </w:r>
      <w:r w:rsidR="00C07BB7" w:rsidRPr="007A1993">
        <w:rPr>
          <w:lang w:val="cs-CZ"/>
        </w:rPr>
        <w:t>dictionary.</w:t>
      </w:r>
    </w:p>
    <w:p w:rsidR="00F63F82" w:rsidRDefault="00F63F82" w:rsidP="00C07BB7">
      <w:pPr>
        <w:rPr>
          <w:b/>
          <w:lang w:val="cs-CZ"/>
        </w:rPr>
      </w:pPr>
    </w:p>
    <w:p w:rsidR="000F7240" w:rsidRPr="007A1993" w:rsidRDefault="007A1993" w:rsidP="00C07BB7">
      <w:pPr>
        <w:rPr>
          <w:lang w:val="cs-CZ"/>
        </w:rPr>
      </w:pPr>
      <w:r w:rsidRPr="007A1993">
        <w:rPr>
          <w:lang w:val="cs-CZ"/>
        </w:rPr>
        <w:t>d) You should always keep v</w:t>
      </w:r>
      <w:r w:rsidR="000F7240" w:rsidRPr="007A1993">
        <w:rPr>
          <w:lang w:val="cs-CZ"/>
        </w:rPr>
        <w:t>aluable records in a safe.</w:t>
      </w:r>
    </w:p>
    <w:p w:rsidR="000F7240" w:rsidRDefault="000F7240" w:rsidP="00C07BB7">
      <w:pPr>
        <w:rPr>
          <w:b/>
          <w:lang w:val="cs-CZ"/>
        </w:rPr>
      </w:pPr>
    </w:p>
    <w:p w:rsidR="00F63F82" w:rsidRDefault="007A1993" w:rsidP="00F63F82">
      <w:pPr>
        <w:rPr>
          <w:lang w:val="cs-CZ"/>
        </w:rPr>
      </w:pPr>
      <w:r>
        <w:rPr>
          <w:lang w:val="cs-CZ"/>
        </w:rPr>
        <w:t>e) We designed e</w:t>
      </w:r>
      <w:r w:rsidR="00F63F82" w:rsidRPr="00F63F82">
        <w:rPr>
          <w:lang w:val="cs-CZ"/>
        </w:rPr>
        <w:t>ach of</w:t>
      </w:r>
      <w:r>
        <w:rPr>
          <w:lang w:val="cs-CZ"/>
        </w:rPr>
        <w:t xml:space="preserve"> </w:t>
      </w:r>
      <w:r w:rsidR="00F63F82" w:rsidRPr="00F63F82">
        <w:rPr>
          <w:lang w:val="cs-CZ"/>
        </w:rPr>
        <w:t>these nets to collect approximately 40 gallons of water</w:t>
      </w:r>
      <w:r>
        <w:rPr>
          <w:lang w:val="cs-CZ"/>
        </w:rPr>
        <w:t xml:space="preserve"> </w:t>
      </w:r>
      <w:r w:rsidR="00F63F82" w:rsidRPr="00F63F82">
        <w:rPr>
          <w:lang w:val="cs-CZ"/>
        </w:rPr>
        <w:t>each day.</w:t>
      </w:r>
    </w:p>
    <w:p w:rsidR="007A1993" w:rsidRDefault="007A1993" w:rsidP="007A1993">
      <w:pPr>
        <w:tabs>
          <w:tab w:val="left" w:pos="6235"/>
        </w:tabs>
        <w:rPr>
          <w:lang w:val="cs-CZ"/>
        </w:rPr>
      </w:pPr>
      <w:r>
        <w:rPr>
          <w:lang w:val="cs-CZ"/>
        </w:rPr>
        <w:tab/>
      </w:r>
    </w:p>
    <w:p w:rsidR="007A1993" w:rsidRPr="00E0781A" w:rsidRDefault="007A1993" w:rsidP="007A1993">
      <w:pPr>
        <w:rPr>
          <w:lang w:val="cs-CZ"/>
        </w:rPr>
      </w:pPr>
      <w:r>
        <w:rPr>
          <w:lang w:val="cs-CZ"/>
        </w:rPr>
        <w:t xml:space="preserve">f) </w:t>
      </w:r>
      <w:r w:rsidRPr="00E0781A">
        <w:rPr>
          <w:lang w:val="cs-CZ"/>
        </w:rPr>
        <w:t>Manufacturers inject the virus samples of</w:t>
      </w:r>
      <w:r>
        <w:rPr>
          <w:lang w:val="cs-CZ"/>
        </w:rPr>
        <w:t xml:space="preserve"> </w:t>
      </w:r>
      <w:r w:rsidRPr="00E0781A">
        <w:rPr>
          <w:lang w:val="cs-CZ"/>
        </w:rPr>
        <w:t>each selected strain into separate batches of</w:t>
      </w:r>
      <w:r>
        <w:rPr>
          <w:lang w:val="cs-CZ"/>
        </w:rPr>
        <w:t xml:space="preserve"> </w:t>
      </w:r>
      <w:r w:rsidRPr="00E0781A">
        <w:rPr>
          <w:lang w:val="cs-CZ"/>
        </w:rPr>
        <w:t>fertilized eggs to amplify the amount of virus.</w:t>
      </w:r>
    </w:p>
    <w:p w:rsidR="007A1993" w:rsidRDefault="007A1993" w:rsidP="007A1993">
      <w:pPr>
        <w:rPr>
          <w:lang w:val="cs-CZ"/>
        </w:rPr>
      </w:pPr>
    </w:p>
    <w:p w:rsidR="007A1993" w:rsidRDefault="007A1993" w:rsidP="007A1993">
      <w:pPr>
        <w:rPr>
          <w:lang w:val="cs-CZ"/>
        </w:rPr>
      </w:pPr>
      <w:r>
        <w:rPr>
          <w:lang w:val="cs-CZ"/>
        </w:rPr>
        <w:t>g) The manufacturers grow e</w:t>
      </w:r>
      <w:r w:rsidRPr="00E0781A">
        <w:rPr>
          <w:lang w:val="cs-CZ"/>
        </w:rPr>
        <w:t>ach virus strain separately inside</w:t>
      </w:r>
      <w:r>
        <w:rPr>
          <w:lang w:val="cs-CZ"/>
        </w:rPr>
        <w:t xml:space="preserve"> </w:t>
      </w:r>
      <w:r w:rsidRPr="00E0781A">
        <w:rPr>
          <w:lang w:val="cs-CZ"/>
        </w:rPr>
        <w:t>the eggs over the course of several days,</w:t>
      </w:r>
      <w:r>
        <w:rPr>
          <w:lang w:val="cs-CZ"/>
        </w:rPr>
        <w:t xml:space="preserve"> after which they harvest, inactivat</w:t>
      </w:r>
      <w:r w:rsidRPr="00E0781A">
        <w:rPr>
          <w:lang w:val="cs-CZ"/>
        </w:rPr>
        <w:t>, and</w:t>
      </w:r>
      <w:r>
        <w:rPr>
          <w:lang w:val="cs-CZ"/>
        </w:rPr>
        <w:t xml:space="preserve"> </w:t>
      </w:r>
      <w:r w:rsidRPr="00E0781A">
        <w:rPr>
          <w:lang w:val="cs-CZ"/>
        </w:rPr>
        <w:t>purified</w:t>
      </w:r>
      <w:r>
        <w:rPr>
          <w:lang w:val="cs-CZ"/>
        </w:rPr>
        <w:t xml:space="preserve"> them</w:t>
      </w:r>
      <w:r w:rsidRPr="00E0781A">
        <w:rPr>
          <w:lang w:val="cs-CZ"/>
        </w:rPr>
        <w:t>.</w:t>
      </w:r>
    </w:p>
    <w:p w:rsidR="007A1993" w:rsidRDefault="007A1993" w:rsidP="007A1993">
      <w:pPr>
        <w:tabs>
          <w:tab w:val="left" w:pos="6235"/>
        </w:tabs>
        <w:rPr>
          <w:lang w:val="cs-CZ"/>
        </w:rPr>
      </w:pPr>
    </w:p>
    <w:p w:rsidR="007A1993" w:rsidRDefault="007A1993" w:rsidP="00F63F82">
      <w:pPr>
        <w:rPr>
          <w:b/>
          <w:u w:val="single"/>
          <w:lang w:val="cs-CZ"/>
        </w:rPr>
      </w:pPr>
      <w:r>
        <w:rPr>
          <w:u w:val="single"/>
          <w:lang w:val="cs-CZ"/>
        </w:rPr>
        <w:lastRenderedPageBreak/>
        <w:t xml:space="preserve">Exercise 2) To practice using the two voices of the verb, convert the following sentences from active to passive or from passive to active. Make any other changes necessary. </w:t>
      </w:r>
      <w:r w:rsidRPr="007A1993">
        <w:rPr>
          <w:b/>
          <w:u w:val="single"/>
          <w:lang w:val="cs-CZ"/>
        </w:rPr>
        <w:t>Which version of each sentence seems more effective, and why?</w:t>
      </w:r>
    </w:p>
    <w:p w:rsidR="00C07F18" w:rsidRDefault="00C07F18" w:rsidP="00F63F82">
      <w:pPr>
        <w:rPr>
          <w:i/>
          <w:lang w:val="cs-CZ"/>
        </w:rPr>
      </w:pPr>
      <w:r>
        <w:rPr>
          <w:i/>
          <w:lang w:val="cs-CZ"/>
        </w:rPr>
        <w:t>Example:</w:t>
      </w:r>
    </w:p>
    <w:p w:rsidR="00C07F18" w:rsidRDefault="00C07F18" w:rsidP="00F63F82">
      <w:pPr>
        <w:rPr>
          <w:lang w:val="cs-CZ"/>
        </w:rPr>
      </w:pPr>
      <w:r>
        <w:rPr>
          <w:lang w:val="cs-CZ"/>
        </w:rPr>
        <w:t>The aspiring actor was discovered in a nightclub.</w:t>
      </w:r>
    </w:p>
    <w:p w:rsidR="00C07F18" w:rsidRPr="00C07F18" w:rsidRDefault="00C07F18" w:rsidP="00F63F82">
      <w:pPr>
        <w:rPr>
          <w:lang w:val="cs-CZ"/>
        </w:rPr>
      </w:pPr>
      <w:r>
        <w:rPr>
          <w:lang w:val="cs-CZ"/>
        </w:rPr>
        <w:t xml:space="preserve">A </w:t>
      </w:r>
      <w:r>
        <w:rPr>
          <w:b/>
          <w:lang w:val="cs-CZ"/>
        </w:rPr>
        <w:t xml:space="preserve">talent scout discovered </w:t>
      </w:r>
      <w:r>
        <w:rPr>
          <w:lang w:val="cs-CZ"/>
        </w:rPr>
        <w:t>the aspiring actor in a nightclub.</w:t>
      </w:r>
    </w:p>
    <w:p w:rsidR="00F63F82" w:rsidRDefault="00F63F82" w:rsidP="00F63F82">
      <w:pPr>
        <w:rPr>
          <w:lang w:val="cs-CZ"/>
        </w:rPr>
      </w:pPr>
    </w:p>
    <w:p w:rsidR="00F63F82" w:rsidRDefault="00C07F18" w:rsidP="00F63F82">
      <w:pPr>
        <w:rPr>
          <w:lang w:val="cs-CZ"/>
        </w:rPr>
      </w:pPr>
      <w:r>
        <w:rPr>
          <w:lang w:val="cs-CZ"/>
        </w:rPr>
        <w:t>a) When the Eiffel Tower was built in 1889, it was thought by the French to be ugly.</w:t>
      </w:r>
    </w:p>
    <w:p w:rsidR="005F4D5A" w:rsidRDefault="005F4D5A" w:rsidP="00F63F82">
      <w:pPr>
        <w:rPr>
          <w:lang w:val="cs-CZ"/>
        </w:rPr>
      </w:pPr>
    </w:p>
    <w:p w:rsidR="00C07F18" w:rsidRDefault="00C07F18" w:rsidP="005F4D5A">
      <w:pPr>
        <w:tabs>
          <w:tab w:val="left" w:pos="6792"/>
        </w:tabs>
        <w:rPr>
          <w:lang w:val="cs-CZ"/>
        </w:rPr>
      </w:pPr>
      <w:r>
        <w:rPr>
          <w:lang w:val="cs-CZ"/>
        </w:rPr>
        <w:t>b) At that time many people still resisted industrial technology.</w:t>
      </w:r>
      <w:r w:rsidR="005F4D5A">
        <w:rPr>
          <w:lang w:val="cs-CZ"/>
        </w:rPr>
        <w:tab/>
      </w:r>
    </w:p>
    <w:p w:rsidR="005F4D5A" w:rsidRDefault="005F4D5A" w:rsidP="005F4D5A">
      <w:pPr>
        <w:tabs>
          <w:tab w:val="left" w:pos="6792"/>
        </w:tabs>
        <w:rPr>
          <w:lang w:val="cs-CZ"/>
        </w:rPr>
      </w:pPr>
    </w:p>
    <w:p w:rsidR="00C07F18" w:rsidRDefault="00C07F18" w:rsidP="00F63F82">
      <w:pPr>
        <w:rPr>
          <w:lang w:val="cs-CZ"/>
        </w:rPr>
      </w:pPr>
      <w:r>
        <w:rPr>
          <w:lang w:val="cs-CZ"/>
        </w:rPr>
        <w:t>c) The tower’s naked steel construction epitomized this technology.</w:t>
      </w:r>
    </w:p>
    <w:p w:rsidR="005F4D5A" w:rsidRDefault="005F4D5A" w:rsidP="00F63F82">
      <w:pPr>
        <w:rPr>
          <w:lang w:val="cs-CZ"/>
        </w:rPr>
      </w:pPr>
    </w:p>
    <w:p w:rsidR="00C07F18" w:rsidRDefault="00C07F18" w:rsidP="005F4D5A">
      <w:pPr>
        <w:tabs>
          <w:tab w:val="left" w:pos="6127"/>
        </w:tabs>
        <w:rPr>
          <w:lang w:val="cs-CZ"/>
        </w:rPr>
      </w:pPr>
      <w:r>
        <w:rPr>
          <w:lang w:val="cs-CZ"/>
        </w:rPr>
        <w:t>d) Beautiful ornament was expected to grace fine buildings.</w:t>
      </w:r>
      <w:r w:rsidR="005F4D5A">
        <w:rPr>
          <w:lang w:val="cs-CZ"/>
        </w:rPr>
        <w:tab/>
      </w:r>
    </w:p>
    <w:p w:rsidR="005F4D5A" w:rsidRDefault="005F4D5A" w:rsidP="005F4D5A">
      <w:pPr>
        <w:tabs>
          <w:tab w:val="left" w:pos="6127"/>
        </w:tabs>
        <w:rPr>
          <w:lang w:val="cs-CZ"/>
        </w:rPr>
      </w:pPr>
    </w:p>
    <w:p w:rsidR="00C07F18" w:rsidRDefault="00C07F18" w:rsidP="005F4D5A">
      <w:pPr>
        <w:tabs>
          <w:tab w:val="right" w:pos="9072"/>
        </w:tabs>
        <w:rPr>
          <w:lang w:val="cs-CZ"/>
        </w:rPr>
      </w:pPr>
      <w:r>
        <w:rPr>
          <w:lang w:val="cs-CZ"/>
        </w:rPr>
        <w:t>e) Further, the tower could not even be called a building because it had no solid walls.</w:t>
      </w:r>
      <w:r w:rsidR="005F4D5A">
        <w:rPr>
          <w:lang w:val="cs-CZ"/>
        </w:rPr>
        <w:tab/>
      </w:r>
    </w:p>
    <w:p w:rsidR="005F4D5A" w:rsidRDefault="005F4D5A" w:rsidP="005F4D5A">
      <w:pPr>
        <w:tabs>
          <w:tab w:val="right" w:pos="9072"/>
        </w:tabs>
        <w:rPr>
          <w:lang w:val="cs-CZ"/>
        </w:rPr>
      </w:pPr>
    </w:p>
    <w:p w:rsidR="00F63F82" w:rsidRDefault="00F63F82" w:rsidP="00F63F82">
      <w:pPr>
        <w:rPr>
          <w:lang w:val="cs-CZ"/>
        </w:rPr>
      </w:pPr>
    </w:p>
    <w:p w:rsidR="0008775C" w:rsidRPr="00C07F18" w:rsidRDefault="00C07F18" w:rsidP="0008775C">
      <w:pPr>
        <w:rPr>
          <w:u w:val="single"/>
          <w:lang w:val="cs-CZ"/>
        </w:rPr>
      </w:pPr>
      <w:r w:rsidRPr="00C07F18">
        <w:rPr>
          <w:u w:val="single"/>
          <w:lang w:val="cs-CZ"/>
        </w:rPr>
        <w:t xml:space="preserve">Exercise 3: </w:t>
      </w:r>
      <w:r w:rsidR="0008775C" w:rsidRPr="00C07F18">
        <w:rPr>
          <w:u w:val="single"/>
          <w:lang w:val="cs-CZ"/>
        </w:rPr>
        <w:t>In the following, change all active verbs into passives, and all</w:t>
      </w:r>
      <w:r w:rsidRPr="00C07F18">
        <w:rPr>
          <w:u w:val="single"/>
          <w:lang w:val="cs-CZ"/>
        </w:rPr>
        <w:t xml:space="preserve"> p</w:t>
      </w:r>
      <w:r w:rsidR="0008775C" w:rsidRPr="00C07F18">
        <w:rPr>
          <w:u w:val="single"/>
          <w:lang w:val="cs-CZ"/>
        </w:rPr>
        <w:t>assives</w:t>
      </w:r>
      <w:r w:rsidRPr="00C07F18">
        <w:rPr>
          <w:u w:val="single"/>
          <w:lang w:val="cs-CZ"/>
        </w:rPr>
        <w:t xml:space="preserve"> </w:t>
      </w:r>
      <w:r w:rsidR="0008775C" w:rsidRPr="00C07F18">
        <w:rPr>
          <w:u w:val="single"/>
          <w:lang w:val="cs-CZ"/>
        </w:rPr>
        <w:t>into actives. Which sentences improve? Which do not? (In</w:t>
      </w:r>
      <w:r w:rsidRPr="00C07F18">
        <w:rPr>
          <w:u w:val="single"/>
          <w:lang w:val="cs-CZ"/>
        </w:rPr>
        <w:t xml:space="preserve"> </w:t>
      </w:r>
      <w:r w:rsidR="0008775C" w:rsidRPr="00C07F18">
        <w:rPr>
          <w:u w:val="single"/>
          <w:lang w:val="cs-CZ"/>
        </w:rPr>
        <w:t>the first two, active verbs that could be passive are italicized; verbs</w:t>
      </w:r>
      <w:r w:rsidRPr="00C07F18">
        <w:rPr>
          <w:u w:val="single"/>
          <w:lang w:val="cs-CZ"/>
        </w:rPr>
        <w:t xml:space="preserve"> </w:t>
      </w:r>
      <w:r w:rsidR="0008775C" w:rsidRPr="00C07F18">
        <w:rPr>
          <w:u w:val="single"/>
          <w:lang w:val="cs-CZ"/>
        </w:rPr>
        <w:t>already passive are boldfaced.)</w:t>
      </w:r>
    </w:p>
    <w:p w:rsidR="0008775C" w:rsidRPr="0008775C" w:rsidRDefault="007669A2" w:rsidP="0008775C">
      <w:pPr>
        <w:rPr>
          <w:lang w:val="cs-CZ"/>
        </w:rPr>
      </w:pPr>
      <w:r>
        <w:rPr>
          <w:lang w:val="cs-CZ"/>
        </w:rPr>
        <w:t>a)</w:t>
      </w:r>
      <w:r w:rsidR="0008775C" w:rsidRPr="0008775C">
        <w:rPr>
          <w:lang w:val="cs-CZ"/>
        </w:rPr>
        <w:t xml:space="preserve"> Independence is </w:t>
      </w:r>
      <w:r w:rsidR="0008775C" w:rsidRPr="0008775C">
        <w:rPr>
          <w:b/>
          <w:bCs/>
          <w:lang w:val="cs-CZ"/>
        </w:rPr>
        <w:t xml:space="preserve">gained </w:t>
      </w:r>
      <w:r w:rsidR="0008775C" w:rsidRPr="0008775C">
        <w:rPr>
          <w:lang w:val="cs-CZ"/>
        </w:rPr>
        <w:t>by those on welfare when skills are</w:t>
      </w:r>
      <w:r>
        <w:rPr>
          <w:lang w:val="cs-CZ"/>
        </w:rPr>
        <w:t xml:space="preserve"> </w:t>
      </w:r>
      <w:r w:rsidR="0008775C" w:rsidRPr="0008775C">
        <w:rPr>
          <w:b/>
          <w:bCs/>
          <w:lang w:val="cs-CZ"/>
        </w:rPr>
        <w:t xml:space="preserve">learned </w:t>
      </w:r>
      <w:r w:rsidR="0008775C" w:rsidRPr="0008775C">
        <w:rPr>
          <w:lang w:val="cs-CZ"/>
        </w:rPr>
        <w:t xml:space="preserve">that the marketplace </w:t>
      </w:r>
      <w:r w:rsidR="0008775C" w:rsidRPr="0008775C">
        <w:rPr>
          <w:i/>
          <w:iCs/>
          <w:lang w:val="cs-CZ"/>
        </w:rPr>
        <w:t>values</w:t>
      </w:r>
      <w:r w:rsidR="0008775C" w:rsidRPr="0008775C">
        <w:rPr>
          <w:lang w:val="cs-CZ"/>
        </w:rPr>
        <w:t>.</w:t>
      </w:r>
    </w:p>
    <w:p w:rsidR="007669A2" w:rsidRDefault="007669A2" w:rsidP="0008775C">
      <w:pPr>
        <w:rPr>
          <w:lang w:val="cs-CZ"/>
        </w:rPr>
      </w:pPr>
    </w:p>
    <w:p w:rsidR="00C07BB7" w:rsidRDefault="007669A2" w:rsidP="0008775C">
      <w:pPr>
        <w:rPr>
          <w:lang w:val="cs-CZ"/>
        </w:rPr>
      </w:pPr>
      <w:r>
        <w:rPr>
          <w:lang w:val="cs-CZ"/>
        </w:rPr>
        <w:t>b)</w:t>
      </w:r>
      <w:r w:rsidR="0008775C" w:rsidRPr="0008775C">
        <w:rPr>
          <w:lang w:val="cs-CZ"/>
        </w:rPr>
        <w:t xml:space="preserve"> Different planes of the painting are </w:t>
      </w:r>
      <w:r w:rsidR="0008775C" w:rsidRPr="0008775C">
        <w:rPr>
          <w:b/>
          <w:bCs/>
          <w:lang w:val="cs-CZ"/>
        </w:rPr>
        <w:t xml:space="preserve">noticed, </w:t>
      </w:r>
      <w:r w:rsidR="0008775C" w:rsidRPr="0008775C">
        <w:rPr>
          <w:lang w:val="cs-CZ"/>
        </w:rPr>
        <w:t>because their colors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 xml:space="preserve">are </w:t>
      </w:r>
      <w:r w:rsidR="0008775C" w:rsidRPr="0008775C">
        <w:rPr>
          <w:b/>
          <w:bCs/>
          <w:lang w:val="cs-CZ"/>
        </w:rPr>
        <w:t xml:space="preserve">set </w:t>
      </w:r>
      <w:r w:rsidR="0008775C" w:rsidRPr="0008775C">
        <w:rPr>
          <w:lang w:val="cs-CZ"/>
        </w:rPr>
        <w:t xml:space="preserve">against a background of shades of gray that are </w:t>
      </w:r>
      <w:r w:rsidR="0008775C" w:rsidRPr="0008775C">
        <w:rPr>
          <w:b/>
          <w:bCs/>
          <w:lang w:val="cs-CZ"/>
        </w:rPr>
        <w:t xml:space="preserve">laid </w:t>
      </w:r>
      <w:r w:rsidR="0008775C" w:rsidRPr="0008775C">
        <w:rPr>
          <w:lang w:val="cs-CZ"/>
        </w:rPr>
        <w:t>on in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 xml:space="preserve">layers that cannot be </w:t>
      </w:r>
      <w:r w:rsidR="0008775C" w:rsidRPr="0008775C">
        <w:rPr>
          <w:b/>
          <w:bCs/>
          <w:lang w:val="cs-CZ"/>
        </w:rPr>
        <w:t xml:space="preserve">seen </w:t>
      </w:r>
      <w:r w:rsidR="0008775C" w:rsidRPr="0008775C">
        <w:rPr>
          <w:lang w:val="cs-CZ"/>
        </w:rPr>
        <w:t xml:space="preserve">unless the surface is </w:t>
      </w:r>
      <w:r w:rsidR="0008775C" w:rsidRPr="0008775C">
        <w:rPr>
          <w:b/>
          <w:bCs/>
          <w:lang w:val="cs-CZ"/>
        </w:rPr>
        <w:t xml:space="preserve">examined </w:t>
      </w:r>
      <w:r w:rsidR="0008775C" w:rsidRPr="0008775C">
        <w:rPr>
          <w:lang w:val="cs-CZ"/>
        </w:rPr>
        <w:t>closely.</w:t>
      </w:r>
    </w:p>
    <w:p w:rsidR="007669A2" w:rsidRDefault="007669A2" w:rsidP="0008775C">
      <w:pPr>
        <w:rPr>
          <w:lang w:val="cs-CZ"/>
        </w:rPr>
      </w:pPr>
    </w:p>
    <w:p w:rsidR="0008775C" w:rsidRPr="0008775C" w:rsidRDefault="007669A2" w:rsidP="0008775C">
      <w:pPr>
        <w:rPr>
          <w:lang w:val="cs-CZ"/>
        </w:rPr>
      </w:pPr>
      <w:r>
        <w:rPr>
          <w:lang w:val="cs-CZ"/>
        </w:rPr>
        <w:t>c)</w:t>
      </w:r>
      <w:r w:rsidR="0008775C" w:rsidRPr="0008775C">
        <w:rPr>
          <w:lang w:val="cs-CZ"/>
        </w:rPr>
        <w:t xml:space="preserve"> In this article, it is argued that the Vietnam War was fought to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>extend influence in Southeast Asia and was not ended until it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>was made clear that the United States could not defeat North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>Vietnam unless atomic weapons were used.</w:t>
      </w:r>
    </w:p>
    <w:p w:rsidR="007669A2" w:rsidRDefault="007669A2" w:rsidP="0008775C">
      <w:pPr>
        <w:rPr>
          <w:lang w:val="cs-CZ"/>
        </w:rPr>
      </w:pPr>
    </w:p>
    <w:p w:rsidR="0008775C" w:rsidRDefault="007669A2" w:rsidP="0008775C">
      <w:pPr>
        <w:rPr>
          <w:lang w:val="cs-CZ"/>
        </w:rPr>
      </w:pPr>
      <w:r>
        <w:rPr>
          <w:lang w:val="cs-CZ"/>
        </w:rPr>
        <w:t>d)</w:t>
      </w:r>
      <w:r w:rsidR="0008775C" w:rsidRPr="0008775C">
        <w:rPr>
          <w:lang w:val="cs-CZ"/>
        </w:rPr>
        <w:t xml:space="preserve"> Science education will not be improved in this nation to a level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>sufficient to ensure that American industry will be supplied with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>skilled workers and researchers until more money is provided to</w:t>
      </w:r>
      <w:r>
        <w:rPr>
          <w:lang w:val="cs-CZ"/>
        </w:rPr>
        <w:t xml:space="preserve"> </w:t>
      </w:r>
      <w:r w:rsidR="0008775C" w:rsidRPr="0008775C">
        <w:rPr>
          <w:lang w:val="cs-CZ"/>
        </w:rPr>
        <w:t>primary and secondary schools.</w:t>
      </w:r>
    </w:p>
    <w:p w:rsidR="0008775C" w:rsidRPr="0008775C" w:rsidRDefault="0008775C" w:rsidP="0008775C"/>
    <w:sectPr w:rsidR="0008775C" w:rsidRPr="0008775C" w:rsidSect="00AD236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AFA" w:rsidRDefault="00872AFA" w:rsidP="00523C77">
      <w:pPr>
        <w:spacing w:after="0" w:line="240" w:lineRule="auto"/>
      </w:pPr>
      <w:r>
        <w:separator/>
      </w:r>
    </w:p>
  </w:endnote>
  <w:endnote w:type="continuationSeparator" w:id="0">
    <w:p w:rsidR="00872AFA" w:rsidRDefault="00872AFA" w:rsidP="0052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C77" w:rsidRPr="00523C77" w:rsidRDefault="00523C77" w:rsidP="00523C77">
    <w:pPr>
      <w:pStyle w:val="Zpat"/>
      <w:rPr>
        <w:lang w:val="cs-CZ"/>
      </w:rPr>
    </w:pPr>
  </w:p>
  <w:p w:rsidR="00523C77" w:rsidRPr="00523C77" w:rsidRDefault="00523C77" w:rsidP="00523C77">
    <w:pPr>
      <w:pStyle w:val="Zpat"/>
      <w:rPr>
        <w:sz w:val="14"/>
        <w:szCs w:val="14"/>
        <w:lang w:val="cs-CZ"/>
      </w:rPr>
    </w:pPr>
    <w:r w:rsidRPr="00523C77">
      <w:rPr>
        <w:sz w:val="14"/>
        <w:szCs w:val="14"/>
        <w:lang w:val="cs-CZ"/>
      </w:rPr>
      <w:t xml:space="preserve">Adapted from: Fowler, Henrey Ramsey; Aaron, Jane E., and Janice Okoomian. </w:t>
    </w:r>
    <w:r w:rsidRPr="00523C77">
      <w:rPr>
        <w:i/>
        <w:iCs/>
        <w:sz w:val="14"/>
        <w:szCs w:val="14"/>
        <w:lang w:val="cs-CZ"/>
      </w:rPr>
      <w:t>The Little, Brown Handbook</w:t>
    </w:r>
    <w:r w:rsidRPr="00523C77">
      <w:rPr>
        <w:sz w:val="14"/>
        <w:szCs w:val="14"/>
        <w:lang w:val="cs-CZ"/>
      </w:rPr>
      <w:t>. 10th ed. New York: Longman. 2007.</w:t>
    </w:r>
  </w:p>
  <w:p w:rsidR="00523C77" w:rsidRDefault="00523C77" w:rsidP="00523C77">
    <w:pPr>
      <w:pStyle w:val="Zpat"/>
      <w:rPr>
        <w:sz w:val="14"/>
        <w:szCs w:val="14"/>
      </w:rPr>
    </w:pPr>
    <w:r w:rsidRPr="00523C77">
      <w:rPr>
        <w:sz w:val="14"/>
        <w:szCs w:val="14"/>
      </w:rPr>
      <w:t xml:space="preserve">Swales and Feak. </w:t>
    </w:r>
    <w:r w:rsidRPr="00523C77">
      <w:rPr>
        <w:i/>
        <w:iCs/>
        <w:sz w:val="14"/>
        <w:szCs w:val="14"/>
      </w:rPr>
      <w:t>Academic Writing for Graduate Students</w:t>
    </w:r>
    <w:r w:rsidRPr="00523C77">
      <w:rPr>
        <w:sz w:val="14"/>
        <w:szCs w:val="14"/>
      </w:rPr>
      <w:t>. 3rd ed. Michigan. 2013.</w:t>
    </w:r>
  </w:p>
  <w:p w:rsidR="00DC6D39" w:rsidRPr="00523C77" w:rsidRDefault="00DC6D39" w:rsidP="00523C77">
    <w:pPr>
      <w:pStyle w:val="Zpat"/>
      <w:rPr>
        <w:sz w:val="14"/>
        <w:szCs w:val="14"/>
      </w:rPr>
    </w:pPr>
    <w:r w:rsidRPr="00DC6D39">
      <w:rPr>
        <w:sz w:val="14"/>
        <w:szCs w:val="14"/>
      </w:rPr>
      <w:t>Williams</w:t>
    </w:r>
    <w:r>
      <w:rPr>
        <w:sz w:val="14"/>
        <w:szCs w:val="14"/>
      </w:rPr>
      <w:t>, Joseph M. and</w:t>
    </w:r>
    <w:r w:rsidRPr="00DC6D39">
      <w:rPr>
        <w:sz w:val="14"/>
        <w:szCs w:val="14"/>
      </w:rPr>
      <w:t xml:space="preserve"> Joseph Bizup. </w:t>
    </w:r>
    <w:r w:rsidRPr="00DC6D39">
      <w:rPr>
        <w:i/>
        <w:sz w:val="14"/>
        <w:szCs w:val="14"/>
      </w:rPr>
      <w:t>Style: Lessons in Clarity and Grace.</w:t>
    </w:r>
    <w:r w:rsidRPr="00DC6D39">
      <w:rPr>
        <w:sz w:val="14"/>
        <w:szCs w:val="14"/>
      </w:rPr>
      <w:t xml:space="preserve"> 11th. ed. U of Chicago P. 2014.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AFA" w:rsidRDefault="00872AFA" w:rsidP="00523C77">
      <w:pPr>
        <w:spacing w:after="0" w:line="240" w:lineRule="auto"/>
      </w:pPr>
      <w:r>
        <w:separator/>
      </w:r>
    </w:p>
  </w:footnote>
  <w:footnote w:type="continuationSeparator" w:id="0">
    <w:p w:rsidR="00872AFA" w:rsidRDefault="00872AFA" w:rsidP="0052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28D" w:rsidRDefault="003E628D" w:rsidP="003E628D">
    <w:pPr>
      <w:pStyle w:val="Zhlav"/>
      <w:jc w:val="right"/>
    </w:pPr>
    <w:r>
      <w:t>VB037/09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699"/>
    <w:rsid w:val="0008775C"/>
    <w:rsid w:val="000F7240"/>
    <w:rsid w:val="001112AF"/>
    <w:rsid w:val="0018393D"/>
    <w:rsid w:val="002C4158"/>
    <w:rsid w:val="002D7945"/>
    <w:rsid w:val="002F5928"/>
    <w:rsid w:val="0036223F"/>
    <w:rsid w:val="003E2A7E"/>
    <w:rsid w:val="003E628D"/>
    <w:rsid w:val="00464C07"/>
    <w:rsid w:val="00483699"/>
    <w:rsid w:val="00523C77"/>
    <w:rsid w:val="00536D57"/>
    <w:rsid w:val="00571D5F"/>
    <w:rsid w:val="00573C9A"/>
    <w:rsid w:val="005F4D5A"/>
    <w:rsid w:val="006346F5"/>
    <w:rsid w:val="006D68D2"/>
    <w:rsid w:val="006E0D4D"/>
    <w:rsid w:val="007669A2"/>
    <w:rsid w:val="007A1993"/>
    <w:rsid w:val="007D1535"/>
    <w:rsid w:val="007F7D7C"/>
    <w:rsid w:val="00846A4C"/>
    <w:rsid w:val="00872AFA"/>
    <w:rsid w:val="0094101E"/>
    <w:rsid w:val="00AD2363"/>
    <w:rsid w:val="00C07BB7"/>
    <w:rsid w:val="00C07F18"/>
    <w:rsid w:val="00C21C02"/>
    <w:rsid w:val="00C948BA"/>
    <w:rsid w:val="00CC1589"/>
    <w:rsid w:val="00D0533D"/>
    <w:rsid w:val="00DC13EF"/>
    <w:rsid w:val="00DC6D39"/>
    <w:rsid w:val="00E0781A"/>
    <w:rsid w:val="00E56D80"/>
    <w:rsid w:val="00F63F82"/>
    <w:rsid w:val="00F9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2AF"/>
    <w:rPr>
      <w:noProof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C1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1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1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1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link w:val="BezmezerChar"/>
    <w:uiPriority w:val="1"/>
    <w:qFormat/>
    <w:rsid w:val="00CC158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C1589"/>
  </w:style>
  <w:style w:type="paragraph" w:styleId="Odstavecseseznamem">
    <w:name w:val="List Paragraph"/>
    <w:basedOn w:val="Normln"/>
    <w:uiPriority w:val="34"/>
    <w:qFormat/>
    <w:rsid w:val="00CC1589"/>
    <w:pPr>
      <w:spacing w:line="256" w:lineRule="auto"/>
      <w:ind w:left="720"/>
      <w:contextualSpacing/>
    </w:pPr>
  </w:style>
  <w:style w:type="paragraph" w:customStyle="1" w:styleId="Essay">
    <w:name w:val="Essay"/>
    <w:basedOn w:val="Bezmezer"/>
    <w:link w:val="EssayChar"/>
    <w:qFormat/>
    <w:rsid w:val="006346F5"/>
    <w:pPr>
      <w:spacing w:line="48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EssayChar">
    <w:name w:val="Essay Char"/>
    <w:basedOn w:val="BezmezerChar"/>
    <w:link w:val="Essay"/>
    <w:rsid w:val="006346F5"/>
    <w:rPr>
      <w:rFonts w:ascii="Times New Roman" w:hAnsi="Times New Roman" w:cs="Times New Roman"/>
      <w:sz w:val="24"/>
      <w:szCs w:val="24"/>
      <w:lang w:val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15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1589"/>
    <w:rPr>
      <w:sz w:val="20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C15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1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158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8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52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3C77"/>
    <w:rPr>
      <w:noProof/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52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3C77"/>
    <w:rPr>
      <w:noProof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2A5041A-3E03-4D13-8CD3-7DCE248A7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Antonín Zita</dc:creator>
  <cp:lastModifiedBy>Antonín Zita</cp:lastModifiedBy>
  <cp:revision>21</cp:revision>
  <dcterms:created xsi:type="dcterms:W3CDTF">2017-11-14T16:44:00Z</dcterms:created>
  <dcterms:modified xsi:type="dcterms:W3CDTF">2017-11-15T10:22:00Z</dcterms:modified>
</cp:coreProperties>
</file>