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E1E" w:rsidRPr="003B7E1E" w:rsidRDefault="003B7E1E" w:rsidP="003B7E1E">
      <w:pPr>
        <w:pStyle w:val="Heading2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53E4E"/>
          <w:sz w:val="33"/>
          <w:szCs w:val="33"/>
        </w:rPr>
      </w:pPr>
      <w:r w:rsidRPr="003B7E1E">
        <w:rPr>
          <w:rFonts w:ascii="Segoe UI" w:hAnsi="Segoe UI" w:cs="Segoe UI"/>
          <w:b w:val="0"/>
          <w:bCs w:val="0"/>
          <w:color w:val="353E4E"/>
          <w:sz w:val="33"/>
          <w:szCs w:val="33"/>
        </w:rPr>
        <w:t xml:space="preserve">Google Analytics </w:t>
      </w:r>
      <w:r>
        <w:rPr>
          <w:rFonts w:ascii="Segoe UI" w:hAnsi="Segoe UI" w:cs="Segoe UI"/>
          <w:b w:val="0"/>
          <w:bCs w:val="0"/>
          <w:color w:val="353E4E"/>
          <w:sz w:val="33"/>
          <w:szCs w:val="33"/>
        </w:rPr>
        <w:t>certified learning materials</w:t>
      </w:r>
      <w:r w:rsidRPr="003B7E1E">
        <w:rPr>
          <w:rFonts w:ascii="Segoe UI" w:hAnsi="Segoe UI" w:cs="Segoe UI"/>
          <w:b w:val="0"/>
          <w:bCs w:val="0"/>
          <w:color w:val="353E4E"/>
          <w:sz w:val="33"/>
          <w:szCs w:val="33"/>
        </w:rPr>
        <w:t xml:space="preserve"> (</w:t>
      </w:r>
      <w:r>
        <w:rPr>
          <w:rFonts w:ascii="Segoe UI" w:hAnsi="Segoe UI" w:cs="Segoe UI"/>
          <w:b w:val="0"/>
          <w:bCs w:val="0"/>
          <w:color w:val="353E4E"/>
          <w:sz w:val="33"/>
          <w:szCs w:val="33"/>
        </w:rPr>
        <w:t>for preparing for the Test)</w:t>
      </w:r>
    </w:p>
    <w:p w:rsidR="003B7E1E" w:rsidRPr="003B7E1E" w:rsidRDefault="003B7E1E" w:rsidP="003B7E1E">
      <w:p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6D727C"/>
          <w:sz w:val="21"/>
          <w:szCs w:val="21"/>
        </w:rPr>
      </w:pPr>
      <w:r w:rsidRPr="003B7E1E">
        <w:rPr>
          <w:rFonts w:ascii="Segoe UI" w:eastAsia="Times New Roman" w:hAnsi="Segoe UI" w:cs="Segoe UI"/>
          <w:color w:val="6D727C"/>
          <w:sz w:val="21"/>
          <w:szCs w:val="21"/>
        </w:rPr>
        <w:t>1) Google Analytics for beginners</w:t>
      </w:r>
    </w:p>
    <w:p w:rsidR="003B7E1E" w:rsidRPr="003B7E1E" w:rsidRDefault="003B7E1E" w:rsidP="003B7E1E">
      <w:p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6D727C"/>
          <w:sz w:val="21"/>
          <w:szCs w:val="21"/>
        </w:rPr>
      </w:pPr>
      <w:r w:rsidRPr="003B7E1E">
        <w:rPr>
          <w:rFonts w:ascii="Segoe UI" w:eastAsia="Times New Roman" w:hAnsi="Segoe UI" w:cs="Segoe UI"/>
          <w:color w:val="6D727C"/>
          <w:sz w:val="21"/>
          <w:szCs w:val="21"/>
        </w:rPr>
        <w:t>2) Advanced google analytics</w:t>
      </w:r>
    </w:p>
    <w:p w:rsidR="003B7E1E" w:rsidRDefault="003B7E1E" w:rsidP="003B7E1E">
      <w:pPr>
        <w:pStyle w:val="Heading2"/>
        <w:shd w:val="clear" w:color="auto" w:fill="FFFFFF"/>
        <w:spacing w:before="0" w:beforeAutospacing="0"/>
        <w:rPr>
          <w:rFonts w:ascii="Segoe UI" w:hAnsi="Segoe UI" w:cs="Segoe UI"/>
          <w:color w:val="6D727C"/>
          <w:sz w:val="21"/>
          <w:szCs w:val="21"/>
        </w:rPr>
      </w:pPr>
      <w:r>
        <w:rPr>
          <w:rFonts w:ascii="Segoe UI" w:hAnsi="Segoe UI" w:cs="Segoe UI"/>
          <w:color w:val="6D727C"/>
          <w:sz w:val="21"/>
          <w:szCs w:val="21"/>
        </w:rPr>
        <w:t>Link for access :</w:t>
      </w:r>
      <w:r w:rsidRPr="003B7E1E">
        <w:rPr>
          <w:rFonts w:ascii="Segoe UI" w:hAnsi="Segoe UI" w:cs="Segoe UI"/>
          <w:color w:val="6D727C"/>
          <w:sz w:val="21"/>
          <w:szCs w:val="21"/>
        </w:rPr>
        <w:t> </w:t>
      </w:r>
      <w:hyperlink r:id="rId4" w:history="1">
        <w:r w:rsidRPr="003B7E1E">
          <w:rPr>
            <w:rFonts w:ascii="Segoe UI" w:hAnsi="Segoe UI" w:cs="Segoe UI"/>
            <w:color w:val="78003F"/>
            <w:sz w:val="21"/>
            <w:szCs w:val="21"/>
            <w:u w:val="single"/>
          </w:rPr>
          <w:t>https://analytics.google.com/analytics/academy/</w:t>
        </w:r>
      </w:hyperlink>
      <w:r w:rsidRPr="003B7E1E">
        <w:rPr>
          <w:rFonts w:ascii="Segoe UI" w:hAnsi="Segoe UI" w:cs="Segoe UI"/>
          <w:color w:val="6D727C"/>
          <w:sz w:val="21"/>
          <w:szCs w:val="21"/>
        </w:rPr>
        <w:t> </w:t>
      </w:r>
    </w:p>
    <w:p w:rsidR="00B4702E" w:rsidRPr="003B7E1E" w:rsidRDefault="00B4702E" w:rsidP="003B7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D727C"/>
          <w:sz w:val="21"/>
          <w:szCs w:val="21"/>
        </w:rPr>
      </w:pPr>
      <w:bookmarkStart w:id="0" w:name="_GoBack"/>
      <w:bookmarkEnd w:id="0"/>
    </w:p>
    <w:sectPr w:rsidR="00B4702E" w:rsidRPr="003B7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AwMDQ3MjKzMLM0MjBQ0lEKTi0uzszPAykwrAUAgDqggiwAAAA="/>
  </w:docVars>
  <w:rsids>
    <w:rsidRoot w:val="008E15CE"/>
    <w:rsid w:val="003B7E1E"/>
    <w:rsid w:val="008E15CE"/>
    <w:rsid w:val="00B4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B6DF9"/>
  <w15:chartTrackingRefBased/>
  <w15:docId w15:val="{30D1D118-242B-47FB-9AD2-50915FA9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7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7E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B7E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alytics.google.com/analytics/acade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Dalios</dc:creator>
  <cp:keywords/>
  <dc:description/>
  <cp:lastModifiedBy>Dalios</cp:lastModifiedBy>
  <cp:revision>2</cp:revision>
  <dcterms:created xsi:type="dcterms:W3CDTF">2019-11-21T09:21:00Z</dcterms:created>
  <dcterms:modified xsi:type="dcterms:W3CDTF">2019-11-21T09:23:00Z</dcterms:modified>
</cp:coreProperties>
</file>