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DC" w:rsidRDefault="00D732DC" w:rsidP="00D732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</w:t>
      </w:r>
      <w:r w:rsidR="009D0E59">
        <w:rPr>
          <w:rFonts w:ascii="Comic Sans MS" w:hAnsi="Comic Sans MS"/>
          <w:sz w:val="28"/>
          <w:szCs w:val="28"/>
        </w:rPr>
        <w:t>DMÍNKY</w:t>
      </w:r>
      <w:r>
        <w:rPr>
          <w:rFonts w:ascii="Comic Sans MS" w:hAnsi="Comic Sans MS"/>
          <w:sz w:val="28"/>
          <w:szCs w:val="28"/>
        </w:rPr>
        <w:t xml:space="preserve"> PRO UKONČENÍ SPECIALIZACE III – FITNESS</w:t>
      </w:r>
    </w:p>
    <w:p w:rsidR="00D732DC" w:rsidRDefault="00D732DC" w:rsidP="00D732DC">
      <w:pPr>
        <w:rPr>
          <w:rFonts w:ascii="Comic Sans MS" w:hAnsi="Comic Sans MS"/>
          <w:sz w:val="28"/>
          <w:szCs w:val="28"/>
        </w:rPr>
      </w:pPr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Odevzdání seminární práce na téma </w:t>
      </w:r>
      <w:r w:rsidR="004D0DE1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harakteristika a analýza vnitřního prostředí posilovny, fitcentra, tréninkového střediska nebo sportovního klubu.</w:t>
      </w:r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Cílem seminární práce je identifikace silných a slabých stránek organizace.</w:t>
      </w:r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Doporučený rozsah seminární práce: 4 – 6 stran.</w:t>
      </w:r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Seminární práce bude mít odpovídající strukturu a to:</w:t>
      </w:r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úvod, cíl, metodiku, vlast</w:t>
      </w:r>
      <w:r w:rsidR="004D0DE1">
        <w:rPr>
          <w:rFonts w:ascii="Comic Sans MS" w:hAnsi="Comic Sans MS"/>
          <w:sz w:val="28"/>
          <w:szCs w:val="28"/>
        </w:rPr>
        <w:t>ní práci, diskuzi, závěr, literaturu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a přílohy.</w:t>
      </w:r>
    </w:p>
    <w:p w:rsidR="00D732DC" w:rsidRDefault="004D0DE1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Literatura</w:t>
      </w:r>
      <w:r w:rsidR="00D732DC">
        <w:rPr>
          <w:rFonts w:ascii="Comic Sans MS" w:hAnsi="Comic Sans MS"/>
          <w:sz w:val="28"/>
          <w:szCs w:val="28"/>
        </w:rPr>
        <w:t xml:space="preserve"> budou napsány dle citačního stylu APA.</w:t>
      </w:r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</w:t>
      </w:r>
      <w:r w:rsidR="004D0DE1">
        <w:rPr>
          <w:rFonts w:ascii="Comic Sans MS" w:hAnsi="Comic Sans MS"/>
          <w:sz w:val="28"/>
          <w:szCs w:val="28"/>
        </w:rPr>
        <w:t>rmín odevzdání: do 29. 3. 2013 včetně.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D732DC" w:rsidRDefault="004D0DE1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Seminární práci, prosím, pošlete na emailovou adresu: dagmar</w:t>
      </w:r>
      <w:r w:rsidR="00D732DC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kudova@email.cz.</w:t>
      </w:r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</w:p>
    <w:p w:rsidR="00D732DC" w:rsidRDefault="004D0DE1" w:rsidP="004D0DE1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1.3.2013</w:t>
      </w:r>
      <w:proofErr w:type="gramEnd"/>
    </w:p>
    <w:p w:rsidR="00D732DC" w:rsidRDefault="00D732DC" w:rsidP="004D0DE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Dagmar Kudová</w:t>
      </w:r>
    </w:p>
    <w:sectPr w:rsidR="00D732DC" w:rsidSect="0083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62C"/>
    <w:multiLevelType w:val="hybridMultilevel"/>
    <w:tmpl w:val="8B861B3E"/>
    <w:lvl w:ilvl="0" w:tplc="1B74B154">
      <w:start w:val="1"/>
      <w:numFmt w:val="upperLetter"/>
      <w:lvlText w:val="%1)"/>
      <w:lvlJc w:val="left"/>
      <w:pPr>
        <w:ind w:left="390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DC"/>
    <w:rsid w:val="004D0DE1"/>
    <w:rsid w:val="008374FB"/>
    <w:rsid w:val="009D0E59"/>
    <w:rsid w:val="00BD221A"/>
    <w:rsid w:val="00D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Kudová</dc:creator>
  <cp:lastModifiedBy>Dáša</cp:lastModifiedBy>
  <cp:revision>2</cp:revision>
  <dcterms:created xsi:type="dcterms:W3CDTF">2013-03-01T09:23:00Z</dcterms:created>
  <dcterms:modified xsi:type="dcterms:W3CDTF">2013-03-01T09:23:00Z</dcterms:modified>
</cp:coreProperties>
</file>