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4BD4" w14:textId="77777777" w:rsidR="001613AD" w:rsidRPr="00BE08DB" w:rsidRDefault="009F73BA" w:rsidP="00813257">
      <w:pPr>
        <w:jc w:val="center"/>
        <w:rPr>
          <w:b/>
          <w:sz w:val="36"/>
        </w:rPr>
      </w:pPr>
      <w:bookmarkStart w:id="0" w:name="_GoBack"/>
      <w:r w:rsidRPr="00BE08DB">
        <w:rPr>
          <w:b/>
          <w:sz w:val="36"/>
        </w:rPr>
        <w:t>Formulář pro analýzu videozáznamu</w:t>
      </w:r>
    </w:p>
    <w:p w14:paraId="62A2044B" w14:textId="77777777" w:rsidR="009F73BA" w:rsidRDefault="009F73BA"/>
    <w:p w14:paraId="7CAA496A" w14:textId="77777777" w:rsidR="00813257" w:rsidRDefault="00813257"/>
    <w:p w14:paraId="19621780" w14:textId="37876251" w:rsidR="00FA5F53" w:rsidRDefault="00FA5F53">
      <w:pPr>
        <w:rPr>
          <w:b/>
        </w:rPr>
      </w:pPr>
      <w:r>
        <w:rPr>
          <w:b/>
        </w:rPr>
        <w:t>Vypracoval:</w:t>
      </w:r>
    </w:p>
    <w:p w14:paraId="632C5A0C" w14:textId="77777777" w:rsidR="00FA5F53" w:rsidRDefault="00FA5F53">
      <w:pPr>
        <w:rPr>
          <w:b/>
        </w:rPr>
      </w:pPr>
    </w:p>
    <w:p w14:paraId="7C8BA0F6" w14:textId="6AE2C9BC" w:rsidR="009F73BA" w:rsidRDefault="00FA5F53">
      <w:pPr>
        <w:rPr>
          <w:b/>
        </w:rPr>
      </w:pPr>
      <w:r w:rsidRPr="00FA5F53">
        <w:rPr>
          <w:b/>
        </w:rPr>
        <w:t>Stručné uvedení do situace</w:t>
      </w:r>
      <w:r>
        <w:rPr>
          <w:b/>
        </w:rPr>
        <w:t>:</w:t>
      </w:r>
    </w:p>
    <w:p w14:paraId="520026F1" w14:textId="77777777" w:rsidR="00FA5F53" w:rsidRDefault="00FA5F53"/>
    <w:p w14:paraId="0A32316A" w14:textId="77777777" w:rsidR="00FA5F53" w:rsidRDefault="00FA5F53"/>
    <w:tbl>
      <w:tblPr>
        <w:tblStyle w:val="TableGrid"/>
        <w:tblW w:w="14584" w:type="dxa"/>
        <w:tblLook w:val="04A0" w:firstRow="1" w:lastRow="0" w:firstColumn="1" w:lastColumn="0" w:noHBand="0" w:noVBand="1"/>
      </w:tblPr>
      <w:tblGrid>
        <w:gridCol w:w="1556"/>
        <w:gridCol w:w="2860"/>
        <w:gridCol w:w="2399"/>
        <w:gridCol w:w="2733"/>
        <w:gridCol w:w="2759"/>
        <w:gridCol w:w="2277"/>
      </w:tblGrid>
      <w:tr w:rsidR="00FA5F53" w14:paraId="79CD5E07" w14:textId="77777777" w:rsidTr="00FA5F53">
        <w:trPr>
          <w:trHeight w:val="1891"/>
        </w:trPr>
        <w:tc>
          <w:tcPr>
            <w:tcW w:w="1556" w:type="dxa"/>
            <w:shd w:val="clear" w:color="auto" w:fill="D0CECE" w:themeFill="background2" w:themeFillShade="E6"/>
          </w:tcPr>
          <w:p w14:paraId="13AAF6E7" w14:textId="50AE3131" w:rsidR="00FA5F53" w:rsidRPr="00FA5F53" w:rsidRDefault="00FA5F53" w:rsidP="00FA5F53">
            <w:pPr>
              <w:rPr>
                <w:b/>
              </w:rPr>
            </w:pPr>
            <w:r w:rsidRPr="00FA5F53">
              <w:rPr>
                <w:b/>
              </w:rPr>
              <w:t>Čas</w:t>
            </w:r>
            <w:r>
              <w:rPr>
                <w:b/>
              </w:rPr>
              <w:t xml:space="preserve"> </w:t>
            </w:r>
            <w:r w:rsidRPr="00FA5F53">
              <w:rPr>
                <w:b/>
              </w:rPr>
              <w:t>(po sekundách)</w:t>
            </w:r>
          </w:p>
        </w:tc>
        <w:tc>
          <w:tcPr>
            <w:tcW w:w="2860" w:type="dxa"/>
            <w:shd w:val="clear" w:color="auto" w:fill="D0CECE" w:themeFill="background2" w:themeFillShade="E6"/>
          </w:tcPr>
          <w:p w14:paraId="37C35DFB" w14:textId="77777777" w:rsidR="00FA5F53" w:rsidRPr="00FA5F53" w:rsidRDefault="00FA5F53" w:rsidP="00813257">
            <w:pPr>
              <w:rPr>
                <w:b/>
              </w:rPr>
            </w:pPr>
            <w:proofErr w:type="spellStart"/>
            <w:r w:rsidRPr="00FA5F53">
              <w:rPr>
                <w:b/>
              </w:rPr>
              <w:t>Transkript</w:t>
            </w:r>
            <w:proofErr w:type="spellEnd"/>
            <w:r w:rsidRPr="00FA5F53">
              <w:rPr>
                <w:b/>
              </w:rPr>
              <w:t xml:space="preserve"> (slovní přepis)</w:t>
            </w:r>
          </w:p>
        </w:tc>
        <w:tc>
          <w:tcPr>
            <w:tcW w:w="2399" w:type="dxa"/>
            <w:shd w:val="clear" w:color="auto" w:fill="D0CECE" w:themeFill="background2" w:themeFillShade="E6"/>
          </w:tcPr>
          <w:p w14:paraId="5CF9312F" w14:textId="77777777" w:rsidR="00FA5F53" w:rsidRPr="00FA5F53" w:rsidRDefault="00FA5F53" w:rsidP="00813257">
            <w:pPr>
              <w:rPr>
                <w:b/>
              </w:rPr>
            </w:pPr>
            <w:r w:rsidRPr="00FA5F53">
              <w:rPr>
                <w:b/>
              </w:rPr>
              <w:t>Prvky neverbální komunikace</w:t>
            </w:r>
          </w:p>
        </w:tc>
        <w:tc>
          <w:tcPr>
            <w:tcW w:w="2733" w:type="dxa"/>
            <w:shd w:val="clear" w:color="auto" w:fill="D0CECE" w:themeFill="background2" w:themeFillShade="E6"/>
          </w:tcPr>
          <w:p w14:paraId="5EE0D175" w14:textId="6334C02D" w:rsidR="00FA5F53" w:rsidRPr="00FA5F53" w:rsidRDefault="00FA5F53" w:rsidP="00813257">
            <w:pPr>
              <w:rPr>
                <w:b/>
              </w:rPr>
            </w:pPr>
            <w:r w:rsidRPr="00FA5F53">
              <w:rPr>
                <w:b/>
              </w:rPr>
              <w:t>První vlastní dojem, zhodnocení situace</w:t>
            </w:r>
          </w:p>
        </w:tc>
        <w:tc>
          <w:tcPr>
            <w:tcW w:w="2759" w:type="dxa"/>
            <w:shd w:val="clear" w:color="auto" w:fill="D0CECE" w:themeFill="background2" w:themeFillShade="E6"/>
          </w:tcPr>
          <w:p w14:paraId="71D0593B" w14:textId="639A80A1" w:rsidR="00FA5F53" w:rsidRPr="00FA5F53" w:rsidRDefault="00FA5F53" w:rsidP="00813257">
            <w:pPr>
              <w:rPr>
                <w:b/>
              </w:rPr>
            </w:pPr>
            <w:r w:rsidRPr="00FA5F53">
              <w:rPr>
                <w:b/>
              </w:rPr>
              <w:t>První diagnostika (typ člověka dle smyslového vnímání, temperamentu) a proč – konkrétní prvky?</w:t>
            </w:r>
          </w:p>
        </w:tc>
        <w:tc>
          <w:tcPr>
            <w:tcW w:w="2277" w:type="dxa"/>
            <w:shd w:val="clear" w:color="auto" w:fill="D0CECE" w:themeFill="background2" w:themeFillShade="E6"/>
          </w:tcPr>
          <w:p w14:paraId="43ED6AAF" w14:textId="3822B1A0" w:rsidR="00FA5F53" w:rsidRPr="00FA5F53" w:rsidRDefault="00FA5F53" w:rsidP="00813257">
            <w:pPr>
              <w:rPr>
                <w:b/>
              </w:rPr>
            </w:pPr>
            <w:r w:rsidRPr="00FA5F53">
              <w:rPr>
                <w:b/>
              </w:rPr>
              <w:t>Návrh řešení, příp. alternativy řešení</w:t>
            </w:r>
          </w:p>
        </w:tc>
      </w:tr>
      <w:tr w:rsidR="00FA5F53" w14:paraId="524DD88A" w14:textId="77777777" w:rsidTr="00FA5F53">
        <w:trPr>
          <w:trHeight w:val="275"/>
        </w:trPr>
        <w:tc>
          <w:tcPr>
            <w:tcW w:w="1556" w:type="dxa"/>
          </w:tcPr>
          <w:p w14:paraId="569D2987" w14:textId="77777777" w:rsidR="00FA5F53" w:rsidRDefault="00FA5F53"/>
        </w:tc>
        <w:tc>
          <w:tcPr>
            <w:tcW w:w="2860" w:type="dxa"/>
          </w:tcPr>
          <w:p w14:paraId="0164874B" w14:textId="77777777" w:rsidR="00FA5F53" w:rsidRDefault="00FA5F53"/>
        </w:tc>
        <w:tc>
          <w:tcPr>
            <w:tcW w:w="2399" w:type="dxa"/>
          </w:tcPr>
          <w:p w14:paraId="08A6E865" w14:textId="77777777" w:rsidR="00FA5F53" w:rsidRDefault="00FA5F53"/>
        </w:tc>
        <w:tc>
          <w:tcPr>
            <w:tcW w:w="2733" w:type="dxa"/>
          </w:tcPr>
          <w:p w14:paraId="062E1B40" w14:textId="77777777" w:rsidR="00FA5F53" w:rsidRDefault="00FA5F53"/>
        </w:tc>
        <w:tc>
          <w:tcPr>
            <w:tcW w:w="2759" w:type="dxa"/>
          </w:tcPr>
          <w:p w14:paraId="31D819D7" w14:textId="77777777" w:rsidR="00FA5F53" w:rsidRDefault="00FA5F53"/>
        </w:tc>
        <w:tc>
          <w:tcPr>
            <w:tcW w:w="2277" w:type="dxa"/>
          </w:tcPr>
          <w:p w14:paraId="7CAEB0BF" w14:textId="77777777" w:rsidR="00FA5F53" w:rsidRDefault="00FA5F53"/>
        </w:tc>
      </w:tr>
      <w:tr w:rsidR="00FA5F53" w14:paraId="740335F1" w14:textId="77777777" w:rsidTr="00FA5F53">
        <w:trPr>
          <w:trHeight w:val="264"/>
        </w:trPr>
        <w:tc>
          <w:tcPr>
            <w:tcW w:w="1556" w:type="dxa"/>
          </w:tcPr>
          <w:p w14:paraId="0F78F782" w14:textId="77777777" w:rsidR="00FA5F53" w:rsidRDefault="00FA5F53"/>
        </w:tc>
        <w:tc>
          <w:tcPr>
            <w:tcW w:w="2860" w:type="dxa"/>
          </w:tcPr>
          <w:p w14:paraId="7B829EBB" w14:textId="77777777" w:rsidR="00FA5F53" w:rsidRDefault="00FA5F53"/>
        </w:tc>
        <w:tc>
          <w:tcPr>
            <w:tcW w:w="2399" w:type="dxa"/>
          </w:tcPr>
          <w:p w14:paraId="5D105C8D" w14:textId="77777777" w:rsidR="00FA5F53" w:rsidRDefault="00FA5F53"/>
        </w:tc>
        <w:tc>
          <w:tcPr>
            <w:tcW w:w="2733" w:type="dxa"/>
          </w:tcPr>
          <w:p w14:paraId="57BB675C" w14:textId="77777777" w:rsidR="00FA5F53" w:rsidRDefault="00FA5F53"/>
        </w:tc>
        <w:tc>
          <w:tcPr>
            <w:tcW w:w="2759" w:type="dxa"/>
          </w:tcPr>
          <w:p w14:paraId="4B7921F7" w14:textId="77777777" w:rsidR="00FA5F53" w:rsidRDefault="00FA5F53"/>
        </w:tc>
        <w:tc>
          <w:tcPr>
            <w:tcW w:w="2277" w:type="dxa"/>
          </w:tcPr>
          <w:p w14:paraId="34BBFFBA" w14:textId="77777777" w:rsidR="00FA5F53" w:rsidRDefault="00FA5F53"/>
        </w:tc>
      </w:tr>
      <w:tr w:rsidR="00FA5F53" w14:paraId="044D3161" w14:textId="77777777" w:rsidTr="00FA5F53">
        <w:trPr>
          <w:trHeight w:val="264"/>
        </w:trPr>
        <w:tc>
          <w:tcPr>
            <w:tcW w:w="1556" w:type="dxa"/>
          </w:tcPr>
          <w:p w14:paraId="3A395593" w14:textId="77777777" w:rsidR="00FA5F53" w:rsidRDefault="00FA5F53"/>
        </w:tc>
        <w:tc>
          <w:tcPr>
            <w:tcW w:w="2860" w:type="dxa"/>
          </w:tcPr>
          <w:p w14:paraId="1A26139D" w14:textId="77777777" w:rsidR="00FA5F53" w:rsidRDefault="00FA5F53"/>
        </w:tc>
        <w:tc>
          <w:tcPr>
            <w:tcW w:w="2399" w:type="dxa"/>
          </w:tcPr>
          <w:p w14:paraId="41CB1B5E" w14:textId="77777777" w:rsidR="00FA5F53" w:rsidRDefault="00FA5F53"/>
        </w:tc>
        <w:tc>
          <w:tcPr>
            <w:tcW w:w="2733" w:type="dxa"/>
          </w:tcPr>
          <w:p w14:paraId="27E5BADE" w14:textId="77777777" w:rsidR="00FA5F53" w:rsidRDefault="00FA5F53"/>
        </w:tc>
        <w:tc>
          <w:tcPr>
            <w:tcW w:w="2759" w:type="dxa"/>
          </w:tcPr>
          <w:p w14:paraId="333EA8B2" w14:textId="77777777" w:rsidR="00FA5F53" w:rsidRDefault="00FA5F53"/>
        </w:tc>
        <w:tc>
          <w:tcPr>
            <w:tcW w:w="2277" w:type="dxa"/>
          </w:tcPr>
          <w:p w14:paraId="2C016364" w14:textId="77777777" w:rsidR="00FA5F53" w:rsidRDefault="00FA5F53"/>
        </w:tc>
      </w:tr>
      <w:tr w:rsidR="00FA5F53" w14:paraId="1C1B54B9" w14:textId="77777777" w:rsidTr="00FA5F53">
        <w:trPr>
          <w:trHeight w:val="264"/>
        </w:trPr>
        <w:tc>
          <w:tcPr>
            <w:tcW w:w="1556" w:type="dxa"/>
          </w:tcPr>
          <w:p w14:paraId="206BF676" w14:textId="77777777" w:rsidR="00FA5F53" w:rsidRDefault="00FA5F53"/>
        </w:tc>
        <w:tc>
          <w:tcPr>
            <w:tcW w:w="2860" w:type="dxa"/>
          </w:tcPr>
          <w:p w14:paraId="2BACFAA9" w14:textId="77777777" w:rsidR="00FA5F53" w:rsidRDefault="00FA5F53"/>
        </w:tc>
        <w:tc>
          <w:tcPr>
            <w:tcW w:w="2399" w:type="dxa"/>
          </w:tcPr>
          <w:p w14:paraId="2618E011" w14:textId="77777777" w:rsidR="00FA5F53" w:rsidRDefault="00FA5F53"/>
        </w:tc>
        <w:tc>
          <w:tcPr>
            <w:tcW w:w="2733" w:type="dxa"/>
          </w:tcPr>
          <w:p w14:paraId="2358A845" w14:textId="77777777" w:rsidR="00FA5F53" w:rsidRDefault="00FA5F53"/>
        </w:tc>
        <w:tc>
          <w:tcPr>
            <w:tcW w:w="2759" w:type="dxa"/>
          </w:tcPr>
          <w:p w14:paraId="1B3C2C78" w14:textId="77777777" w:rsidR="00FA5F53" w:rsidRDefault="00FA5F53"/>
        </w:tc>
        <w:tc>
          <w:tcPr>
            <w:tcW w:w="2277" w:type="dxa"/>
          </w:tcPr>
          <w:p w14:paraId="298FD92F" w14:textId="77777777" w:rsidR="00FA5F53" w:rsidRDefault="00FA5F53"/>
        </w:tc>
      </w:tr>
      <w:tr w:rsidR="00FA5F53" w14:paraId="050A826D" w14:textId="77777777" w:rsidTr="00FA5F53">
        <w:trPr>
          <w:trHeight w:val="264"/>
        </w:trPr>
        <w:tc>
          <w:tcPr>
            <w:tcW w:w="1556" w:type="dxa"/>
          </w:tcPr>
          <w:p w14:paraId="5F8E0B35" w14:textId="77777777" w:rsidR="00FA5F53" w:rsidRDefault="00FA5F53"/>
        </w:tc>
        <w:tc>
          <w:tcPr>
            <w:tcW w:w="2860" w:type="dxa"/>
          </w:tcPr>
          <w:p w14:paraId="21E72693" w14:textId="77777777" w:rsidR="00FA5F53" w:rsidRDefault="00FA5F53"/>
        </w:tc>
        <w:tc>
          <w:tcPr>
            <w:tcW w:w="2399" w:type="dxa"/>
          </w:tcPr>
          <w:p w14:paraId="3BBF8ECC" w14:textId="77777777" w:rsidR="00FA5F53" w:rsidRDefault="00FA5F53"/>
        </w:tc>
        <w:tc>
          <w:tcPr>
            <w:tcW w:w="2733" w:type="dxa"/>
          </w:tcPr>
          <w:p w14:paraId="3ED60732" w14:textId="77777777" w:rsidR="00FA5F53" w:rsidRDefault="00FA5F53"/>
        </w:tc>
        <w:tc>
          <w:tcPr>
            <w:tcW w:w="2759" w:type="dxa"/>
          </w:tcPr>
          <w:p w14:paraId="33DECFE6" w14:textId="77777777" w:rsidR="000B7EBE" w:rsidRDefault="000B7EBE"/>
        </w:tc>
        <w:tc>
          <w:tcPr>
            <w:tcW w:w="2277" w:type="dxa"/>
          </w:tcPr>
          <w:p w14:paraId="28080B8B" w14:textId="77777777" w:rsidR="000B7EBE" w:rsidRDefault="000B7EBE"/>
        </w:tc>
      </w:tr>
      <w:tr w:rsidR="000B7EBE" w14:paraId="0E805157" w14:textId="77777777" w:rsidTr="00FA5F53">
        <w:trPr>
          <w:trHeight w:val="264"/>
        </w:trPr>
        <w:tc>
          <w:tcPr>
            <w:tcW w:w="1556" w:type="dxa"/>
          </w:tcPr>
          <w:p w14:paraId="79F205B9" w14:textId="77777777" w:rsidR="000B7EBE" w:rsidRDefault="000B7EBE"/>
        </w:tc>
        <w:tc>
          <w:tcPr>
            <w:tcW w:w="2860" w:type="dxa"/>
          </w:tcPr>
          <w:p w14:paraId="54D28C35" w14:textId="77777777" w:rsidR="000B7EBE" w:rsidRDefault="000B7EBE"/>
        </w:tc>
        <w:tc>
          <w:tcPr>
            <w:tcW w:w="2399" w:type="dxa"/>
          </w:tcPr>
          <w:p w14:paraId="2C59ACCA" w14:textId="77777777" w:rsidR="000B7EBE" w:rsidRDefault="000B7EBE"/>
        </w:tc>
        <w:tc>
          <w:tcPr>
            <w:tcW w:w="2733" w:type="dxa"/>
          </w:tcPr>
          <w:p w14:paraId="07468B91" w14:textId="77777777" w:rsidR="000B7EBE" w:rsidRDefault="000B7EBE"/>
        </w:tc>
        <w:tc>
          <w:tcPr>
            <w:tcW w:w="2759" w:type="dxa"/>
          </w:tcPr>
          <w:p w14:paraId="3864E669" w14:textId="77777777" w:rsidR="000B7EBE" w:rsidRDefault="000B7EBE"/>
        </w:tc>
        <w:tc>
          <w:tcPr>
            <w:tcW w:w="2277" w:type="dxa"/>
          </w:tcPr>
          <w:p w14:paraId="11E80E7B" w14:textId="77777777" w:rsidR="000B7EBE" w:rsidRDefault="000B7EBE"/>
        </w:tc>
      </w:tr>
      <w:tr w:rsidR="000B7EBE" w14:paraId="021FDC0A" w14:textId="77777777" w:rsidTr="00FA5F53">
        <w:trPr>
          <w:trHeight w:val="264"/>
        </w:trPr>
        <w:tc>
          <w:tcPr>
            <w:tcW w:w="1556" w:type="dxa"/>
          </w:tcPr>
          <w:p w14:paraId="67602903" w14:textId="77777777" w:rsidR="000B7EBE" w:rsidRDefault="000B7EBE"/>
        </w:tc>
        <w:tc>
          <w:tcPr>
            <w:tcW w:w="2860" w:type="dxa"/>
          </w:tcPr>
          <w:p w14:paraId="6F1240E9" w14:textId="77777777" w:rsidR="000B7EBE" w:rsidRDefault="000B7EBE"/>
        </w:tc>
        <w:tc>
          <w:tcPr>
            <w:tcW w:w="2399" w:type="dxa"/>
          </w:tcPr>
          <w:p w14:paraId="2A512F45" w14:textId="77777777" w:rsidR="000B7EBE" w:rsidRDefault="000B7EBE"/>
        </w:tc>
        <w:tc>
          <w:tcPr>
            <w:tcW w:w="2733" w:type="dxa"/>
          </w:tcPr>
          <w:p w14:paraId="078F3107" w14:textId="77777777" w:rsidR="000B7EBE" w:rsidRDefault="000B7EBE"/>
        </w:tc>
        <w:tc>
          <w:tcPr>
            <w:tcW w:w="2759" w:type="dxa"/>
          </w:tcPr>
          <w:p w14:paraId="1B588D8C" w14:textId="77777777" w:rsidR="000B7EBE" w:rsidRDefault="000B7EBE"/>
        </w:tc>
        <w:tc>
          <w:tcPr>
            <w:tcW w:w="2277" w:type="dxa"/>
          </w:tcPr>
          <w:p w14:paraId="2F3AE996" w14:textId="77777777" w:rsidR="000B7EBE" w:rsidRDefault="000B7EBE"/>
        </w:tc>
      </w:tr>
      <w:tr w:rsidR="000B7EBE" w14:paraId="19F0900E" w14:textId="77777777" w:rsidTr="00FA5F53">
        <w:trPr>
          <w:trHeight w:val="264"/>
        </w:trPr>
        <w:tc>
          <w:tcPr>
            <w:tcW w:w="1556" w:type="dxa"/>
          </w:tcPr>
          <w:p w14:paraId="0D9537AC" w14:textId="77777777" w:rsidR="000B7EBE" w:rsidRDefault="000B7EBE"/>
        </w:tc>
        <w:tc>
          <w:tcPr>
            <w:tcW w:w="2860" w:type="dxa"/>
          </w:tcPr>
          <w:p w14:paraId="30857E54" w14:textId="77777777" w:rsidR="000B7EBE" w:rsidRDefault="000B7EBE"/>
        </w:tc>
        <w:tc>
          <w:tcPr>
            <w:tcW w:w="2399" w:type="dxa"/>
          </w:tcPr>
          <w:p w14:paraId="0C4C22E0" w14:textId="77777777" w:rsidR="000B7EBE" w:rsidRDefault="000B7EBE"/>
        </w:tc>
        <w:tc>
          <w:tcPr>
            <w:tcW w:w="2733" w:type="dxa"/>
          </w:tcPr>
          <w:p w14:paraId="5FE2B45B" w14:textId="77777777" w:rsidR="000B7EBE" w:rsidRDefault="000B7EBE"/>
        </w:tc>
        <w:tc>
          <w:tcPr>
            <w:tcW w:w="2759" w:type="dxa"/>
          </w:tcPr>
          <w:p w14:paraId="172DDDC1" w14:textId="77777777" w:rsidR="000B7EBE" w:rsidRDefault="000B7EBE"/>
        </w:tc>
        <w:tc>
          <w:tcPr>
            <w:tcW w:w="2277" w:type="dxa"/>
          </w:tcPr>
          <w:p w14:paraId="55A0EEA8" w14:textId="77777777" w:rsidR="000B7EBE" w:rsidRDefault="000B7EBE"/>
        </w:tc>
      </w:tr>
      <w:tr w:rsidR="000B7EBE" w14:paraId="4BC716A9" w14:textId="77777777" w:rsidTr="00FA5F53">
        <w:trPr>
          <w:trHeight w:val="264"/>
        </w:trPr>
        <w:tc>
          <w:tcPr>
            <w:tcW w:w="1556" w:type="dxa"/>
          </w:tcPr>
          <w:p w14:paraId="551EBB17" w14:textId="77777777" w:rsidR="000B7EBE" w:rsidRDefault="000B7EBE"/>
        </w:tc>
        <w:tc>
          <w:tcPr>
            <w:tcW w:w="2860" w:type="dxa"/>
          </w:tcPr>
          <w:p w14:paraId="16FC4FBA" w14:textId="77777777" w:rsidR="000B7EBE" w:rsidRDefault="000B7EBE"/>
        </w:tc>
        <w:tc>
          <w:tcPr>
            <w:tcW w:w="2399" w:type="dxa"/>
          </w:tcPr>
          <w:p w14:paraId="688B5B66" w14:textId="77777777" w:rsidR="000B7EBE" w:rsidRDefault="000B7EBE"/>
        </w:tc>
        <w:tc>
          <w:tcPr>
            <w:tcW w:w="2733" w:type="dxa"/>
          </w:tcPr>
          <w:p w14:paraId="453E472C" w14:textId="77777777" w:rsidR="000B7EBE" w:rsidRDefault="000B7EBE"/>
        </w:tc>
        <w:tc>
          <w:tcPr>
            <w:tcW w:w="2759" w:type="dxa"/>
          </w:tcPr>
          <w:p w14:paraId="013D4B24" w14:textId="77777777" w:rsidR="000B7EBE" w:rsidRDefault="000B7EBE"/>
        </w:tc>
        <w:tc>
          <w:tcPr>
            <w:tcW w:w="2277" w:type="dxa"/>
          </w:tcPr>
          <w:p w14:paraId="277843A0" w14:textId="77777777" w:rsidR="000B7EBE" w:rsidRDefault="000B7EBE"/>
        </w:tc>
      </w:tr>
      <w:tr w:rsidR="000B7EBE" w14:paraId="365A7202" w14:textId="77777777" w:rsidTr="00FA5F53">
        <w:trPr>
          <w:trHeight w:val="264"/>
        </w:trPr>
        <w:tc>
          <w:tcPr>
            <w:tcW w:w="1556" w:type="dxa"/>
          </w:tcPr>
          <w:p w14:paraId="0F62757D" w14:textId="77777777" w:rsidR="000B7EBE" w:rsidRDefault="000B7EBE"/>
        </w:tc>
        <w:tc>
          <w:tcPr>
            <w:tcW w:w="2860" w:type="dxa"/>
          </w:tcPr>
          <w:p w14:paraId="4F41FE6C" w14:textId="77777777" w:rsidR="000B7EBE" w:rsidRDefault="000B7EBE"/>
        </w:tc>
        <w:tc>
          <w:tcPr>
            <w:tcW w:w="2399" w:type="dxa"/>
          </w:tcPr>
          <w:p w14:paraId="31CA500C" w14:textId="77777777" w:rsidR="000B7EBE" w:rsidRDefault="000B7EBE"/>
        </w:tc>
        <w:tc>
          <w:tcPr>
            <w:tcW w:w="2733" w:type="dxa"/>
          </w:tcPr>
          <w:p w14:paraId="396DBBE5" w14:textId="77777777" w:rsidR="000B7EBE" w:rsidRDefault="000B7EBE"/>
        </w:tc>
        <w:tc>
          <w:tcPr>
            <w:tcW w:w="2759" w:type="dxa"/>
          </w:tcPr>
          <w:p w14:paraId="41CE0A5F" w14:textId="77777777" w:rsidR="000B7EBE" w:rsidRDefault="000B7EBE"/>
        </w:tc>
        <w:tc>
          <w:tcPr>
            <w:tcW w:w="2277" w:type="dxa"/>
          </w:tcPr>
          <w:p w14:paraId="1870B19C" w14:textId="77777777" w:rsidR="000B7EBE" w:rsidRDefault="000B7EBE"/>
        </w:tc>
      </w:tr>
    </w:tbl>
    <w:p w14:paraId="7F3A33C9" w14:textId="77777777" w:rsidR="009F73BA" w:rsidRDefault="009F73BA"/>
    <w:p w14:paraId="70EE5E1E" w14:textId="77777777" w:rsidR="00AA75B2" w:rsidRDefault="00AA75B2"/>
    <w:p w14:paraId="039D9B5D" w14:textId="505DF901" w:rsidR="00AA75B2" w:rsidRPr="00AA75B2" w:rsidRDefault="00AA75B2">
      <w:pPr>
        <w:rPr>
          <w:b/>
        </w:rPr>
      </w:pPr>
      <w:r w:rsidRPr="00AA75B2">
        <w:rPr>
          <w:b/>
        </w:rPr>
        <w:t>Další poznámky:</w:t>
      </w:r>
    </w:p>
    <w:bookmarkEnd w:id="0"/>
    <w:sectPr w:rsidR="00AA75B2" w:rsidRPr="00AA75B2" w:rsidSect="009F73B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BA"/>
    <w:rsid w:val="000B7EBE"/>
    <w:rsid w:val="0016491B"/>
    <w:rsid w:val="00447FAD"/>
    <w:rsid w:val="006458F6"/>
    <w:rsid w:val="006B0EB2"/>
    <w:rsid w:val="00813257"/>
    <w:rsid w:val="009F73BA"/>
    <w:rsid w:val="00AA75B2"/>
    <w:rsid w:val="00BB73B2"/>
    <w:rsid w:val="00BE08DB"/>
    <w:rsid w:val="00FA5F53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F8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Macintosh Word</Application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11</cp:revision>
  <dcterms:created xsi:type="dcterms:W3CDTF">2019-04-03T22:24:00Z</dcterms:created>
  <dcterms:modified xsi:type="dcterms:W3CDTF">2019-04-03T22:33:00Z</dcterms:modified>
</cp:coreProperties>
</file>