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0D" w:rsidRDefault="00CD3B0D" w:rsidP="00CD3B0D">
      <w:pPr>
        <w:jc w:val="center"/>
        <w:rPr>
          <w:b/>
          <w:sz w:val="28"/>
        </w:rPr>
      </w:pPr>
      <w:r w:rsidRPr="00CD3B0D">
        <w:rPr>
          <w:b/>
          <w:sz w:val="28"/>
        </w:rPr>
        <w:t xml:space="preserve">Pracovní list č. 1 </w:t>
      </w:r>
      <w:r w:rsidR="00C42B24">
        <w:rPr>
          <w:b/>
          <w:sz w:val="28"/>
        </w:rPr>
        <w:t xml:space="preserve">- </w:t>
      </w:r>
      <w:r w:rsidRPr="00CD3B0D">
        <w:rPr>
          <w:b/>
          <w:sz w:val="28"/>
        </w:rPr>
        <w:t>bk2022</w:t>
      </w:r>
      <w:r>
        <w:rPr>
          <w:b/>
          <w:sz w:val="28"/>
        </w:rPr>
        <w:br/>
      </w:r>
    </w:p>
    <w:p w:rsidR="00FE317F" w:rsidRDefault="00FE317F" w:rsidP="00FE317F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Přiřaď                                              </w:t>
      </w:r>
      <w:r>
        <w:rPr>
          <w:sz w:val="24"/>
        </w:rPr>
        <w:br/>
        <w:t xml:space="preserve">                                                                                       vitamíny</w:t>
      </w:r>
      <w:r w:rsidRPr="00FE317F">
        <w:rPr>
          <w:sz w:val="24"/>
        </w:rPr>
        <w:br/>
      </w:r>
      <w:r>
        <w:rPr>
          <w:sz w:val="24"/>
        </w:rPr>
        <w:t xml:space="preserve">                                                                                       sacharidy</w:t>
      </w:r>
      <w:r w:rsidRPr="00FE317F">
        <w:rPr>
          <w:sz w:val="24"/>
        </w:rPr>
        <w:br/>
        <w:t>MAKRONUTRIENT</w:t>
      </w:r>
      <w:r>
        <w:rPr>
          <w:sz w:val="24"/>
        </w:rPr>
        <w:t xml:space="preserve">                                                       tuky</w:t>
      </w:r>
      <w:r w:rsidRPr="00FE317F">
        <w:rPr>
          <w:sz w:val="24"/>
        </w:rPr>
        <w:br/>
      </w:r>
      <w:r>
        <w:rPr>
          <w:sz w:val="24"/>
        </w:rPr>
        <w:t xml:space="preserve">                                                                                        minerální látky</w:t>
      </w:r>
      <w:r w:rsidRPr="00FE317F">
        <w:rPr>
          <w:sz w:val="24"/>
        </w:rPr>
        <w:br/>
      </w:r>
      <w:r>
        <w:rPr>
          <w:sz w:val="24"/>
        </w:rPr>
        <w:t xml:space="preserve">                                                                                        bílkoviny</w:t>
      </w:r>
      <w:r w:rsidRPr="00FE317F">
        <w:rPr>
          <w:sz w:val="24"/>
        </w:rPr>
        <w:br/>
        <w:t>MIKRONUTRIENT</w:t>
      </w:r>
      <w:r>
        <w:rPr>
          <w:sz w:val="24"/>
        </w:rPr>
        <w:t xml:space="preserve">                                                         alkohol      </w:t>
      </w:r>
    </w:p>
    <w:p w:rsidR="00FE317F" w:rsidRDefault="00FE317F" w:rsidP="00FE317F">
      <w:pPr>
        <w:pStyle w:val="Odstavecseseznamem"/>
        <w:rPr>
          <w:sz w:val="24"/>
        </w:rPr>
      </w:pPr>
      <w:r>
        <w:rPr>
          <w:sz w:val="24"/>
        </w:rPr>
        <w:t xml:space="preserve">                                                                                        stopové prvky</w:t>
      </w:r>
    </w:p>
    <w:p w:rsidR="00FE317F" w:rsidRPr="00FE317F" w:rsidRDefault="00FE317F" w:rsidP="00FE317F">
      <w:pPr>
        <w:pStyle w:val="Odstavecseseznamem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</w:p>
    <w:p w:rsidR="00FE317F" w:rsidRPr="00FE317F" w:rsidRDefault="00FE317F" w:rsidP="00FE317F">
      <w:pPr>
        <w:ind w:left="360"/>
        <w:rPr>
          <w:sz w:val="24"/>
        </w:rPr>
      </w:pPr>
    </w:p>
    <w:p w:rsidR="00CD3B0D" w:rsidRDefault="00CD3B0D" w:rsidP="00CD3B0D">
      <w:pPr>
        <w:pStyle w:val="Odstavecseseznamem"/>
        <w:numPr>
          <w:ilvl w:val="0"/>
          <w:numId w:val="1"/>
        </w:numPr>
        <w:rPr>
          <w:sz w:val="24"/>
        </w:rPr>
      </w:pPr>
      <w:r w:rsidRPr="00CD3B0D">
        <w:rPr>
          <w:sz w:val="24"/>
        </w:rPr>
        <w:t>Doplň energetickou hodnotu jednotlivých makronutrientů</w:t>
      </w:r>
    </w:p>
    <w:tbl>
      <w:tblPr>
        <w:tblStyle w:val="Prosttabulka5"/>
        <w:tblpPr w:leftFromText="141" w:rightFromText="141" w:vertAnchor="text" w:horzAnchor="margin" w:tblpY="302"/>
        <w:tblW w:w="8232" w:type="dxa"/>
        <w:tblLook w:val="0420" w:firstRow="1" w:lastRow="0" w:firstColumn="0" w:lastColumn="0" w:noHBand="0" w:noVBand="1"/>
      </w:tblPr>
      <w:tblGrid>
        <w:gridCol w:w="2744"/>
        <w:gridCol w:w="2744"/>
        <w:gridCol w:w="2744"/>
      </w:tblGrid>
      <w:tr w:rsidR="00C42B24" w:rsidRPr="00CD3B0D" w:rsidTr="00C42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tcW w:w="2744" w:type="dxa"/>
            <w:hideMark/>
          </w:tcPr>
          <w:p w:rsidR="00C42B24" w:rsidRPr="00CD3B0D" w:rsidRDefault="00C42B24" w:rsidP="00C42B24">
            <w:pPr>
              <w:spacing w:after="160" w:line="259" w:lineRule="auto"/>
              <w:rPr>
                <w:sz w:val="24"/>
              </w:rPr>
            </w:pPr>
            <w:r w:rsidRPr="00CD3B0D">
              <w:rPr>
                <w:b/>
                <w:bCs/>
                <w:sz w:val="24"/>
              </w:rPr>
              <w:t>1g</w:t>
            </w:r>
          </w:p>
        </w:tc>
        <w:tc>
          <w:tcPr>
            <w:tcW w:w="2744" w:type="dxa"/>
            <w:hideMark/>
          </w:tcPr>
          <w:p w:rsidR="00C42B24" w:rsidRPr="00CD3B0D" w:rsidRDefault="00C42B24" w:rsidP="00C42B24">
            <w:pPr>
              <w:spacing w:after="160" w:line="259" w:lineRule="auto"/>
              <w:rPr>
                <w:sz w:val="24"/>
              </w:rPr>
            </w:pPr>
            <w:r w:rsidRPr="00CD3B0D">
              <w:rPr>
                <w:b/>
                <w:bCs/>
                <w:sz w:val="24"/>
              </w:rPr>
              <w:t>kJ</w:t>
            </w:r>
          </w:p>
        </w:tc>
        <w:tc>
          <w:tcPr>
            <w:tcW w:w="2744" w:type="dxa"/>
            <w:hideMark/>
          </w:tcPr>
          <w:p w:rsidR="00C42B24" w:rsidRPr="00CD3B0D" w:rsidRDefault="00C42B24" w:rsidP="00C42B24">
            <w:pPr>
              <w:spacing w:after="160" w:line="259" w:lineRule="auto"/>
              <w:rPr>
                <w:sz w:val="24"/>
              </w:rPr>
            </w:pPr>
            <w:r w:rsidRPr="00CD3B0D">
              <w:rPr>
                <w:b/>
                <w:bCs/>
                <w:sz w:val="24"/>
              </w:rPr>
              <w:t>kcal</w:t>
            </w:r>
          </w:p>
        </w:tc>
      </w:tr>
      <w:tr w:rsidR="00C42B24" w:rsidRPr="00CD3B0D" w:rsidTr="00C42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tcW w:w="2744" w:type="dxa"/>
            <w:hideMark/>
          </w:tcPr>
          <w:p w:rsidR="00C42B24" w:rsidRPr="00CD3B0D" w:rsidRDefault="00C42B24" w:rsidP="00C42B24">
            <w:pPr>
              <w:spacing w:after="160" w:line="259" w:lineRule="auto"/>
              <w:rPr>
                <w:b/>
                <w:sz w:val="24"/>
              </w:rPr>
            </w:pPr>
            <w:r w:rsidRPr="00CD3B0D">
              <w:rPr>
                <w:b/>
                <w:sz w:val="24"/>
              </w:rPr>
              <w:t>sacharidy</w:t>
            </w:r>
          </w:p>
        </w:tc>
        <w:tc>
          <w:tcPr>
            <w:tcW w:w="2744" w:type="dxa"/>
            <w:hideMark/>
          </w:tcPr>
          <w:p w:rsidR="00C42B24" w:rsidRPr="00CD3B0D" w:rsidRDefault="00C42B24" w:rsidP="00C42B24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2744" w:type="dxa"/>
            <w:hideMark/>
          </w:tcPr>
          <w:p w:rsidR="00C42B24" w:rsidRPr="00CD3B0D" w:rsidRDefault="00C42B24" w:rsidP="00C42B24">
            <w:pPr>
              <w:spacing w:after="160" w:line="259" w:lineRule="auto"/>
              <w:rPr>
                <w:sz w:val="24"/>
              </w:rPr>
            </w:pPr>
            <w:r w:rsidRPr="00CD3B0D">
              <w:rPr>
                <w:sz w:val="24"/>
              </w:rPr>
              <w:t>4</w:t>
            </w:r>
          </w:p>
        </w:tc>
      </w:tr>
      <w:tr w:rsidR="00C42B24" w:rsidRPr="00CD3B0D" w:rsidTr="00C42B24">
        <w:trPr>
          <w:trHeight w:val="392"/>
        </w:trPr>
        <w:tc>
          <w:tcPr>
            <w:tcW w:w="2744" w:type="dxa"/>
            <w:hideMark/>
          </w:tcPr>
          <w:p w:rsidR="00C42B24" w:rsidRPr="00CD3B0D" w:rsidRDefault="00C42B24" w:rsidP="00C42B24">
            <w:pPr>
              <w:spacing w:after="160" w:line="259" w:lineRule="auto"/>
              <w:rPr>
                <w:b/>
                <w:sz w:val="24"/>
              </w:rPr>
            </w:pPr>
            <w:r w:rsidRPr="00CD3B0D">
              <w:rPr>
                <w:b/>
                <w:sz w:val="24"/>
              </w:rPr>
              <w:t>lipidy</w:t>
            </w:r>
          </w:p>
        </w:tc>
        <w:tc>
          <w:tcPr>
            <w:tcW w:w="2744" w:type="dxa"/>
            <w:hideMark/>
          </w:tcPr>
          <w:p w:rsidR="00C42B24" w:rsidRPr="00CD3B0D" w:rsidRDefault="00C42B24" w:rsidP="00C42B24">
            <w:pPr>
              <w:spacing w:after="160" w:line="259" w:lineRule="auto"/>
              <w:rPr>
                <w:sz w:val="24"/>
              </w:rPr>
            </w:pPr>
            <w:r w:rsidRPr="00CD3B0D">
              <w:rPr>
                <w:sz w:val="24"/>
              </w:rPr>
              <w:t>38</w:t>
            </w:r>
          </w:p>
        </w:tc>
        <w:tc>
          <w:tcPr>
            <w:tcW w:w="2744" w:type="dxa"/>
            <w:hideMark/>
          </w:tcPr>
          <w:p w:rsidR="00C42B24" w:rsidRPr="00CD3B0D" w:rsidRDefault="00C42B24" w:rsidP="00C42B24">
            <w:pPr>
              <w:spacing w:after="160" w:line="259" w:lineRule="auto"/>
              <w:rPr>
                <w:sz w:val="24"/>
              </w:rPr>
            </w:pPr>
          </w:p>
        </w:tc>
      </w:tr>
      <w:tr w:rsidR="00C42B24" w:rsidRPr="00CD3B0D" w:rsidTr="00C42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tcW w:w="2744" w:type="dxa"/>
            <w:hideMark/>
          </w:tcPr>
          <w:p w:rsidR="00C42B24" w:rsidRPr="00CD3B0D" w:rsidRDefault="00C42B24" w:rsidP="00C42B24">
            <w:pPr>
              <w:spacing w:after="160" w:line="259" w:lineRule="auto"/>
              <w:rPr>
                <w:b/>
                <w:sz w:val="24"/>
              </w:rPr>
            </w:pPr>
            <w:r w:rsidRPr="00CD3B0D">
              <w:rPr>
                <w:b/>
                <w:sz w:val="24"/>
              </w:rPr>
              <w:t>proteiny</w:t>
            </w:r>
          </w:p>
        </w:tc>
        <w:tc>
          <w:tcPr>
            <w:tcW w:w="2744" w:type="dxa"/>
            <w:hideMark/>
          </w:tcPr>
          <w:p w:rsidR="00C42B24" w:rsidRPr="00CD3B0D" w:rsidRDefault="00C42B24" w:rsidP="00C42B24">
            <w:pPr>
              <w:spacing w:after="160" w:line="259" w:lineRule="auto"/>
              <w:rPr>
                <w:sz w:val="24"/>
              </w:rPr>
            </w:pPr>
            <w:r w:rsidRPr="00CD3B0D">
              <w:rPr>
                <w:sz w:val="24"/>
              </w:rPr>
              <w:t>17</w:t>
            </w:r>
          </w:p>
        </w:tc>
        <w:tc>
          <w:tcPr>
            <w:tcW w:w="2744" w:type="dxa"/>
            <w:hideMark/>
          </w:tcPr>
          <w:p w:rsidR="00C42B24" w:rsidRPr="00CD3B0D" w:rsidRDefault="00C42B24" w:rsidP="00C42B24">
            <w:pPr>
              <w:spacing w:after="160" w:line="259" w:lineRule="auto"/>
              <w:rPr>
                <w:sz w:val="24"/>
              </w:rPr>
            </w:pPr>
          </w:p>
        </w:tc>
      </w:tr>
      <w:tr w:rsidR="00C42B24" w:rsidRPr="00CD3B0D" w:rsidTr="00C42B24">
        <w:trPr>
          <w:trHeight w:val="392"/>
        </w:trPr>
        <w:tc>
          <w:tcPr>
            <w:tcW w:w="2744" w:type="dxa"/>
            <w:hideMark/>
          </w:tcPr>
          <w:p w:rsidR="00C42B24" w:rsidRPr="00CD3B0D" w:rsidRDefault="00C42B24" w:rsidP="00C42B24">
            <w:pPr>
              <w:spacing w:after="160" w:line="259" w:lineRule="auto"/>
              <w:rPr>
                <w:b/>
                <w:sz w:val="24"/>
              </w:rPr>
            </w:pPr>
            <w:r w:rsidRPr="00CD3B0D">
              <w:rPr>
                <w:b/>
                <w:sz w:val="24"/>
              </w:rPr>
              <w:t>alkohol</w:t>
            </w:r>
          </w:p>
        </w:tc>
        <w:tc>
          <w:tcPr>
            <w:tcW w:w="2744" w:type="dxa"/>
            <w:hideMark/>
          </w:tcPr>
          <w:p w:rsidR="00C42B24" w:rsidRPr="00CD3B0D" w:rsidRDefault="00C42B24" w:rsidP="00C42B24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2744" w:type="dxa"/>
            <w:hideMark/>
          </w:tcPr>
          <w:p w:rsidR="00C42B24" w:rsidRPr="00CD3B0D" w:rsidRDefault="00C42B24" w:rsidP="00C42B24">
            <w:pPr>
              <w:spacing w:after="160" w:line="259" w:lineRule="auto"/>
              <w:rPr>
                <w:sz w:val="24"/>
              </w:rPr>
            </w:pPr>
            <w:r w:rsidRPr="00CD3B0D">
              <w:rPr>
                <w:sz w:val="24"/>
              </w:rPr>
              <w:t>7</w:t>
            </w:r>
          </w:p>
        </w:tc>
      </w:tr>
    </w:tbl>
    <w:p w:rsidR="00C42B24" w:rsidRPr="00C42B24" w:rsidRDefault="00C42B24" w:rsidP="00C42B24">
      <w:pPr>
        <w:ind w:left="360"/>
        <w:rPr>
          <w:sz w:val="24"/>
        </w:rPr>
      </w:pPr>
    </w:p>
    <w:p w:rsidR="00C42B24" w:rsidRDefault="00C42B24" w:rsidP="00C42B24">
      <w:pPr>
        <w:pStyle w:val="Odstavecseseznamem"/>
        <w:rPr>
          <w:sz w:val="24"/>
        </w:rPr>
      </w:pPr>
    </w:p>
    <w:p w:rsidR="00C42B24" w:rsidRDefault="00C42B24" w:rsidP="00C42B24">
      <w:pPr>
        <w:pStyle w:val="Odstavecseseznamem"/>
        <w:rPr>
          <w:sz w:val="24"/>
        </w:rPr>
      </w:pPr>
    </w:p>
    <w:p w:rsidR="00C42B24" w:rsidRDefault="00C42B24" w:rsidP="00C42B24">
      <w:pPr>
        <w:pStyle w:val="Odstavecseseznamem"/>
        <w:rPr>
          <w:sz w:val="24"/>
        </w:rPr>
      </w:pPr>
    </w:p>
    <w:p w:rsidR="00C42B24" w:rsidRDefault="00C42B24" w:rsidP="00C42B24">
      <w:pPr>
        <w:pStyle w:val="Odstavecseseznamem"/>
        <w:rPr>
          <w:sz w:val="24"/>
        </w:rPr>
      </w:pPr>
    </w:p>
    <w:p w:rsidR="00C42B24" w:rsidRDefault="00C42B24" w:rsidP="00C42B24">
      <w:pPr>
        <w:pStyle w:val="Odstavecseseznamem"/>
        <w:rPr>
          <w:sz w:val="24"/>
        </w:rPr>
      </w:pPr>
    </w:p>
    <w:p w:rsidR="00C42B24" w:rsidRDefault="00C42B24" w:rsidP="00C42B24">
      <w:pPr>
        <w:pStyle w:val="Odstavecseseznamem"/>
        <w:rPr>
          <w:sz w:val="24"/>
        </w:rPr>
      </w:pPr>
    </w:p>
    <w:p w:rsidR="00C42B24" w:rsidRDefault="00C42B24" w:rsidP="00C42B24">
      <w:pPr>
        <w:pStyle w:val="Odstavecseseznamem"/>
        <w:rPr>
          <w:sz w:val="24"/>
        </w:rPr>
      </w:pPr>
    </w:p>
    <w:p w:rsidR="00C42B24" w:rsidRDefault="00C42B24" w:rsidP="00C42B24">
      <w:pPr>
        <w:pStyle w:val="Odstavecseseznamem"/>
        <w:rPr>
          <w:sz w:val="24"/>
        </w:rPr>
      </w:pPr>
    </w:p>
    <w:p w:rsidR="00CC1AFA" w:rsidRPr="00C42B24" w:rsidRDefault="00C42B24" w:rsidP="00C42B24">
      <w:pPr>
        <w:pStyle w:val="Odstavecseseznamem"/>
        <w:numPr>
          <w:ilvl w:val="0"/>
          <w:numId w:val="1"/>
        </w:numPr>
        <w:rPr>
          <w:sz w:val="24"/>
        </w:rPr>
      </w:pPr>
      <w:r w:rsidRPr="00C42B24">
        <w:rPr>
          <w:sz w:val="24"/>
        </w:rPr>
        <w:t xml:space="preserve"> </w:t>
      </w:r>
      <w:r w:rsidR="00CC1AFA" w:rsidRPr="00C42B24">
        <w:rPr>
          <w:sz w:val="24"/>
        </w:rPr>
        <w:t>Vypočítej svoji hodnotu BM a porovnej</w:t>
      </w:r>
    </w:p>
    <w:p w:rsidR="00CC1AFA" w:rsidRDefault="00CC1AFA" w:rsidP="00CC1AFA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dle Harris-Benedictovi rovnice</w:t>
      </w:r>
      <w:r w:rsidR="00C42B24">
        <w:rPr>
          <w:sz w:val="24"/>
        </w:rPr>
        <w:br/>
      </w:r>
      <w:r w:rsidR="00C42B24">
        <w:rPr>
          <w:sz w:val="24"/>
        </w:rPr>
        <w:br/>
        <w:t>m:</w:t>
      </w:r>
      <w:r w:rsidR="00C42B24">
        <w:rPr>
          <w:sz w:val="24"/>
        </w:rPr>
        <w:br/>
      </w:r>
      <w:r w:rsidR="00C42B24">
        <w:rPr>
          <w:sz w:val="24"/>
        </w:rPr>
        <w:br/>
        <w:t>ž:</w:t>
      </w:r>
      <w:r w:rsidR="00C42B24">
        <w:rPr>
          <w:sz w:val="24"/>
        </w:rPr>
        <w:br/>
      </w:r>
    </w:p>
    <w:p w:rsidR="00CC1AFA" w:rsidRDefault="00CC1AFA" w:rsidP="00CC1AFA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dle Faustova vzorce</w:t>
      </w:r>
      <w:r w:rsidR="00C42B24">
        <w:rPr>
          <w:sz w:val="24"/>
        </w:rPr>
        <w:br/>
      </w:r>
      <w:r w:rsidR="00C42B24">
        <w:rPr>
          <w:sz w:val="24"/>
        </w:rPr>
        <w:br/>
        <w:t>m:</w:t>
      </w:r>
      <w:r w:rsidR="00C42B24">
        <w:rPr>
          <w:sz w:val="24"/>
        </w:rPr>
        <w:br/>
      </w:r>
      <w:r w:rsidR="00C42B24">
        <w:rPr>
          <w:sz w:val="24"/>
        </w:rPr>
        <w:br/>
        <w:t>ž:</w:t>
      </w:r>
      <w:r w:rsidR="00C42B24">
        <w:rPr>
          <w:sz w:val="24"/>
        </w:rPr>
        <w:br/>
      </w:r>
    </w:p>
    <w:p w:rsidR="00CC1AFA" w:rsidRDefault="00CC1AFA" w:rsidP="00CC1AFA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dle výsledků z</w:t>
      </w:r>
      <w:r w:rsidR="00C42B24">
        <w:rPr>
          <w:sz w:val="24"/>
        </w:rPr>
        <w:t> </w:t>
      </w:r>
      <w:r>
        <w:rPr>
          <w:sz w:val="24"/>
        </w:rPr>
        <w:t>bioimpedance</w:t>
      </w:r>
    </w:p>
    <w:p w:rsidR="00C42B24" w:rsidRDefault="00C42B24" w:rsidP="00C42B24">
      <w:pPr>
        <w:pStyle w:val="Odstavecseseznamem"/>
        <w:ind w:left="1080"/>
        <w:rPr>
          <w:sz w:val="24"/>
        </w:rPr>
      </w:pPr>
      <w:r>
        <w:rPr>
          <w:sz w:val="24"/>
        </w:rPr>
        <w:br/>
      </w:r>
      <w:r>
        <w:rPr>
          <w:sz w:val="24"/>
        </w:rPr>
        <w:br/>
      </w:r>
    </w:p>
    <w:tbl>
      <w:tblPr>
        <w:tblStyle w:val="Prosttabulka3"/>
        <w:tblW w:w="9239" w:type="dxa"/>
        <w:jc w:val="center"/>
        <w:tblLook w:val="04A0" w:firstRow="1" w:lastRow="0" w:firstColumn="1" w:lastColumn="0" w:noHBand="0" w:noVBand="1"/>
      </w:tblPr>
      <w:tblGrid>
        <w:gridCol w:w="4655"/>
        <w:gridCol w:w="4584"/>
      </w:tblGrid>
      <w:tr w:rsidR="00CC1AFA" w:rsidTr="00C42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55" w:type="dxa"/>
            <w:vAlign w:val="center"/>
          </w:tcPr>
          <w:p w:rsidR="00CC1AFA" w:rsidRDefault="00CC1AFA" w:rsidP="00C42B2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Výpočet BM</w:t>
            </w:r>
          </w:p>
        </w:tc>
        <w:tc>
          <w:tcPr>
            <w:tcW w:w="4584" w:type="dxa"/>
            <w:vAlign w:val="center"/>
          </w:tcPr>
          <w:p w:rsidR="00CC1AFA" w:rsidRDefault="00CC1AFA" w:rsidP="00C42B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hodnota</w:t>
            </w:r>
            <w:r w:rsidR="00C42B24">
              <w:rPr>
                <w:sz w:val="24"/>
              </w:rPr>
              <w:t xml:space="preserve"> v kcal</w:t>
            </w:r>
          </w:p>
        </w:tc>
      </w:tr>
      <w:tr w:rsidR="00CC1AFA" w:rsidTr="00C42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vAlign w:val="center"/>
          </w:tcPr>
          <w:p w:rsidR="00CC1AFA" w:rsidRDefault="00CC1AFA" w:rsidP="00C42B24">
            <w:pPr>
              <w:rPr>
                <w:sz w:val="24"/>
              </w:rPr>
            </w:pPr>
            <w:r>
              <w:rPr>
                <w:sz w:val="24"/>
              </w:rPr>
              <w:t>Harris-Benedictovi rovnice</w:t>
            </w:r>
          </w:p>
        </w:tc>
        <w:tc>
          <w:tcPr>
            <w:tcW w:w="4584" w:type="dxa"/>
          </w:tcPr>
          <w:p w:rsidR="00CC1AFA" w:rsidRDefault="00CC1AFA" w:rsidP="00CC1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C1AFA" w:rsidTr="00C42B24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vAlign w:val="center"/>
          </w:tcPr>
          <w:p w:rsidR="00CC1AFA" w:rsidRDefault="00CC1AFA" w:rsidP="00C42B24">
            <w:pPr>
              <w:rPr>
                <w:sz w:val="24"/>
              </w:rPr>
            </w:pPr>
            <w:r>
              <w:rPr>
                <w:sz w:val="24"/>
              </w:rPr>
              <w:t>Faustův vzorec</w:t>
            </w:r>
          </w:p>
        </w:tc>
        <w:tc>
          <w:tcPr>
            <w:tcW w:w="4584" w:type="dxa"/>
          </w:tcPr>
          <w:p w:rsidR="00CC1AFA" w:rsidRDefault="00CC1AFA" w:rsidP="00CC1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C1AFA" w:rsidTr="00C42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vAlign w:val="center"/>
          </w:tcPr>
          <w:p w:rsidR="00CC1AFA" w:rsidRDefault="00CC1AFA" w:rsidP="00C42B24">
            <w:pPr>
              <w:rPr>
                <w:sz w:val="24"/>
              </w:rPr>
            </w:pPr>
            <w:r>
              <w:rPr>
                <w:sz w:val="24"/>
              </w:rPr>
              <w:t>bioimpedance</w:t>
            </w:r>
          </w:p>
        </w:tc>
        <w:tc>
          <w:tcPr>
            <w:tcW w:w="4584" w:type="dxa"/>
          </w:tcPr>
          <w:p w:rsidR="00CC1AFA" w:rsidRDefault="00CC1AFA" w:rsidP="00CC1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CC1AFA" w:rsidRDefault="00CC1AFA" w:rsidP="00CC1AFA">
      <w:pPr>
        <w:ind w:left="720"/>
        <w:rPr>
          <w:sz w:val="24"/>
        </w:rPr>
      </w:pPr>
    </w:p>
    <w:p w:rsidR="00C42B24" w:rsidRPr="00CC1AFA" w:rsidRDefault="00C42B24" w:rsidP="00CC1AFA">
      <w:pPr>
        <w:ind w:left="720"/>
        <w:rPr>
          <w:sz w:val="24"/>
        </w:rPr>
      </w:pPr>
    </w:p>
    <w:p w:rsidR="00C42B24" w:rsidRDefault="00C42B24" w:rsidP="00C42B2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Vypočítej svůj CEV </w:t>
      </w:r>
    </w:p>
    <w:p w:rsidR="00EC48AD" w:rsidRDefault="00EC48AD" w:rsidP="00EC48AD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CEV = BM x PAL (kcal/den)</w:t>
      </w:r>
    </w:p>
    <w:p w:rsidR="00EC48AD" w:rsidRDefault="00EC48AD" w:rsidP="00EC48AD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CEV = (BM X PAL) + EVpa (kcal/den)</w:t>
      </w:r>
      <w:bookmarkStart w:id="0" w:name="_GoBack"/>
      <w:bookmarkEnd w:id="0"/>
    </w:p>
    <w:p w:rsidR="00CC1AFA" w:rsidRDefault="00C42B24" w:rsidP="00C42B24">
      <w:pPr>
        <w:pStyle w:val="Odstavecseseznamem"/>
        <w:jc w:val="center"/>
        <w:rPr>
          <w:sz w:val="24"/>
        </w:rPr>
      </w:pPr>
      <w:r>
        <w:rPr>
          <w:sz w:val="24"/>
        </w:rPr>
        <w:br/>
      </w:r>
      <w:r>
        <w:rPr>
          <w:sz w:val="24"/>
        </w:rPr>
        <w:br/>
      </w:r>
    </w:p>
    <w:p w:rsidR="00C42B24" w:rsidRDefault="00C42B24" w:rsidP="00C42B24">
      <w:pPr>
        <w:pStyle w:val="Odstavecseseznamem"/>
        <w:jc w:val="center"/>
        <w:rPr>
          <w:sz w:val="24"/>
        </w:rPr>
      </w:pPr>
    </w:p>
    <w:p w:rsidR="00C42B24" w:rsidRDefault="00C42B24" w:rsidP="00C42B24">
      <w:pPr>
        <w:pStyle w:val="Odstavecseseznamem"/>
        <w:jc w:val="center"/>
        <w:rPr>
          <w:sz w:val="24"/>
        </w:rPr>
      </w:pPr>
    </w:p>
    <w:p w:rsidR="00C42B24" w:rsidRDefault="00C42B24" w:rsidP="00C42B24">
      <w:pPr>
        <w:pStyle w:val="Odstavecseseznamem"/>
        <w:jc w:val="center"/>
        <w:rPr>
          <w:sz w:val="24"/>
        </w:rPr>
      </w:pPr>
    </w:p>
    <w:p w:rsidR="00C42B24" w:rsidRDefault="00C42B24" w:rsidP="00C42B24">
      <w:pPr>
        <w:pStyle w:val="Odstavecseseznamem"/>
        <w:jc w:val="center"/>
        <w:rPr>
          <w:sz w:val="24"/>
        </w:rPr>
      </w:pPr>
    </w:p>
    <w:p w:rsidR="00C42B24" w:rsidRDefault="00C42B24" w:rsidP="00C42B24">
      <w:pPr>
        <w:pStyle w:val="Odstavecseseznamem"/>
        <w:jc w:val="center"/>
        <w:rPr>
          <w:sz w:val="24"/>
        </w:rPr>
      </w:pPr>
    </w:p>
    <w:p w:rsidR="00C42B24" w:rsidRDefault="00C42B24" w:rsidP="00C42B24">
      <w:pPr>
        <w:pStyle w:val="Odstavecseseznamem"/>
        <w:jc w:val="center"/>
        <w:rPr>
          <w:sz w:val="24"/>
        </w:rPr>
      </w:pPr>
    </w:p>
    <w:p w:rsidR="00C42B24" w:rsidRDefault="00C42B24" w:rsidP="00C42B24">
      <w:pPr>
        <w:pStyle w:val="Odstavecseseznamem"/>
        <w:jc w:val="center"/>
        <w:rPr>
          <w:sz w:val="24"/>
        </w:rPr>
      </w:pPr>
    </w:p>
    <w:p w:rsidR="00C42B24" w:rsidRDefault="00C42B24" w:rsidP="00C42B24">
      <w:pPr>
        <w:pStyle w:val="Odstavecseseznamem"/>
        <w:jc w:val="center"/>
        <w:rPr>
          <w:sz w:val="24"/>
        </w:rPr>
      </w:pPr>
    </w:p>
    <w:p w:rsidR="00C42B24" w:rsidRDefault="00C42B24" w:rsidP="00C42B24">
      <w:pPr>
        <w:pStyle w:val="Odstavecseseznamem"/>
        <w:jc w:val="center"/>
        <w:rPr>
          <w:sz w:val="24"/>
        </w:rPr>
      </w:pPr>
    </w:p>
    <w:p w:rsidR="00C42B24" w:rsidRDefault="00C42B24" w:rsidP="00C42B24">
      <w:pPr>
        <w:pStyle w:val="Odstavecseseznamem"/>
        <w:jc w:val="center"/>
        <w:rPr>
          <w:sz w:val="24"/>
        </w:rPr>
      </w:pPr>
    </w:p>
    <w:p w:rsidR="00C42B24" w:rsidRDefault="00C42B24" w:rsidP="00C42B24">
      <w:pPr>
        <w:pStyle w:val="Odstavecseseznamem"/>
        <w:jc w:val="center"/>
        <w:rPr>
          <w:sz w:val="24"/>
        </w:rPr>
      </w:pPr>
    </w:p>
    <w:p w:rsidR="00C42B24" w:rsidRDefault="00C42B24" w:rsidP="00C42B24">
      <w:pPr>
        <w:pStyle w:val="Odstavecseseznamem"/>
        <w:jc w:val="center"/>
        <w:rPr>
          <w:sz w:val="24"/>
        </w:rPr>
      </w:pPr>
    </w:p>
    <w:p w:rsidR="00C42B24" w:rsidRDefault="00C42B24" w:rsidP="00C42B24">
      <w:pPr>
        <w:pStyle w:val="Odstavecseseznamem"/>
        <w:jc w:val="center"/>
        <w:rPr>
          <w:sz w:val="24"/>
        </w:rPr>
      </w:pPr>
    </w:p>
    <w:p w:rsidR="00C42B24" w:rsidRDefault="00C42B24" w:rsidP="00C42B24">
      <w:pPr>
        <w:pStyle w:val="Odstavecseseznamem"/>
        <w:jc w:val="center"/>
        <w:rPr>
          <w:sz w:val="24"/>
        </w:rPr>
      </w:pPr>
    </w:p>
    <w:p w:rsidR="00C42B24" w:rsidRDefault="00C42B24" w:rsidP="00C42B24">
      <w:pPr>
        <w:pStyle w:val="Odstavecseseznamem"/>
        <w:jc w:val="center"/>
        <w:rPr>
          <w:sz w:val="24"/>
        </w:rPr>
      </w:pPr>
    </w:p>
    <w:p w:rsidR="00C42B24" w:rsidRDefault="00C42B24" w:rsidP="00C42B24">
      <w:pPr>
        <w:pStyle w:val="Odstavecseseznamem"/>
        <w:jc w:val="center"/>
        <w:rPr>
          <w:sz w:val="24"/>
        </w:rPr>
      </w:pPr>
    </w:p>
    <w:p w:rsidR="00C42B24" w:rsidRDefault="00C42B24" w:rsidP="00C42B24">
      <w:pPr>
        <w:pStyle w:val="Odstavecseseznamem"/>
        <w:jc w:val="center"/>
        <w:rPr>
          <w:sz w:val="24"/>
        </w:rPr>
      </w:pPr>
    </w:p>
    <w:p w:rsidR="00C42B24" w:rsidRDefault="00C42B24" w:rsidP="00C42B24">
      <w:pPr>
        <w:pStyle w:val="Odstavecseseznamem"/>
        <w:rPr>
          <w:sz w:val="24"/>
        </w:rPr>
      </w:pPr>
    </w:p>
    <w:p w:rsidR="00C42B24" w:rsidRDefault="00C42B24" w:rsidP="00C42B24">
      <w:pPr>
        <w:pStyle w:val="Odstavecseseznamem"/>
        <w:rPr>
          <w:b/>
          <w:sz w:val="24"/>
        </w:rPr>
      </w:pPr>
    </w:p>
    <w:p w:rsidR="00C42B24" w:rsidRPr="00C42B24" w:rsidRDefault="00C42B24" w:rsidP="00C42B24">
      <w:pPr>
        <w:pStyle w:val="Odstavecseseznamem"/>
        <w:rPr>
          <w:b/>
          <w:sz w:val="24"/>
        </w:rPr>
      </w:pPr>
      <w:r w:rsidRPr="00C42B24">
        <w:rPr>
          <w:b/>
          <w:sz w:val="24"/>
        </w:rPr>
        <w:t>Můj</w:t>
      </w:r>
      <w:r>
        <w:rPr>
          <w:b/>
          <w:sz w:val="24"/>
        </w:rPr>
        <w:t xml:space="preserve"> hrubý odhad pro</w:t>
      </w:r>
      <w:r w:rsidRPr="00C42B24">
        <w:rPr>
          <w:b/>
          <w:sz w:val="24"/>
        </w:rPr>
        <w:t xml:space="preserve"> CEV = </w:t>
      </w:r>
    </w:p>
    <w:sectPr w:rsidR="00C42B24" w:rsidRPr="00C42B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407" w:rsidRDefault="000F7407" w:rsidP="00C42B24">
      <w:pPr>
        <w:spacing w:after="0" w:line="240" w:lineRule="auto"/>
      </w:pPr>
      <w:r>
        <w:separator/>
      </w:r>
    </w:p>
  </w:endnote>
  <w:endnote w:type="continuationSeparator" w:id="0">
    <w:p w:rsidR="000F7407" w:rsidRDefault="000F7407" w:rsidP="00C4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407" w:rsidRDefault="000F7407" w:rsidP="00C42B24">
      <w:pPr>
        <w:spacing w:after="0" w:line="240" w:lineRule="auto"/>
      </w:pPr>
      <w:r>
        <w:separator/>
      </w:r>
    </w:p>
  </w:footnote>
  <w:footnote w:type="continuationSeparator" w:id="0">
    <w:p w:rsidR="000F7407" w:rsidRDefault="000F7407" w:rsidP="00C4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B24" w:rsidRPr="00C42B24" w:rsidRDefault="00C42B24" w:rsidP="00C42B24">
    <w:pPr>
      <w:pStyle w:val="Zhlav"/>
    </w:pPr>
    <w:r>
      <w:rPr>
        <w:noProof/>
      </w:rPr>
      <w:drawing>
        <wp:inline distT="0" distB="0" distL="0" distR="0" wp14:anchorId="065DC146" wp14:editId="55CC4849">
          <wp:extent cx="927100" cy="927100"/>
          <wp:effectExtent l="0" t="0" r="0" b="0"/>
          <wp:docPr id="2" name="Obrázek 2" descr="http://www.kamzasportemvbrne.cz/uploads/fe_club/znak_FSpS_500_41a25f4ca268dbcf24458113b8e1c45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mzasportemvbrne.cz/uploads/fe_club/znak_FSpS_500_41a25f4ca268dbcf24458113b8e1c45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B4D02"/>
    <w:multiLevelType w:val="hybridMultilevel"/>
    <w:tmpl w:val="525E6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7FE"/>
    <w:multiLevelType w:val="hybridMultilevel"/>
    <w:tmpl w:val="30BC1A58"/>
    <w:lvl w:ilvl="0" w:tplc="A2CAA6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0F3F97"/>
    <w:multiLevelType w:val="hybridMultilevel"/>
    <w:tmpl w:val="525E6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B16CF"/>
    <w:multiLevelType w:val="hybridMultilevel"/>
    <w:tmpl w:val="6ABC4F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0D"/>
    <w:rsid w:val="000F7407"/>
    <w:rsid w:val="00411FAF"/>
    <w:rsid w:val="00934B7D"/>
    <w:rsid w:val="00C42B24"/>
    <w:rsid w:val="00CC1AFA"/>
    <w:rsid w:val="00CD3B0D"/>
    <w:rsid w:val="00EC48AD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A7DD"/>
  <w15:chartTrackingRefBased/>
  <w15:docId w15:val="{8965092E-FF72-4227-9717-A2B58131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B0D"/>
    <w:pPr>
      <w:ind w:left="720"/>
      <w:contextualSpacing/>
    </w:pPr>
  </w:style>
  <w:style w:type="table" w:styleId="Prosttabulka5">
    <w:name w:val="Plain Table 5"/>
    <w:basedOn w:val="Normlntabulka"/>
    <w:uiPriority w:val="45"/>
    <w:rsid w:val="00CD3B0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katabulky">
    <w:name w:val="Table Grid"/>
    <w:basedOn w:val="Normlntabulka"/>
    <w:uiPriority w:val="39"/>
    <w:rsid w:val="00CC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C42B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C4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B24"/>
  </w:style>
  <w:style w:type="paragraph" w:styleId="Zpat">
    <w:name w:val="footer"/>
    <w:basedOn w:val="Normln"/>
    <w:link w:val="ZpatChar"/>
    <w:uiPriority w:val="99"/>
    <w:unhideWhenUsed/>
    <w:rsid w:val="00C4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Anďa Martincová</dc:creator>
  <cp:keywords/>
  <dc:description/>
  <cp:lastModifiedBy>Anďa Martincová</cp:lastModifiedBy>
  <cp:revision>2</cp:revision>
  <dcterms:created xsi:type="dcterms:W3CDTF">2019-02-22T09:17:00Z</dcterms:created>
  <dcterms:modified xsi:type="dcterms:W3CDTF">2020-01-22T08:44:00Z</dcterms:modified>
</cp:coreProperties>
</file>